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D6" w:rsidRPr="007E3489" w:rsidRDefault="006C2FD6" w:rsidP="006C2FD6">
      <w:pPr>
        <w:ind w:firstLine="720"/>
        <w:jc w:val="center"/>
        <w:rPr>
          <w:sz w:val="32"/>
          <w:szCs w:val="32"/>
        </w:rPr>
      </w:pPr>
      <w:r w:rsidRPr="007E3489">
        <w:rPr>
          <w:sz w:val="32"/>
          <w:szCs w:val="32"/>
        </w:rPr>
        <w:t>М</w:t>
      </w:r>
      <w:r>
        <w:rPr>
          <w:sz w:val="32"/>
          <w:szCs w:val="32"/>
        </w:rPr>
        <w:t>Б</w:t>
      </w:r>
      <w:r w:rsidRPr="007E3489">
        <w:rPr>
          <w:sz w:val="32"/>
          <w:szCs w:val="32"/>
        </w:rPr>
        <w:t>ОУ «Ардатовская основная общеобразотельная школа»</w:t>
      </w:r>
    </w:p>
    <w:p w:rsidR="006C2FD6" w:rsidRDefault="006C2FD6" w:rsidP="006C2FD6">
      <w:pPr>
        <w:ind w:firstLine="720"/>
        <w:jc w:val="center"/>
        <w:rPr>
          <w:b/>
          <w:sz w:val="32"/>
          <w:szCs w:val="32"/>
        </w:rPr>
      </w:pPr>
    </w:p>
    <w:p w:rsidR="006C2FD6" w:rsidRDefault="006C2FD6" w:rsidP="006C2FD6">
      <w:pPr>
        <w:pStyle w:val="a3"/>
        <w:spacing w:line="480" w:lineRule="auto"/>
      </w:pPr>
    </w:p>
    <w:p w:rsidR="006C2FD6" w:rsidRDefault="006C2FD6" w:rsidP="006C2FD6">
      <w:pPr>
        <w:pStyle w:val="a3"/>
        <w:spacing w:line="480" w:lineRule="auto"/>
      </w:pPr>
    </w:p>
    <w:p w:rsidR="006C2FD6" w:rsidRDefault="006C2FD6" w:rsidP="006C2FD6">
      <w:pPr>
        <w:pStyle w:val="a3"/>
        <w:spacing w:line="480" w:lineRule="auto"/>
      </w:pPr>
    </w:p>
    <w:p w:rsidR="006C2FD6" w:rsidRDefault="006C2FD6" w:rsidP="006C2FD6">
      <w:pPr>
        <w:pStyle w:val="a3"/>
        <w:spacing w:line="480" w:lineRule="auto"/>
      </w:pPr>
    </w:p>
    <w:p w:rsidR="006C2FD6" w:rsidRPr="00165EC8" w:rsidRDefault="006C2FD6" w:rsidP="006C2FD6">
      <w:pPr>
        <w:pStyle w:val="a3"/>
        <w:spacing w:line="480" w:lineRule="auto"/>
        <w:rPr>
          <w:sz w:val="36"/>
          <w:szCs w:val="36"/>
        </w:rPr>
      </w:pPr>
      <w:r w:rsidRPr="00165EC8">
        <w:rPr>
          <w:sz w:val="36"/>
          <w:szCs w:val="36"/>
        </w:rPr>
        <w:t xml:space="preserve">«ФОРМИРОВАНИЕ И РАЗВИТИЕ УНИВЕРСАЛЬНЫХ УЧЕБНЫХ ДЕЙСТВИЙ ОБУЧАЮЩИХСЯ ПОСРЕДСТВОМ РЕАЛИЗАЦИИ ИГРОВОЙ ДЕЯТЕЛЬНОСТИ» </w:t>
      </w:r>
    </w:p>
    <w:p w:rsidR="006C2FD6" w:rsidRDefault="006C2FD6" w:rsidP="006C2FD6">
      <w:pPr>
        <w:pStyle w:val="a3"/>
        <w:rPr>
          <w:b w:val="0"/>
        </w:rPr>
      </w:pPr>
    </w:p>
    <w:p w:rsidR="006C2FD6" w:rsidRDefault="006C2FD6" w:rsidP="006C2FD6">
      <w:pPr>
        <w:pStyle w:val="a3"/>
        <w:rPr>
          <w:b w:val="0"/>
        </w:rPr>
      </w:pPr>
    </w:p>
    <w:p w:rsidR="006C2FD6" w:rsidRDefault="006C2FD6" w:rsidP="006C2FD6">
      <w:pPr>
        <w:pStyle w:val="a3"/>
        <w:rPr>
          <w:b w:val="0"/>
        </w:rPr>
      </w:pPr>
    </w:p>
    <w:tbl>
      <w:tblPr>
        <w:tblW w:w="0" w:type="auto"/>
        <w:tblLayout w:type="fixed"/>
        <w:tblLook w:val="0000"/>
      </w:tblPr>
      <w:tblGrid>
        <w:gridCol w:w="3190"/>
        <w:gridCol w:w="5918"/>
      </w:tblGrid>
      <w:tr w:rsidR="006C2FD6" w:rsidTr="00BE1420">
        <w:trPr>
          <w:cantSplit/>
        </w:trPr>
        <w:tc>
          <w:tcPr>
            <w:tcW w:w="3190" w:type="dxa"/>
          </w:tcPr>
          <w:p w:rsidR="006C2FD6" w:rsidRDefault="006C2FD6" w:rsidP="00BE1420">
            <w:pPr>
              <w:jc w:val="center"/>
              <w:rPr>
                <w:sz w:val="28"/>
              </w:rPr>
            </w:pPr>
          </w:p>
        </w:tc>
        <w:tc>
          <w:tcPr>
            <w:tcW w:w="5918" w:type="dxa"/>
            <w:vMerge w:val="restart"/>
          </w:tcPr>
          <w:p w:rsidR="006C2FD6" w:rsidRDefault="006C2FD6" w:rsidP="00BE1420">
            <w:pPr>
              <w:spacing w:line="360" w:lineRule="auto"/>
              <w:ind w:right="-8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6C2FD6" w:rsidRDefault="006C2FD6" w:rsidP="00BE1420">
            <w:pPr>
              <w:spacing w:line="360" w:lineRule="auto"/>
              <w:ind w:left="1310" w:right="-806"/>
              <w:jc w:val="both"/>
              <w:rPr>
                <w:sz w:val="28"/>
              </w:rPr>
            </w:pPr>
          </w:p>
          <w:p w:rsidR="006C2FD6" w:rsidRDefault="006C2FD6" w:rsidP="00BE1420">
            <w:pPr>
              <w:spacing w:line="360" w:lineRule="auto"/>
              <w:ind w:left="1310" w:right="-806"/>
              <w:jc w:val="center"/>
              <w:rPr>
                <w:sz w:val="28"/>
              </w:rPr>
            </w:pPr>
          </w:p>
        </w:tc>
      </w:tr>
      <w:tr w:rsidR="006C2FD6" w:rsidTr="00BE1420">
        <w:trPr>
          <w:cantSplit/>
        </w:trPr>
        <w:tc>
          <w:tcPr>
            <w:tcW w:w="3190" w:type="dxa"/>
          </w:tcPr>
          <w:p w:rsidR="006C2FD6" w:rsidRDefault="006C2FD6" w:rsidP="00BE1420">
            <w:pPr>
              <w:jc w:val="center"/>
              <w:rPr>
                <w:sz w:val="28"/>
              </w:rPr>
            </w:pPr>
          </w:p>
        </w:tc>
        <w:tc>
          <w:tcPr>
            <w:tcW w:w="5918" w:type="dxa"/>
            <w:vMerge/>
          </w:tcPr>
          <w:p w:rsidR="006C2FD6" w:rsidRDefault="006C2FD6" w:rsidP="00BE1420">
            <w:pPr>
              <w:spacing w:line="360" w:lineRule="auto"/>
              <w:ind w:left="1310" w:right="-806"/>
              <w:jc w:val="center"/>
              <w:rPr>
                <w:sz w:val="28"/>
              </w:rPr>
            </w:pPr>
          </w:p>
        </w:tc>
      </w:tr>
      <w:tr w:rsidR="006C2FD6" w:rsidTr="00BE1420">
        <w:tc>
          <w:tcPr>
            <w:tcW w:w="3190" w:type="dxa"/>
          </w:tcPr>
          <w:p w:rsidR="006C2FD6" w:rsidRDefault="006C2FD6" w:rsidP="00BE1420">
            <w:pPr>
              <w:jc w:val="center"/>
              <w:rPr>
                <w:sz w:val="28"/>
              </w:rPr>
            </w:pPr>
          </w:p>
        </w:tc>
        <w:tc>
          <w:tcPr>
            <w:tcW w:w="5918" w:type="dxa"/>
          </w:tcPr>
          <w:p w:rsidR="006C2FD6" w:rsidRDefault="006C2FD6" w:rsidP="00BE1420">
            <w:pPr>
              <w:spacing w:line="360" w:lineRule="auto"/>
              <w:ind w:left="1310" w:right="-806"/>
              <w:jc w:val="both"/>
              <w:rPr>
                <w:sz w:val="28"/>
              </w:rPr>
            </w:pPr>
          </w:p>
        </w:tc>
      </w:tr>
      <w:tr w:rsidR="006C2FD6" w:rsidTr="00BE1420">
        <w:tc>
          <w:tcPr>
            <w:tcW w:w="3190" w:type="dxa"/>
          </w:tcPr>
          <w:p w:rsidR="006C2FD6" w:rsidRDefault="006C2FD6" w:rsidP="00BE1420">
            <w:pPr>
              <w:jc w:val="center"/>
              <w:rPr>
                <w:sz w:val="28"/>
              </w:rPr>
            </w:pPr>
          </w:p>
        </w:tc>
        <w:tc>
          <w:tcPr>
            <w:tcW w:w="5918" w:type="dxa"/>
          </w:tcPr>
          <w:p w:rsidR="006C2FD6" w:rsidRDefault="006C2FD6" w:rsidP="00BE1420">
            <w:pPr>
              <w:spacing w:line="360" w:lineRule="auto"/>
              <w:ind w:left="1310" w:right="-806"/>
              <w:jc w:val="both"/>
              <w:rPr>
                <w:sz w:val="28"/>
              </w:rPr>
            </w:pPr>
          </w:p>
        </w:tc>
      </w:tr>
    </w:tbl>
    <w:p w:rsidR="006C2FD6" w:rsidRDefault="006C2FD6" w:rsidP="006C2FD6">
      <w:pPr>
        <w:jc w:val="center"/>
        <w:rPr>
          <w:sz w:val="28"/>
        </w:rPr>
      </w:pPr>
    </w:p>
    <w:p w:rsidR="006C2FD6" w:rsidRDefault="006C2FD6" w:rsidP="006C2FD6">
      <w:pPr>
        <w:jc w:val="center"/>
        <w:rPr>
          <w:sz w:val="28"/>
        </w:rPr>
      </w:pPr>
    </w:p>
    <w:p w:rsidR="006C2FD6" w:rsidRDefault="006C2FD6" w:rsidP="006C2FD6">
      <w:pPr>
        <w:jc w:val="center"/>
        <w:rPr>
          <w:sz w:val="28"/>
        </w:rPr>
      </w:pPr>
    </w:p>
    <w:p w:rsidR="006C2FD6" w:rsidRDefault="006C2FD6" w:rsidP="006C2FD6">
      <w:pPr>
        <w:jc w:val="center"/>
        <w:rPr>
          <w:sz w:val="28"/>
        </w:rPr>
      </w:pPr>
    </w:p>
    <w:p w:rsidR="006C2FD6" w:rsidRDefault="006C2FD6" w:rsidP="006C2FD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 Кондратьева В.М.</w:t>
      </w:r>
    </w:p>
    <w:p w:rsidR="006C2FD6" w:rsidRDefault="006C2FD6" w:rsidP="006C2FD6">
      <w:pPr>
        <w:ind w:firstLine="720"/>
        <w:jc w:val="center"/>
        <w:rPr>
          <w:b/>
          <w:sz w:val="32"/>
          <w:szCs w:val="32"/>
        </w:rPr>
      </w:pPr>
    </w:p>
    <w:p w:rsidR="006C2FD6" w:rsidRDefault="006C2FD6" w:rsidP="006C2FD6">
      <w:pPr>
        <w:jc w:val="center"/>
        <w:rPr>
          <w:sz w:val="28"/>
        </w:rPr>
      </w:pPr>
    </w:p>
    <w:p w:rsidR="006C2FD6" w:rsidRDefault="006C2FD6" w:rsidP="006C2FD6">
      <w:pPr>
        <w:jc w:val="center"/>
        <w:rPr>
          <w:sz w:val="28"/>
        </w:rPr>
      </w:pPr>
    </w:p>
    <w:p w:rsidR="006C2FD6" w:rsidRDefault="006C2FD6" w:rsidP="006C2FD6">
      <w:pPr>
        <w:jc w:val="center"/>
        <w:rPr>
          <w:sz w:val="28"/>
        </w:rPr>
      </w:pPr>
    </w:p>
    <w:p w:rsidR="006C2FD6" w:rsidRDefault="006C2FD6" w:rsidP="006C2FD6">
      <w:pPr>
        <w:spacing w:line="360" w:lineRule="auto"/>
        <w:rPr>
          <w:sz w:val="28"/>
          <w:szCs w:val="28"/>
        </w:rPr>
      </w:pPr>
    </w:p>
    <w:p w:rsidR="00E52330" w:rsidRPr="008B0277" w:rsidRDefault="00E52330" w:rsidP="006C2FD6">
      <w:pPr>
        <w:spacing w:line="360" w:lineRule="auto"/>
        <w:rPr>
          <w:sz w:val="28"/>
          <w:szCs w:val="28"/>
        </w:rPr>
      </w:pPr>
    </w:p>
    <w:p w:rsidR="006C2FD6" w:rsidRDefault="00E52330" w:rsidP="00E523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Ардатов 2014 г.</w:t>
      </w:r>
    </w:p>
    <w:p w:rsidR="006C2FD6" w:rsidRPr="00E52330" w:rsidRDefault="006C2FD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lastRenderedPageBreak/>
        <w:t>Важнейшей задачей современной системы образования является формирование совокупности «универсальных учебных действий» (УУД),</w:t>
      </w:r>
      <w:r w:rsidR="00E52330" w:rsidRPr="00E52330">
        <w:rPr>
          <w:sz w:val="28"/>
          <w:szCs w:val="28"/>
        </w:rPr>
        <w:t xml:space="preserve"> </w:t>
      </w:r>
      <w:r w:rsidRPr="00E52330">
        <w:rPr>
          <w:sz w:val="28"/>
          <w:szCs w:val="28"/>
        </w:rPr>
        <w:t>обеспечивающих умение учиться. При этом знания, умения и навыки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учебных действий.</w:t>
      </w:r>
    </w:p>
    <w:p w:rsidR="006C2FD6" w:rsidRPr="00E52330" w:rsidRDefault="006C2FD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>В настоящее время школа нуждается в такой организации своей деятельности, которая обеспечила бы развитие индивидуальных способностей и творческого отношения к жизни каждого учащегося, внедрение различных инновационных программ, реализацию принципа гуманного подхода к детям и прочее.</w:t>
      </w:r>
    </w:p>
    <w:p w:rsidR="00E52330" w:rsidRDefault="006C2FD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>Главная задача взрослого заключается в том, чтобы создать условия, когда обучение ребенка заменит монотонную деятельность по запоминанию на активную самостоятельную работу. Эта деятельность устанавливается тогда, когда ребенка ставят в ситуацию выбора, когда он сам решает, как поступить: пойти на интересную прогулку или помочь взрослому; съесть конфету самому или отнести ее маме; поделиться игрушками с младшим или оставить себе. Делая выбор, преодолевая сиюминутные желания и поступаясь собственными интересами в п</w:t>
      </w:r>
      <w:r w:rsidR="002F45F6" w:rsidRPr="00E52330">
        <w:rPr>
          <w:sz w:val="28"/>
          <w:szCs w:val="28"/>
        </w:rPr>
        <w:t>ользу другого, чтобы порадовать</w:t>
      </w:r>
      <w:r w:rsidR="00E52330">
        <w:rPr>
          <w:sz w:val="28"/>
          <w:szCs w:val="28"/>
        </w:rPr>
        <w:t xml:space="preserve"> </w:t>
      </w:r>
      <w:r w:rsidRPr="00E52330">
        <w:rPr>
          <w:sz w:val="28"/>
          <w:szCs w:val="28"/>
        </w:rPr>
        <w:t>его, ребенок получает удовлетворение от того, что поступил правильно.</w:t>
      </w:r>
      <w:r w:rsidR="00E52330">
        <w:rPr>
          <w:sz w:val="28"/>
          <w:szCs w:val="28"/>
        </w:rPr>
        <w:t xml:space="preserve"> </w:t>
      </w:r>
    </w:p>
    <w:p w:rsidR="006C2FD6" w:rsidRPr="00E52330" w:rsidRDefault="006C2FD6" w:rsidP="00E52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 xml:space="preserve">В младшем школьном возрасте  основным видом деятельности детей является игра, которая предоставляет им большие возможности для общения и обучения. Учебная деятельность должна «вырастать» из игровой. Игра, вечный спутник детства, создает предпосылки умственных способностей ребенка. Если дети ежедневно погружаются в различные виды игровой деятельности, которые нацелены на раскрытие его способностей, задатков, на творческое самовыражение, то личный опыт ребенка обогащается, формируется произвольная волевая регуляция поведения, формируется память, внимание, способность восприятия. В игре рождается плодотворное соревнование, подчиненное социально-значимой идее – успешности общего действия и достижения поставленной цели. Воспитывается </w:t>
      </w:r>
      <w:r w:rsidRPr="00E52330">
        <w:rPr>
          <w:sz w:val="28"/>
          <w:szCs w:val="28"/>
        </w:rPr>
        <w:lastRenderedPageBreak/>
        <w:t>личная ответственность за порученное дело.</w:t>
      </w:r>
    </w:p>
    <w:p w:rsidR="006C2FD6" w:rsidRPr="00E52330" w:rsidRDefault="006C2FD6" w:rsidP="00E523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>Воспитатель группы продленного дня должен стараться добиться того, чтобы наши дети выросли не только сознательными и здоровыми членами общества, но и, обязательно, инициативными, думающими, способными на творческий подход к делу. Поэтому в настоящее время одной из главных целей воспитательной работы становится формирование детского интеллекта, а основой развития умственных способностей в младшем школьном возрасте является целенаправленное развитие познавательных процессов: внимания, воображения, восприятия, памяти, мышления.</w:t>
      </w:r>
    </w:p>
    <w:p w:rsidR="006C2FD6" w:rsidRPr="00E52330" w:rsidRDefault="006C2FD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>И здесь на помощь воспитателю приходят развивающие игры, направленные на формирование у детей интеллектуально-творческих способностей: наблюдательности, гибкости,     умения     анализировать,     сравнивать, мыслить логически;    умений     находить    зависимости    и    закономерности, находить     ошибки     и     недостатки, устойчивого    внимания,     хорошо    развитой памяти.</w:t>
      </w:r>
    </w:p>
    <w:p w:rsidR="006C2FD6" w:rsidRPr="00E52330" w:rsidRDefault="006C2FD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>Не следует беспокоиться за умственное перенапряжение детей после уроков, так как проведенные физиологами и психологами исследования доказывают, что ребенок может самостоятельно контролировать свои интеллектуальные нагрузки, особенно в свободной игровой деятельности.</w:t>
      </w:r>
    </w:p>
    <w:p w:rsidR="006C2FD6" w:rsidRPr="00E52330" w:rsidRDefault="006C2FD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>В игре ребенок избавлен от ответственности за ошибки (сколько хочешь, столько и ошибайся). Ведь это не урок, где все правильно или неправильно, где нельзя говорить «не знаю». Для развития личности детей младшего школьного возраста в учебно-воспитательный процесс требуется включать также дидактические игры и упражнения познавательного и занимательного характера. Они позволяют безболезненно осуществлять переход от игровой деятельности   к учебной, особенно в 1 классе.</w:t>
      </w:r>
    </w:p>
    <w:p w:rsidR="006C2FD6" w:rsidRPr="00E52330" w:rsidRDefault="006C2FD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 xml:space="preserve">В условиях занимательной игры более успешно усваиваются разнообразные знания, умения и навыки, осуществляется умственное, эстетическое, нравственное воспитание ребенка, формируются такие ценные качества личности, как выдержка, настойчивость, трудолюбие, самокритичность, честность, объективность. В игровой деятельности дети получают навыки групповой работы, то есть происходит </w:t>
      </w:r>
      <w:r w:rsidRPr="00E52330">
        <w:rPr>
          <w:sz w:val="28"/>
          <w:szCs w:val="28"/>
        </w:rPr>
        <w:lastRenderedPageBreak/>
        <w:t>развитие коммуникативных способностей и создается радостное рабочее настроение, что тоже немаловажно в условиях длительного пребывания детей в   школе.</w:t>
      </w:r>
    </w:p>
    <w:p w:rsidR="006C2FD6" w:rsidRPr="00E52330" w:rsidRDefault="006C2FD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>Однако игра не должна восприниматься детьми как процесс преднамеренного обучения, так как это разрушило бы ее сущность. Планируя игровую деятельность, воспитатель должен четко осознавать, на формирование каких навыков и умений должна быть направлена игра и   какие способности детей она должна развивать.</w:t>
      </w:r>
    </w:p>
    <w:p w:rsidR="006C2FD6" w:rsidRPr="00E52330" w:rsidRDefault="006C2FD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>Нестандартные      игровые     задания     и     упражнения      на     развитие     творческих способностей воспитатели используют для того, чтобы сделать пребывание детей в ГПД более интересным и содержательным. Причем, мудрые педагоги проводят такие занятия регулярно, а не от случая к   случаю, когда нечем занять заскучавших ребят.</w:t>
      </w:r>
    </w:p>
    <w:p w:rsidR="006C2FD6" w:rsidRPr="00E52330" w:rsidRDefault="006C2FD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>Условия, необходимые для организации в начальной школе систематической работы по развитию познавательных интересов и способностей, очень трудно обеспечить на уроках, насыщенных учебным материалом. У воспитателей ГПД возможности гораздо шире: прогулки, экскурсии, спортивные часы, кружковая работа, клубные часы, время самоподготовки.</w:t>
      </w:r>
    </w:p>
    <w:p w:rsidR="002F45F6" w:rsidRPr="00E52330" w:rsidRDefault="002F45F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>В педагогическом процессе игра выступает как метод обучения и воспитания, передачи накопленного опыта, начиная уже с первых шагов человеческого общества по пути своего развития.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2F45F6" w:rsidRPr="00E52330" w:rsidRDefault="002F45F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 xml:space="preserve">- в качестве самостоятельных технологий для освоения понятия, темы и даже раздела учебного предмета; </w:t>
      </w:r>
    </w:p>
    <w:p w:rsidR="002F45F6" w:rsidRPr="00E52330" w:rsidRDefault="002F45F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>- как элементы более обширной технологии;</w:t>
      </w:r>
    </w:p>
    <w:p w:rsidR="002F45F6" w:rsidRPr="00E52330" w:rsidRDefault="002F45F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>- в качестве урока (занятия) и его части (введения, объяснения, закрепления, упражнения, контроля);</w:t>
      </w:r>
    </w:p>
    <w:p w:rsidR="002F45F6" w:rsidRDefault="002F45F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>- как технология внеклассной работы.</w:t>
      </w:r>
    </w:p>
    <w:p w:rsidR="00E52330" w:rsidRDefault="00E52330" w:rsidP="00E52330">
      <w:pPr>
        <w:spacing w:line="360" w:lineRule="auto"/>
        <w:ind w:firstLine="709"/>
        <w:jc w:val="both"/>
        <w:rPr>
          <w:sz w:val="28"/>
          <w:szCs w:val="28"/>
        </w:rPr>
      </w:pPr>
    </w:p>
    <w:p w:rsidR="00E52330" w:rsidRPr="00E52330" w:rsidRDefault="00E52330" w:rsidP="00E52330">
      <w:pPr>
        <w:spacing w:line="360" w:lineRule="auto"/>
        <w:ind w:firstLine="709"/>
        <w:jc w:val="both"/>
        <w:rPr>
          <w:sz w:val="28"/>
          <w:szCs w:val="28"/>
        </w:rPr>
      </w:pPr>
    </w:p>
    <w:p w:rsidR="002F45F6" w:rsidRPr="00E52330" w:rsidRDefault="002F45F6" w:rsidP="00E5233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52330">
        <w:rPr>
          <w:b/>
          <w:sz w:val="28"/>
          <w:szCs w:val="28"/>
        </w:rPr>
        <w:lastRenderedPageBreak/>
        <w:t>Заключение</w:t>
      </w:r>
    </w:p>
    <w:p w:rsidR="002F45F6" w:rsidRPr="00E52330" w:rsidRDefault="002F45F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 xml:space="preserve">    Дети младшего школьного возраста особенно чувствительны к новым знаниям и наиболее подвержены переживаниям, с доверчивостью впитывая информацию. Это именно тот период, когда можно заложить в душу ребенка зерна доброты, морали, нравственности, заботливости.  Проблемно-игровые ситуации дают большой заряд положительных эмоций.</w:t>
      </w:r>
    </w:p>
    <w:p w:rsidR="002F45F6" w:rsidRPr="00E52330" w:rsidRDefault="002F45F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 xml:space="preserve">Значение игровых технологий невозможно исчерпать. Ее феномен состоит в том, что являясь развлечением, отдыхом, она способна перерасти  в обучение, в творчество, в модель типа человеческих отношений и проявлений в труде, воспитании. </w:t>
      </w:r>
    </w:p>
    <w:p w:rsidR="002F45F6" w:rsidRPr="00E52330" w:rsidRDefault="002F45F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>Игровые технологии формируют коммуникативные УУД (умение слышать, слушать, понимать партнера, выполнять согласованно совместные дела, распределять роли, взаимно контролировать действия друг друга, уметь договориться, правильно выражать свои мысли); познавательные УУД (сравнивать, искать хитроумные решения, находить закономерности); личностные УУД (фантазировать, проявлять интерес к окружающему миру, к себе, ориентировать на моральные нормы); регулятивные УУД (планировать, оценивать правильность выполнения действий).</w:t>
      </w:r>
    </w:p>
    <w:p w:rsidR="002F45F6" w:rsidRPr="00E52330" w:rsidRDefault="002F45F6" w:rsidP="00E52330">
      <w:pPr>
        <w:spacing w:line="360" w:lineRule="auto"/>
        <w:ind w:firstLine="709"/>
        <w:jc w:val="both"/>
        <w:rPr>
          <w:sz w:val="28"/>
          <w:szCs w:val="28"/>
        </w:rPr>
      </w:pPr>
      <w:r w:rsidRPr="00E52330">
        <w:rPr>
          <w:sz w:val="28"/>
          <w:szCs w:val="28"/>
        </w:rPr>
        <w:t xml:space="preserve">Игра побуждает учеников к учебной деятельности. В ее структуру входит целеполагание, планирование, реализации цели, анализ результатов. Применение игровых технологий в обучении делает процесс познания наиболее доступным и увлекательным, а усвоение знаний более качественным и прочным.  </w:t>
      </w:r>
    </w:p>
    <w:p w:rsidR="002F45F6" w:rsidRPr="00165EC8" w:rsidRDefault="002F45F6" w:rsidP="002F45F6">
      <w:r w:rsidRPr="00165EC8">
        <w:t xml:space="preserve">  </w:t>
      </w:r>
    </w:p>
    <w:p w:rsidR="002F45F6" w:rsidRPr="00165EC8" w:rsidRDefault="002F45F6" w:rsidP="002F45F6"/>
    <w:p w:rsidR="002F45F6" w:rsidRPr="00165EC8" w:rsidRDefault="002F45F6" w:rsidP="002F45F6"/>
    <w:p w:rsidR="002F45F6" w:rsidRDefault="002F45F6" w:rsidP="002F45F6">
      <w:pPr>
        <w:rPr>
          <w:sz w:val="28"/>
          <w:szCs w:val="28"/>
        </w:rPr>
      </w:pPr>
    </w:p>
    <w:p w:rsidR="002F45F6" w:rsidRDefault="002F45F6" w:rsidP="002F45F6">
      <w:pPr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                                  </w:t>
      </w:r>
    </w:p>
    <w:p w:rsidR="002F45F6" w:rsidRDefault="002F45F6" w:rsidP="002F45F6">
      <w:pPr>
        <w:rPr>
          <w:b/>
          <w:bCs/>
          <w:sz w:val="28"/>
          <w:szCs w:val="28"/>
          <w:lang w:eastAsia="ru-RU"/>
        </w:rPr>
      </w:pPr>
    </w:p>
    <w:p w:rsidR="00795352" w:rsidRDefault="00795352" w:rsidP="006C2FD6"/>
    <w:sectPr w:rsidR="00795352" w:rsidSect="00E52330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3A" w:rsidRDefault="00C93E3A" w:rsidP="00E52330">
      <w:r>
        <w:separator/>
      </w:r>
    </w:p>
  </w:endnote>
  <w:endnote w:type="continuationSeparator" w:id="0">
    <w:p w:rsidR="00C93E3A" w:rsidRDefault="00C93E3A" w:rsidP="00E52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3A" w:rsidRDefault="00C93E3A" w:rsidP="00E52330">
      <w:r>
        <w:separator/>
      </w:r>
    </w:p>
  </w:footnote>
  <w:footnote w:type="continuationSeparator" w:id="0">
    <w:p w:rsidR="00C93E3A" w:rsidRDefault="00C93E3A" w:rsidP="00E52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FD6"/>
    <w:rsid w:val="00106B39"/>
    <w:rsid w:val="002F45F6"/>
    <w:rsid w:val="006C2FD6"/>
    <w:rsid w:val="006C7402"/>
    <w:rsid w:val="00795352"/>
    <w:rsid w:val="009574FB"/>
    <w:rsid w:val="00C93E3A"/>
    <w:rsid w:val="00E52330"/>
    <w:rsid w:val="00EC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2FD6"/>
    <w:pPr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6C2F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94">
    <w:name w:val="Style94"/>
    <w:basedOn w:val="a"/>
    <w:rsid w:val="002F45F6"/>
    <w:pPr>
      <w:widowControl w:val="0"/>
      <w:autoSpaceDE w:val="0"/>
      <w:autoSpaceDN w:val="0"/>
      <w:adjustRightInd w:val="0"/>
      <w:spacing w:line="245" w:lineRule="exact"/>
      <w:ind w:firstLine="367"/>
      <w:jc w:val="both"/>
    </w:pPr>
    <w:rPr>
      <w:rFonts w:ascii="Calibri" w:eastAsia="Times New Roman" w:hAnsi="Calibri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523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233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E523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233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2014-08-13T13:16:00Z</dcterms:created>
  <dcterms:modified xsi:type="dcterms:W3CDTF">2014-11-02T07:44:00Z</dcterms:modified>
</cp:coreProperties>
</file>