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2B" w:rsidRDefault="00B2592B" w:rsidP="00595769">
      <w:pPr>
        <w:contextualSpacing/>
        <w:jc w:val="center"/>
        <w:rPr>
          <w:sz w:val="28"/>
          <w:szCs w:val="28"/>
        </w:rPr>
      </w:pPr>
    </w:p>
    <w:p w:rsidR="00B2592B" w:rsidRDefault="00B2592B" w:rsidP="00595769">
      <w:pPr>
        <w:contextualSpacing/>
        <w:jc w:val="center"/>
        <w:rPr>
          <w:sz w:val="28"/>
          <w:szCs w:val="28"/>
        </w:rPr>
      </w:pPr>
    </w:p>
    <w:p w:rsidR="00595769" w:rsidRDefault="00B2592B" w:rsidP="00595769">
      <w:pPr>
        <w:contextualSpacing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34pt;margin-top:-38.3pt;width:53.75pt;height:39.8pt;z-index:251660288" strokecolor="white"/>
        </w:pict>
      </w:r>
      <w:r w:rsidR="00595769">
        <w:rPr>
          <w:sz w:val="28"/>
          <w:szCs w:val="28"/>
        </w:rPr>
        <w:t>Муниципальное бюджетное  общеобразовательное учреждение</w:t>
      </w:r>
    </w:p>
    <w:p w:rsidR="00595769" w:rsidRDefault="00595769" w:rsidP="0059576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Заинская</w:t>
      </w:r>
      <w:proofErr w:type="spellEnd"/>
      <w:r>
        <w:rPr>
          <w:sz w:val="28"/>
          <w:szCs w:val="28"/>
        </w:rPr>
        <w:t xml:space="preserve"> средняя общеобразовательная школа №6»</w:t>
      </w:r>
    </w:p>
    <w:p w:rsidR="00595769" w:rsidRDefault="00595769" w:rsidP="00595769">
      <w:pPr>
        <w:jc w:val="both"/>
        <w:rPr>
          <w:b/>
          <w:sz w:val="32"/>
          <w:szCs w:val="32"/>
        </w:rPr>
      </w:pPr>
    </w:p>
    <w:p w:rsidR="00595769" w:rsidRDefault="00595769" w:rsidP="00595769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436D5" w:rsidRDefault="003436D5" w:rsidP="00595769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3436D5" w:rsidRDefault="003436D5" w:rsidP="00595769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3436D5" w:rsidRDefault="003436D5" w:rsidP="00595769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595769" w:rsidRDefault="00595769" w:rsidP="00595769">
      <w:pPr>
        <w:spacing w:line="360" w:lineRule="auto"/>
        <w:contextualSpacing/>
        <w:jc w:val="center"/>
        <w:rPr>
          <w:sz w:val="28"/>
          <w:szCs w:val="28"/>
        </w:rPr>
      </w:pPr>
      <w:r w:rsidRPr="001D79D3">
        <w:rPr>
          <w:sz w:val="28"/>
          <w:szCs w:val="28"/>
        </w:rPr>
        <w:t>Р</w:t>
      </w:r>
      <w:r>
        <w:rPr>
          <w:sz w:val="28"/>
          <w:szCs w:val="28"/>
        </w:rPr>
        <w:t>АБОЧАЯ ПРОГРАММА</w:t>
      </w:r>
      <w:r>
        <w:rPr>
          <w:sz w:val="28"/>
          <w:szCs w:val="28"/>
        </w:rPr>
        <w:br/>
        <w:t xml:space="preserve">ВНЕУРОЧНОЙ ДЕЯТЕЛЬНОСТИ </w:t>
      </w:r>
    </w:p>
    <w:p w:rsidR="00595769" w:rsidRDefault="00595769" w:rsidP="00595769">
      <w:pPr>
        <w:contextualSpacing/>
        <w:jc w:val="center"/>
        <w:rPr>
          <w:b/>
          <w:sz w:val="52"/>
          <w:szCs w:val="52"/>
        </w:rPr>
      </w:pPr>
    </w:p>
    <w:p w:rsidR="00595769" w:rsidRPr="00BA1228" w:rsidRDefault="00595769" w:rsidP="00595769">
      <w:pPr>
        <w:jc w:val="center"/>
        <w:rPr>
          <w:b/>
          <w:sz w:val="56"/>
          <w:szCs w:val="56"/>
        </w:rPr>
      </w:pPr>
      <w:r w:rsidRPr="004E14ED">
        <w:rPr>
          <w:b/>
          <w:sz w:val="56"/>
          <w:szCs w:val="56"/>
        </w:rPr>
        <w:t xml:space="preserve"> «Что? Где? Когда?»</w:t>
      </w:r>
    </w:p>
    <w:p w:rsidR="00595769" w:rsidRPr="00595769" w:rsidRDefault="00595769" w:rsidP="00595769">
      <w:pPr>
        <w:jc w:val="center"/>
        <w:rPr>
          <w:sz w:val="44"/>
          <w:szCs w:val="44"/>
        </w:rPr>
      </w:pPr>
      <w:r w:rsidRPr="00595769">
        <w:rPr>
          <w:sz w:val="44"/>
          <w:szCs w:val="44"/>
        </w:rPr>
        <w:t>(проектная деятельность)</w:t>
      </w:r>
    </w:p>
    <w:p w:rsidR="00595769" w:rsidRPr="00BA1228" w:rsidRDefault="00595769" w:rsidP="00595769">
      <w:pPr>
        <w:jc w:val="center"/>
        <w:rPr>
          <w:b/>
          <w:sz w:val="56"/>
          <w:szCs w:val="56"/>
        </w:rPr>
      </w:pPr>
    </w:p>
    <w:p w:rsidR="00595769" w:rsidRDefault="00595769" w:rsidP="00595769">
      <w:pPr>
        <w:tabs>
          <w:tab w:val="left" w:pos="4080"/>
        </w:tabs>
        <w:jc w:val="right"/>
        <w:rPr>
          <w:b/>
          <w:sz w:val="28"/>
          <w:szCs w:val="28"/>
        </w:rPr>
      </w:pPr>
    </w:p>
    <w:p w:rsidR="00104A47" w:rsidRPr="00BA1228" w:rsidRDefault="00104A47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595769" w:rsidRPr="00BA1228" w:rsidRDefault="00595769"/>
    <w:p w:rsidR="003436D5" w:rsidRDefault="003436D5" w:rsidP="003436D5">
      <w:pPr>
        <w:shd w:val="clear" w:color="auto" w:fill="FFFFFF" w:themeFill="background1"/>
        <w:contextualSpacing/>
        <w:jc w:val="both"/>
      </w:pPr>
    </w:p>
    <w:p w:rsidR="00EB5635" w:rsidRDefault="00EB5635" w:rsidP="003436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EB5635" w:rsidRDefault="00EB5635" w:rsidP="003436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EB5635" w:rsidRDefault="00EB5635" w:rsidP="003436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EB5635" w:rsidRDefault="00EB5635" w:rsidP="003436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EB5635" w:rsidRDefault="00EB5635" w:rsidP="003436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B2592B" w:rsidRDefault="00B2592B" w:rsidP="003436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595769" w:rsidRPr="003436D5" w:rsidRDefault="00595769" w:rsidP="003436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3436D5">
        <w:rPr>
          <w:b/>
          <w:sz w:val="28"/>
          <w:szCs w:val="28"/>
        </w:rPr>
        <w:t>Пояснительная записка</w:t>
      </w:r>
    </w:p>
    <w:p w:rsidR="00595769" w:rsidRPr="003436D5" w:rsidRDefault="00595769" w:rsidP="003436D5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3436D5">
        <w:rPr>
          <w:sz w:val="28"/>
          <w:szCs w:val="28"/>
        </w:rPr>
        <w:t>деятельностного</w:t>
      </w:r>
      <w:proofErr w:type="spellEnd"/>
      <w:r w:rsidRPr="003436D5">
        <w:rPr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ab/>
        <w:t xml:space="preserve">Программа позволяет реализовать актуальные в настоящее время </w:t>
      </w:r>
      <w:proofErr w:type="spellStart"/>
      <w:r w:rsidRPr="003436D5">
        <w:rPr>
          <w:sz w:val="28"/>
          <w:szCs w:val="28"/>
        </w:rPr>
        <w:t>компетентностный</w:t>
      </w:r>
      <w:proofErr w:type="spellEnd"/>
      <w:r w:rsidRPr="003436D5">
        <w:rPr>
          <w:sz w:val="28"/>
          <w:szCs w:val="28"/>
        </w:rPr>
        <w:t xml:space="preserve">, личностно  </w:t>
      </w:r>
      <w:proofErr w:type="gramStart"/>
      <w:r w:rsidRPr="003436D5">
        <w:rPr>
          <w:sz w:val="28"/>
          <w:szCs w:val="28"/>
        </w:rPr>
        <w:t>ориентированный</w:t>
      </w:r>
      <w:proofErr w:type="gramEnd"/>
      <w:r w:rsidRPr="003436D5">
        <w:rPr>
          <w:sz w:val="28"/>
          <w:szCs w:val="28"/>
        </w:rPr>
        <w:t xml:space="preserve">,  </w:t>
      </w:r>
      <w:proofErr w:type="spellStart"/>
      <w:r w:rsidRPr="003436D5">
        <w:rPr>
          <w:sz w:val="28"/>
          <w:szCs w:val="28"/>
        </w:rPr>
        <w:t>деятельностный</w:t>
      </w:r>
      <w:proofErr w:type="spellEnd"/>
      <w:r w:rsidRPr="003436D5">
        <w:rPr>
          <w:sz w:val="28"/>
          <w:szCs w:val="28"/>
        </w:rPr>
        <w:t xml:space="preserve"> подходы.  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595769" w:rsidRPr="003436D5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595769" w:rsidRPr="003436D5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595769" w:rsidRPr="003436D5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Системность организации учебно-воспитательного процесса;</w:t>
      </w:r>
    </w:p>
    <w:p w:rsidR="00595769" w:rsidRPr="003E0BAA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Раскрытие способностей и поддержка одаренности детей.</w:t>
      </w:r>
    </w:p>
    <w:p w:rsidR="003E0BAA" w:rsidRPr="003E0BAA" w:rsidRDefault="003E0BAA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</w:p>
    <w:p w:rsidR="003E0BAA" w:rsidRPr="003E0BAA" w:rsidRDefault="003E0BAA" w:rsidP="003E0BAA">
      <w:pPr>
        <w:ind w:firstLine="680"/>
        <w:contextualSpacing/>
        <w:jc w:val="both"/>
        <w:rPr>
          <w:sz w:val="28"/>
          <w:szCs w:val="28"/>
        </w:rPr>
      </w:pPr>
      <w:r w:rsidRPr="003E0BAA">
        <w:rPr>
          <w:b/>
          <w:sz w:val="28"/>
          <w:szCs w:val="28"/>
        </w:rPr>
        <w:t>Цель программы</w:t>
      </w:r>
      <w:r w:rsidRPr="003E0BAA">
        <w:rPr>
          <w:sz w:val="28"/>
          <w:szCs w:val="28"/>
        </w:rPr>
        <w:t xml:space="preserve"> – формирование информационной грамотности учащихся на основе  самостоятельных исследований объектов и явлений окружающего мира и научного знания. </w:t>
      </w:r>
    </w:p>
    <w:p w:rsidR="003E0BAA" w:rsidRPr="003E0BAA" w:rsidRDefault="003E0BAA" w:rsidP="003E0BAA">
      <w:pPr>
        <w:ind w:firstLine="680"/>
        <w:contextualSpacing/>
        <w:jc w:val="both"/>
        <w:rPr>
          <w:sz w:val="28"/>
          <w:szCs w:val="28"/>
        </w:rPr>
      </w:pPr>
      <w:r w:rsidRPr="003E0BAA">
        <w:rPr>
          <w:b/>
          <w:sz w:val="28"/>
          <w:szCs w:val="28"/>
        </w:rPr>
        <w:t xml:space="preserve">Задачи </w:t>
      </w:r>
      <w:r w:rsidRPr="003E0BAA">
        <w:rPr>
          <w:sz w:val="28"/>
          <w:szCs w:val="28"/>
        </w:rPr>
        <w:t xml:space="preserve"> </w:t>
      </w:r>
      <w:r w:rsidRPr="003E0BAA">
        <w:rPr>
          <w:b/>
          <w:sz w:val="28"/>
          <w:szCs w:val="28"/>
        </w:rPr>
        <w:t>программы:</w:t>
      </w:r>
    </w:p>
    <w:p w:rsidR="003E0BAA" w:rsidRPr="003E0BAA" w:rsidRDefault="003E0BAA" w:rsidP="003E0BA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E0BAA">
        <w:rPr>
          <w:sz w:val="28"/>
          <w:szCs w:val="28"/>
        </w:rPr>
        <w:t>формирование системы интеллектуальных, обще учебных и специальных знаний, умений и  навыков учащихся;</w:t>
      </w:r>
    </w:p>
    <w:p w:rsidR="003E0BAA" w:rsidRPr="003E0BAA" w:rsidRDefault="003E0BAA" w:rsidP="003E0BA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E0BAA">
        <w:rPr>
          <w:sz w:val="28"/>
          <w:szCs w:val="28"/>
        </w:rPr>
        <w:t>развитие психических процессов;</w:t>
      </w:r>
    </w:p>
    <w:p w:rsidR="003E0BAA" w:rsidRPr="003E0BAA" w:rsidRDefault="003E0BAA" w:rsidP="003E0BA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E0BAA">
        <w:rPr>
          <w:sz w:val="28"/>
          <w:szCs w:val="28"/>
        </w:rPr>
        <w:t>развитие личности младшего школьника;</w:t>
      </w:r>
    </w:p>
    <w:p w:rsidR="003E0BAA" w:rsidRPr="003E0BAA" w:rsidRDefault="003E0BAA" w:rsidP="003E0BA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proofErr w:type="spellStart"/>
      <w:r>
        <w:rPr>
          <w:sz w:val="28"/>
          <w:szCs w:val="28"/>
        </w:rPr>
        <w:t>комм</w:t>
      </w:r>
      <w:r w:rsidRPr="003E0BAA">
        <w:rPr>
          <w:sz w:val="28"/>
          <w:szCs w:val="28"/>
        </w:rPr>
        <w:t>уникативности</w:t>
      </w:r>
      <w:proofErr w:type="spellEnd"/>
      <w:r w:rsidRPr="003E0BAA">
        <w:rPr>
          <w:sz w:val="28"/>
          <w:szCs w:val="28"/>
        </w:rPr>
        <w:t>, инициативности, самостоятельности и предприимчивости.</w:t>
      </w:r>
    </w:p>
    <w:p w:rsidR="003E0BAA" w:rsidRPr="003436D5" w:rsidRDefault="003E0BAA" w:rsidP="003E0BAA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:rsidR="00595769" w:rsidRPr="003436D5" w:rsidRDefault="00595769" w:rsidP="003436D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Проект – это самостоятельная творческая работа, от идеи до её воплощения выполненная под руководством учителя. С проектом как видом работы учащиеся знакомятся на уроке, но выполнение его осуществляется и во внеурочное время.</w:t>
      </w:r>
    </w:p>
    <w:p w:rsidR="00595769" w:rsidRPr="003436D5" w:rsidRDefault="00595769" w:rsidP="003436D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Базовая основа для выполнения творческого проекта: достаточные знания и умения (технико-технологические, художественные, математические, </w:t>
      </w:r>
      <w:proofErr w:type="gramStart"/>
      <w:r w:rsidRPr="003436D5">
        <w:rPr>
          <w:sz w:val="28"/>
          <w:szCs w:val="28"/>
        </w:rPr>
        <w:t>естественно-научные</w:t>
      </w:r>
      <w:proofErr w:type="gramEnd"/>
      <w:r w:rsidRPr="003436D5">
        <w:rPr>
          <w:sz w:val="28"/>
          <w:szCs w:val="28"/>
        </w:rPr>
        <w:t xml:space="preserve"> и др.) и составляющие творческого мышления, которые осваиваются и формируются в первую очередь на уроках.</w:t>
      </w:r>
    </w:p>
    <w:p w:rsidR="00595769" w:rsidRPr="003436D5" w:rsidRDefault="00595769" w:rsidP="003436D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Результат проектной деятельности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532A09" w:rsidRPr="003436D5" w:rsidRDefault="00532A09" w:rsidP="003436D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</w:t>
      </w:r>
      <w:r w:rsidRPr="003436D5">
        <w:rPr>
          <w:sz w:val="28"/>
          <w:szCs w:val="28"/>
        </w:rPr>
        <w:lastRenderedPageBreak/>
        <w:t>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3436D5" w:rsidRDefault="00532A09" w:rsidP="003436D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532A09" w:rsidRPr="003436D5" w:rsidRDefault="00532A09" w:rsidP="003436D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532A09" w:rsidRPr="003436D5" w:rsidRDefault="00532A09" w:rsidP="003436D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595769" w:rsidRPr="003436D5" w:rsidRDefault="00595769" w:rsidP="003436D5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595769" w:rsidRPr="00BA1228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BA1228">
        <w:rPr>
          <w:sz w:val="28"/>
          <w:szCs w:val="28"/>
        </w:rPr>
        <w:t xml:space="preserve">Рефлексировать (видеть проблему; анализировать </w:t>
      </w:r>
      <w:proofErr w:type="gramStart"/>
      <w:r w:rsidRPr="00BA1228">
        <w:rPr>
          <w:sz w:val="28"/>
          <w:szCs w:val="28"/>
        </w:rPr>
        <w:t>сделанное</w:t>
      </w:r>
      <w:proofErr w:type="gramEnd"/>
      <w:r w:rsidRPr="00BA1228">
        <w:rPr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595769" w:rsidRPr="00BA1228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BA1228">
        <w:rPr>
          <w:sz w:val="28"/>
          <w:szCs w:val="28"/>
        </w:rPr>
        <w:t>Целеполагать</w:t>
      </w:r>
      <w:proofErr w:type="spellEnd"/>
      <w:r w:rsidRPr="00BA1228">
        <w:rPr>
          <w:sz w:val="28"/>
          <w:szCs w:val="28"/>
        </w:rPr>
        <w:t xml:space="preserve"> (ставить и удерживать цели);</w:t>
      </w:r>
    </w:p>
    <w:p w:rsidR="00595769" w:rsidRPr="00BA1228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BA1228">
        <w:rPr>
          <w:sz w:val="28"/>
          <w:szCs w:val="28"/>
        </w:rPr>
        <w:t>Планировать (составлять план своей деятельности);</w:t>
      </w:r>
    </w:p>
    <w:p w:rsidR="00595769" w:rsidRPr="00BA1228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BA1228">
        <w:rPr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595769" w:rsidRPr="00BA1228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BA1228">
        <w:rPr>
          <w:sz w:val="28"/>
          <w:szCs w:val="28"/>
        </w:rPr>
        <w:t>Проявлять инициативу при поиске способа (способов) решения задачи;</w:t>
      </w:r>
    </w:p>
    <w:p w:rsidR="00595769" w:rsidRPr="00BA1228" w:rsidRDefault="00595769" w:rsidP="003436D5">
      <w:pPr>
        <w:numPr>
          <w:ilvl w:val="0"/>
          <w:numId w:val="1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BA1228">
        <w:rPr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Организация внеурочной деятельности по направлению «проектная деятельность» </w:t>
      </w:r>
      <w:r w:rsidRPr="003436D5">
        <w:rPr>
          <w:i/>
          <w:sz w:val="28"/>
          <w:szCs w:val="28"/>
        </w:rPr>
        <w:t xml:space="preserve"> «Что? Где? Когда?»</w:t>
      </w:r>
      <w:r w:rsidRPr="003436D5">
        <w:rPr>
          <w:sz w:val="28"/>
          <w:szCs w:val="28"/>
        </w:rPr>
        <w:t xml:space="preserve"> организуется с целью формирования у школьников </w:t>
      </w:r>
      <w:r w:rsidRPr="003436D5">
        <w:rPr>
          <w:i/>
          <w:sz w:val="28"/>
          <w:szCs w:val="28"/>
        </w:rPr>
        <w:t>умения учиться</w:t>
      </w:r>
      <w:r w:rsidRPr="003436D5">
        <w:rPr>
          <w:sz w:val="28"/>
          <w:szCs w:val="28"/>
        </w:rPr>
        <w:t>, как универсального учебного действия.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proofErr w:type="gramStart"/>
      <w:r w:rsidRPr="003436D5">
        <w:rPr>
          <w:i/>
          <w:sz w:val="28"/>
          <w:szCs w:val="28"/>
        </w:rPr>
        <w:t>Форма организации</w:t>
      </w:r>
      <w:r w:rsidRPr="003436D5">
        <w:rPr>
          <w:sz w:val="28"/>
          <w:szCs w:val="28"/>
        </w:rPr>
        <w:t xml:space="preserve">:  занятия проводятся </w:t>
      </w:r>
      <w:r w:rsidRPr="003436D5">
        <w:rPr>
          <w:i/>
          <w:sz w:val="28"/>
          <w:szCs w:val="28"/>
        </w:rPr>
        <w:t>2 раза в неделю</w:t>
      </w:r>
      <w:r w:rsidRPr="003436D5">
        <w:rPr>
          <w:sz w:val="28"/>
          <w:szCs w:val="28"/>
        </w:rPr>
        <w:t xml:space="preserve">  в учебном кабинете, в музеях различного типа, библиотеках, на пришкольном участке, на предприятиях и различных объектах города (парки, скверы, улицы, архитектурные достопримечательности и пр.) 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</w:t>
      </w:r>
      <w:proofErr w:type="gramEnd"/>
      <w:r w:rsidRPr="003436D5">
        <w:rPr>
          <w:sz w:val="28"/>
          <w:szCs w:val="28"/>
        </w:rPr>
        <w:t xml:space="preserve"> Проектная деятельность предусматривает поиск необходимой недостающей </w:t>
      </w:r>
      <w:r w:rsidRPr="003436D5">
        <w:rPr>
          <w:sz w:val="28"/>
          <w:szCs w:val="28"/>
        </w:rPr>
        <w:lastRenderedPageBreak/>
        <w:t xml:space="preserve">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i/>
          <w:sz w:val="28"/>
          <w:szCs w:val="28"/>
        </w:rPr>
        <w:t>Сроки реализации программы</w:t>
      </w:r>
      <w:r w:rsidRPr="003436D5">
        <w:rPr>
          <w:sz w:val="28"/>
          <w:szCs w:val="28"/>
        </w:rPr>
        <w:t xml:space="preserve">: 4 года (1-4 класс).  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</w:p>
    <w:p w:rsidR="00595769" w:rsidRDefault="00595769" w:rsidP="003436D5">
      <w:p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  <w:r w:rsidRPr="003436D5">
        <w:rPr>
          <w:b/>
          <w:sz w:val="28"/>
          <w:szCs w:val="28"/>
        </w:rPr>
        <w:t xml:space="preserve">Программа предусматривает достижение </w:t>
      </w:r>
      <w:r w:rsidRPr="003436D5">
        <w:rPr>
          <w:b/>
          <w:i/>
          <w:sz w:val="28"/>
          <w:szCs w:val="28"/>
        </w:rPr>
        <w:t>3 уровней результатов</w:t>
      </w:r>
      <w:r w:rsidRPr="003436D5">
        <w:rPr>
          <w:b/>
          <w:sz w:val="28"/>
          <w:szCs w:val="28"/>
        </w:rPr>
        <w:t>:</w:t>
      </w:r>
    </w:p>
    <w:p w:rsidR="003436D5" w:rsidRPr="003436D5" w:rsidRDefault="003436D5" w:rsidP="003436D5">
      <w:p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</w:p>
    <w:tbl>
      <w:tblPr>
        <w:tblStyle w:val="a3"/>
        <w:tblW w:w="11057" w:type="dxa"/>
        <w:tblInd w:w="392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237"/>
        <w:gridCol w:w="3197"/>
        <w:gridCol w:w="3623"/>
      </w:tblGrid>
      <w:tr w:rsidR="00595769" w:rsidRPr="00EB5635" w:rsidTr="00EB5635">
        <w:tc>
          <w:tcPr>
            <w:tcW w:w="4237" w:type="dxa"/>
            <w:shd w:val="clear" w:color="auto" w:fill="FFFFFF" w:themeFill="background1"/>
          </w:tcPr>
          <w:p w:rsidR="00595769" w:rsidRPr="00EB5635" w:rsidRDefault="00595769" w:rsidP="003436D5">
            <w:pPr>
              <w:shd w:val="clear" w:color="auto" w:fill="FFFFFF" w:themeFill="background1"/>
              <w:contextualSpacing/>
              <w:jc w:val="both"/>
            </w:pPr>
            <w:r w:rsidRPr="00EB5635">
              <w:rPr>
                <w:i/>
              </w:rPr>
              <w:t>Первый уровень результатов</w:t>
            </w:r>
            <w:r w:rsidRPr="00EB5635">
              <w:t xml:space="preserve"> </w:t>
            </w:r>
          </w:p>
          <w:p w:rsidR="00595769" w:rsidRPr="00EB5635" w:rsidRDefault="00595769" w:rsidP="003436D5">
            <w:pPr>
              <w:shd w:val="clear" w:color="auto" w:fill="FFFFFF" w:themeFill="background1"/>
              <w:contextualSpacing/>
              <w:jc w:val="both"/>
            </w:pPr>
            <w:r w:rsidRPr="00EB5635">
              <w:t>(1 класс)</w:t>
            </w:r>
          </w:p>
        </w:tc>
        <w:tc>
          <w:tcPr>
            <w:tcW w:w="3197" w:type="dxa"/>
            <w:shd w:val="clear" w:color="auto" w:fill="FFFFFF" w:themeFill="background1"/>
          </w:tcPr>
          <w:p w:rsidR="00595769" w:rsidRPr="00EB5635" w:rsidRDefault="00595769" w:rsidP="003436D5">
            <w:pPr>
              <w:shd w:val="clear" w:color="auto" w:fill="FFFFFF" w:themeFill="background1"/>
              <w:contextualSpacing/>
              <w:jc w:val="both"/>
            </w:pPr>
            <w:r w:rsidRPr="00EB5635">
              <w:rPr>
                <w:i/>
              </w:rPr>
              <w:t>Второй уровень результатов</w:t>
            </w:r>
            <w:r w:rsidRPr="00EB5635">
              <w:t xml:space="preserve"> (2-3 класс)</w:t>
            </w:r>
          </w:p>
        </w:tc>
        <w:tc>
          <w:tcPr>
            <w:tcW w:w="3623" w:type="dxa"/>
            <w:shd w:val="clear" w:color="auto" w:fill="FFFFFF" w:themeFill="background1"/>
          </w:tcPr>
          <w:p w:rsidR="00595769" w:rsidRPr="00EB5635" w:rsidRDefault="00595769" w:rsidP="003436D5">
            <w:pPr>
              <w:shd w:val="clear" w:color="auto" w:fill="FFFFFF" w:themeFill="background1"/>
              <w:contextualSpacing/>
              <w:jc w:val="both"/>
            </w:pPr>
            <w:r w:rsidRPr="00EB5635">
              <w:rPr>
                <w:i/>
              </w:rPr>
              <w:t>Третий уровень результатов</w:t>
            </w:r>
            <w:r w:rsidRPr="00EB5635">
              <w:t xml:space="preserve"> </w:t>
            </w:r>
          </w:p>
          <w:p w:rsidR="00595769" w:rsidRPr="00EB5635" w:rsidRDefault="00595769" w:rsidP="003436D5">
            <w:pPr>
              <w:shd w:val="clear" w:color="auto" w:fill="FFFFFF" w:themeFill="background1"/>
              <w:contextualSpacing/>
              <w:jc w:val="both"/>
            </w:pPr>
            <w:r w:rsidRPr="00EB5635">
              <w:t>(4 класс)</w:t>
            </w:r>
          </w:p>
        </w:tc>
      </w:tr>
      <w:tr w:rsidR="00595769" w:rsidRPr="00EB5635" w:rsidTr="00EB5635">
        <w:tc>
          <w:tcPr>
            <w:tcW w:w="4237" w:type="dxa"/>
            <w:shd w:val="clear" w:color="auto" w:fill="FFFFFF" w:themeFill="background1"/>
          </w:tcPr>
          <w:p w:rsidR="00595769" w:rsidRPr="00EB5635" w:rsidRDefault="00595769" w:rsidP="003436D5">
            <w:pPr>
              <w:shd w:val="clear" w:color="auto" w:fill="FFFFFF" w:themeFill="background1"/>
              <w:contextualSpacing/>
              <w:jc w:val="both"/>
            </w:pPr>
            <w:r w:rsidRPr="00EB5635"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97" w:type="dxa"/>
            <w:shd w:val="clear" w:color="auto" w:fill="FFFFFF" w:themeFill="background1"/>
          </w:tcPr>
          <w:p w:rsidR="00595769" w:rsidRPr="00EB5635" w:rsidRDefault="00595769" w:rsidP="003436D5">
            <w:pPr>
              <w:shd w:val="clear" w:color="auto" w:fill="FFFFFF" w:themeFill="background1"/>
              <w:ind w:firstLine="680"/>
              <w:contextualSpacing/>
              <w:jc w:val="both"/>
            </w:pPr>
            <w:proofErr w:type="gramStart"/>
            <w:r w:rsidRPr="00EB5635">
              <w:t>п</w:t>
            </w:r>
            <w:proofErr w:type="gramEnd"/>
            <w:r w:rsidRPr="00EB5635">
              <w:t>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EB5635">
              <w:t>подтем</w:t>
            </w:r>
            <w:proofErr w:type="spellEnd"/>
            <w:r w:rsidRPr="00EB5635"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595769" w:rsidRPr="00EB5635" w:rsidRDefault="00595769" w:rsidP="003436D5">
            <w:pPr>
              <w:shd w:val="clear" w:color="auto" w:fill="FFFFFF" w:themeFill="background1"/>
              <w:contextualSpacing/>
              <w:jc w:val="both"/>
            </w:pPr>
          </w:p>
        </w:tc>
        <w:tc>
          <w:tcPr>
            <w:tcW w:w="3623" w:type="dxa"/>
            <w:shd w:val="clear" w:color="auto" w:fill="FFFFFF" w:themeFill="background1"/>
          </w:tcPr>
          <w:p w:rsidR="00595769" w:rsidRPr="00EB5635" w:rsidRDefault="00595769" w:rsidP="003436D5">
            <w:pPr>
              <w:shd w:val="clear" w:color="auto" w:fill="FFFFFF" w:themeFill="background1"/>
              <w:ind w:firstLine="680"/>
              <w:contextualSpacing/>
              <w:jc w:val="both"/>
            </w:pPr>
            <w:r w:rsidRPr="00EB5635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595769" w:rsidRPr="00EB5635" w:rsidRDefault="00595769" w:rsidP="003436D5">
            <w:pPr>
              <w:shd w:val="clear" w:color="auto" w:fill="FFFFFF" w:themeFill="background1"/>
              <w:ind w:firstLine="680"/>
              <w:contextualSpacing/>
              <w:jc w:val="both"/>
            </w:pPr>
            <w:r w:rsidRPr="00EB5635">
              <w:rPr>
                <w:i/>
              </w:rPr>
              <w:t>Итоги</w:t>
            </w:r>
            <w:r w:rsidRPr="00EB5635">
              <w:t xml:space="preserve"> реализации программы могут быть </w:t>
            </w:r>
            <w:r w:rsidRPr="00EB5635">
              <w:rPr>
                <w:i/>
              </w:rPr>
              <w:t>представлены</w:t>
            </w:r>
            <w:r w:rsidRPr="00EB5635"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  <w:p w:rsidR="00595769" w:rsidRPr="00EB5635" w:rsidRDefault="00595769" w:rsidP="003436D5">
            <w:pPr>
              <w:shd w:val="clear" w:color="auto" w:fill="FFFFFF" w:themeFill="background1"/>
              <w:contextualSpacing/>
              <w:jc w:val="both"/>
            </w:pPr>
          </w:p>
        </w:tc>
      </w:tr>
    </w:tbl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</w:p>
    <w:p w:rsidR="00595769" w:rsidRPr="003436D5" w:rsidRDefault="00595769" w:rsidP="003436D5">
      <w:pPr>
        <w:widowControl w:val="0"/>
        <w:shd w:val="clear" w:color="auto" w:fill="FFFFFF" w:themeFill="background1"/>
        <w:ind w:firstLine="680"/>
        <w:contextualSpacing/>
        <w:jc w:val="both"/>
        <w:rPr>
          <w:i/>
          <w:sz w:val="28"/>
          <w:szCs w:val="28"/>
        </w:rPr>
      </w:pPr>
    </w:p>
    <w:p w:rsidR="00595769" w:rsidRPr="003436D5" w:rsidRDefault="003436D5" w:rsidP="003436D5">
      <w:pPr>
        <w:widowControl w:val="0"/>
        <w:shd w:val="clear" w:color="auto" w:fill="FFFFFF" w:themeFill="background1"/>
        <w:ind w:firstLine="680"/>
        <w:contextualSpacing/>
        <w:jc w:val="center"/>
        <w:rPr>
          <w:b/>
          <w:sz w:val="28"/>
          <w:szCs w:val="28"/>
        </w:rPr>
      </w:pPr>
      <w:r w:rsidRPr="003436D5">
        <w:rPr>
          <w:b/>
          <w:sz w:val="28"/>
          <w:szCs w:val="28"/>
        </w:rPr>
        <w:t>Содержание изучаемого курса</w:t>
      </w:r>
    </w:p>
    <w:p w:rsidR="00595769" w:rsidRPr="003436D5" w:rsidRDefault="00595769" w:rsidP="003436D5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i/>
          <w:iCs/>
          <w:sz w:val="28"/>
          <w:szCs w:val="28"/>
        </w:rPr>
      </w:pPr>
      <w:r w:rsidRPr="003436D5">
        <w:rPr>
          <w:i/>
          <w:iCs/>
          <w:sz w:val="28"/>
          <w:szCs w:val="28"/>
        </w:rPr>
        <w:t>Предлагаемый порядок действий: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1. Знакомство класса с темой.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2. Выбор </w:t>
      </w:r>
      <w:proofErr w:type="spellStart"/>
      <w:r w:rsidRPr="003436D5">
        <w:rPr>
          <w:sz w:val="28"/>
          <w:szCs w:val="28"/>
        </w:rPr>
        <w:t>подтем</w:t>
      </w:r>
      <w:proofErr w:type="spellEnd"/>
      <w:r w:rsidRPr="003436D5">
        <w:rPr>
          <w:sz w:val="28"/>
          <w:szCs w:val="28"/>
        </w:rPr>
        <w:t xml:space="preserve"> (областей знания).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3. Сбор информации.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4. Выбор проектов.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5. Работа над проектами.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6. Презентация проектов.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При выборе </w:t>
      </w:r>
      <w:proofErr w:type="spellStart"/>
      <w:r w:rsidRPr="003436D5">
        <w:rPr>
          <w:sz w:val="28"/>
          <w:szCs w:val="28"/>
        </w:rPr>
        <w:t>подтемы</w:t>
      </w:r>
      <w:proofErr w:type="spellEnd"/>
      <w:r w:rsidRPr="003436D5">
        <w:rPr>
          <w:sz w:val="28"/>
          <w:szCs w:val="28"/>
        </w:rPr>
        <w:t xml:space="preserve"> учитель не только предлагает большое число </w:t>
      </w:r>
      <w:proofErr w:type="spellStart"/>
      <w:r w:rsidRPr="003436D5">
        <w:rPr>
          <w:sz w:val="28"/>
          <w:szCs w:val="28"/>
        </w:rPr>
        <w:t>подтем</w:t>
      </w:r>
      <w:proofErr w:type="spellEnd"/>
      <w:r w:rsidRPr="003436D5">
        <w:rPr>
          <w:sz w:val="28"/>
          <w:szCs w:val="28"/>
        </w:rPr>
        <w:t>, но и подсказывает ученикам, как они могут сами их сформулировать.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i/>
          <w:iCs/>
          <w:sz w:val="28"/>
          <w:szCs w:val="28"/>
        </w:rPr>
        <w:t xml:space="preserve">Классические источники информации </w:t>
      </w:r>
      <w:r w:rsidRPr="003436D5">
        <w:rPr>
          <w:sz w:val="28"/>
          <w:szCs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lastRenderedPageBreak/>
        <w:t>Возможные экскурсии — это экскурсии либо в музеи, либо на действующие предприятия.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Кроме того, взрослые могут помочь детям получить информацию из Интернета.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  <w:proofErr w:type="gramStart"/>
      <w:r w:rsidRPr="003436D5">
        <w:rPr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3436D5">
        <w:rPr>
          <w:sz w:val="28"/>
          <w:szCs w:val="28"/>
        </w:rPr>
        <w:t>подтем</w:t>
      </w:r>
      <w:proofErr w:type="spellEnd"/>
      <w:r w:rsidRPr="003436D5">
        <w:rPr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           </w:t>
      </w:r>
      <w:proofErr w:type="gramStart"/>
      <w:r w:rsidRPr="003436D5">
        <w:rPr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             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          При выполнении проекта используется рабочая тетрадь, в которой фиксируются все этапы работы над проектом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           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         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595769" w:rsidRPr="003436D5" w:rsidRDefault="00595769" w:rsidP="003436D5">
      <w:pPr>
        <w:shd w:val="clear" w:color="auto" w:fill="FFFFFF" w:themeFill="background1"/>
        <w:ind w:right="282"/>
        <w:jc w:val="both"/>
        <w:rPr>
          <w:sz w:val="28"/>
          <w:szCs w:val="28"/>
        </w:rPr>
      </w:pPr>
      <w:r w:rsidRPr="003436D5">
        <w:rPr>
          <w:bCs/>
          <w:sz w:val="28"/>
          <w:szCs w:val="28"/>
        </w:rPr>
        <w:t> </w:t>
      </w:r>
    </w:p>
    <w:p w:rsidR="00595769" w:rsidRPr="003436D5" w:rsidRDefault="00595769" w:rsidP="003436D5">
      <w:pPr>
        <w:shd w:val="clear" w:color="auto" w:fill="FFFFFF" w:themeFill="background1"/>
        <w:ind w:firstLine="680"/>
        <w:contextualSpacing/>
        <w:jc w:val="both"/>
        <w:rPr>
          <w:sz w:val="28"/>
          <w:szCs w:val="28"/>
        </w:rPr>
      </w:pPr>
    </w:p>
    <w:p w:rsidR="003436D5" w:rsidRPr="003436D5" w:rsidRDefault="003436D5" w:rsidP="003436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436D5">
        <w:rPr>
          <w:b/>
          <w:sz w:val="28"/>
          <w:szCs w:val="28"/>
        </w:rPr>
        <w:t>Методическое обеспечение программы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Проекты отличаются друг от друга: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результатом: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3436D5">
        <w:rPr>
          <w:sz w:val="28"/>
          <w:szCs w:val="28"/>
        </w:rPr>
        <w:t>— поделки (игрушки, книги, рисунки, открытки, костюмы, макеты, модели и т. д.);</w:t>
      </w:r>
      <w:proofErr w:type="gramEnd"/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— мероприятия (спектакли, концерты, викторины, КВН, показы мод и т. д.);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числом детей: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— работа в малых группах (поделки, коллажи, макеты, подготовка конкурсов и викторин и т. д.);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—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продолжительностью (от нескольких часов до нескольких месяцев);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-  набором и иерархией ролей;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- соотношением времени выполнения действий в школе и вне школы;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- необходимостью привлечения взрослых.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         Дети совершенно свободно могут выбирать, в каком из проектов, предложенных учителем, они будут участвовать. Для обеспечения свободы и расширения поля выбора рекомендуется предлагать разные по своим характеристикам проекты (длительные и краткосрочные, индивидуальные, групповые и коллективные и т. д.).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lastRenderedPageBreak/>
        <w:t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При распределении ролей в проектах, помимо собственно пожеланий детей,  учитель руководствуется известными способностями учащихся и их психологическими особенностями. </w:t>
      </w:r>
    </w:p>
    <w:p w:rsidR="00595769" w:rsidRPr="003436D5" w:rsidRDefault="00595769" w:rsidP="003436D5">
      <w:pPr>
        <w:shd w:val="clear" w:color="auto" w:fill="FFFFFF" w:themeFill="background1"/>
        <w:jc w:val="both"/>
        <w:rPr>
          <w:sz w:val="28"/>
          <w:szCs w:val="28"/>
        </w:rPr>
      </w:pPr>
      <w:r w:rsidRPr="003436D5">
        <w:rPr>
          <w:sz w:val="28"/>
          <w:szCs w:val="28"/>
        </w:rPr>
        <w:t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После завершения работы над проектом надо предоставить учащимся возможность рассказать о своей работе, показать то, что у них получилось, и услышать похвалу в свой адрес. На представлении результатов проекта присутствуют не только другие дети, но и родители. Если проект долгосрочный, то в нем выделяются промежуточные этапы, по результатам которых дети получают положительное подкрепление.</w:t>
      </w:r>
    </w:p>
    <w:p w:rsidR="0053741C" w:rsidRPr="003436D5" w:rsidRDefault="0053741C" w:rsidP="003436D5">
      <w:pPr>
        <w:shd w:val="clear" w:color="auto" w:fill="FFFFFF" w:themeFill="background1"/>
        <w:jc w:val="both"/>
        <w:rPr>
          <w:sz w:val="28"/>
          <w:szCs w:val="28"/>
        </w:rPr>
      </w:pPr>
    </w:p>
    <w:p w:rsidR="0053741C" w:rsidRPr="003436D5" w:rsidRDefault="0053741C" w:rsidP="003436D5">
      <w:pPr>
        <w:shd w:val="clear" w:color="auto" w:fill="FFFFFF" w:themeFill="background1"/>
        <w:jc w:val="both"/>
        <w:rPr>
          <w:sz w:val="28"/>
          <w:szCs w:val="28"/>
          <w:lang w:eastAsia="en-US"/>
        </w:rPr>
      </w:pPr>
    </w:p>
    <w:p w:rsidR="003436D5" w:rsidRDefault="0053741C" w:rsidP="003436D5">
      <w:pPr>
        <w:shd w:val="clear" w:color="auto" w:fill="FFFFFF" w:themeFill="background1"/>
        <w:jc w:val="center"/>
        <w:rPr>
          <w:b/>
          <w:sz w:val="28"/>
          <w:szCs w:val="28"/>
          <w:lang w:eastAsia="en-US"/>
        </w:rPr>
      </w:pPr>
      <w:r w:rsidRPr="003436D5">
        <w:rPr>
          <w:b/>
          <w:sz w:val="28"/>
          <w:szCs w:val="28"/>
          <w:lang w:eastAsia="en-US"/>
        </w:rPr>
        <w:t xml:space="preserve">Личностные и </w:t>
      </w:r>
      <w:proofErr w:type="spellStart"/>
      <w:r w:rsidRPr="003436D5">
        <w:rPr>
          <w:b/>
          <w:sz w:val="28"/>
          <w:szCs w:val="28"/>
          <w:lang w:eastAsia="en-US"/>
        </w:rPr>
        <w:t>метапредметные</w:t>
      </w:r>
      <w:proofErr w:type="spellEnd"/>
      <w:r w:rsidRPr="003436D5">
        <w:rPr>
          <w:b/>
          <w:sz w:val="28"/>
          <w:szCs w:val="28"/>
          <w:lang w:eastAsia="en-US"/>
        </w:rPr>
        <w:t xml:space="preserve"> </w:t>
      </w:r>
      <w:r w:rsidRPr="003436D5">
        <w:rPr>
          <w:b/>
          <w:sz w:val="28"/>
          <w:szCs w:val="28"/>
        </w:rPr>
        <w:t>результаты</w:t>
      </w:r>
      <w:r w:rsidRPr="003436D5">
        <w:rPr>
          <w:b/>
          <w:sz w:val="28"/>
          <w:szCs w:val="28"/>
          <w:lang w:eastAsia="en-US"/>
        </w:rPr>
        <w:t xml:space="preserve"> образовательного процесса</w:t>
      </w:r>
    </w:p>
    <w:p w:rsidR="0053741C" w:rsidRPr="003436D5" w:rsidRDefault="0053741C" w:rsidP="003436D5">
      <w:pPr>
        <w:shd w:val="clear" w:color="auto" w:fill="FFFFFF" w:themeFill="background1"/>
        <w:jc w:val="center"/>
        <w:rPr>
          <w:b/>
          <w:sz w:val="28"/>
          <w:szCs w:val="28"/>
          <w:lang w:eastAsia="en-US"/>
        </w:rPr>
      </w:pPr>
      <w:r w:rsidRPr="003436D5">
        <w:rPr>
          <w:b/>
          <w:sz w:val="28"/>
          <w:szCs w:val="28"/>
          <w:lang w:eastAsia="en-US"/>
        </w:rPr>
        <w:t xml:space="preserve"> в 1-м классе</w:t>
      </w:r>
    </w:p>
    <w:tbl>
      <w:tblPr>
        <w:tblStyle w:val="a3"/>
        <w:tblpPr w:leftFromText="180" w:rightFromText="180" w:vertAnchor="text" w:horzAnchor="margin" w:tblpXSpec="center" w:tblpY="320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1593"/>
        <w:gridCol w:w="2376"/>
      </w:tblGrid>
      <w:tr w:rsidR="003436D5" w:rsidRPr="00EB5635" w:rsidTr="0000099C">
        <w:tc>
          <w:tcPr>
            <w:tcW w:w="1809" w:type="dxa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rPr>
                <w:bCs/>
                <w:lang w:eastAsia="en-US"/>
              </w:rPr>
              <w:t>результаты</w:t>
            </w:r>
          </w:p>
        </w:tc>
        <w:tc>
          <w:tcPr>
            <w:tcW w:w="5846" w:type="dxa"/>
            <w:gridSpan w:val="2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rPr>
                <w:bCs/>
                <w:lang w:eastAsia="en-US"/>
              </w:rPr>
              <w:t>формируемые  умения</w:t>
            </w:r>
          </w:p>
        </w:tc>
        <w:tc>
          <w:tcPr>
            <w:tcW w:w="2376" w:type="dxa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rPr>
                <w:bCs/>
                <w:lang w:eastAsia="en-US"/>
              </w:rPr>
              <w:t>средства формирования</w:t>
            </w:r>
          </w:p>
        </w:tc>
      </w:tr>
      <w:tr w:rsidR="003436D5" w:rsidRPr="00EB5635" w:rsidTr="0000099C">
        <w:tc>
          <w:tcPr>
            <w:tcW w:w="1809" w:type="dxa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rPr>
                <w:bCs/>
                <w:lang w:eastAsia="en-US"/>
              </w:rPr>
              <w:t>личностные</w:t>
            </w:r>
          </w:p>
        </w:tc>
        <w:tc>
          <w:tcPr>
            <w:tcW w:w="5846" w:type="dxa"/>
            <w:gridSpan w:val="2"/>
            <w:shd w:val="clear" w:color="auto" w:fill="auto"/>
          </w:tcPr>
          <w:p w:rsidR="0053741C" w:rsidRPr="00EB5635" w:rsidRDefault="0053741C" w:rsidP="003436D5">
            <w:pPr>
              <w:numPr>
                <w:ilvl w:val="0"/>
                <w:numId w:val="3"/>
              </w:numPr>
              <w:shd w:val="clear" w:color="auto" w:fill="FFFFFF" w:themeFill="background1"/>
              <w:spacing w:before="120"/>
              <w:jc w:val="center"/>
            </w:pPr>
            <w:proofErr w:type="gramStart"/>
            <w:r w:rsidRPr="00EB5635">
              <w:t>формировании</w:t>
            </w:r>
            <w:proofErr w:type="gramEnd"/>
            <w:r w:rsidRPr="00EB5635">
              <w:t xml:space="preserve"> у детей мотивации к обучению, о помощи им в самоорганизации и саморазвитии.</w:t>
            </w:r>
          </w:p>
          <w:p w:rsidR="0053741C" w:rsidRPr="00EB5635" w:rsidRDefault="0053741C" w:rsidP="003436D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/>
              <w:ind w:right="282"/>
              <w:jc w:val="center"/>
            </w:pPr>
            <w:r w:rsidRPr="00EB5635"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</w:pPr>
            <w:r w:rsidRPr="00EB5635">
              <w:t xml:space="preserve">организация на уроке </w:t>
            </w:r>
          </w:p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t>парно-групповой работы</w:t>
            </w:r>
          </w:p>
        </w:tc>
      </w:tr>
      <w:tr w:rsidR="008D7033" w:rsidRPr="00EB5635" w:rsidTr="0000099C">
        <w:tc>
          <w:tcPr>
            <w:tcW w:w="10031" w:type="dxa"/>
            <w:gridSpan w:val="4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proofErr w:type="spellStart"/>
            <w:r w:rsidRPr="00EB5635">
              <w:rPr>
                <w:bCs/>
                <w:lang w:eastAsia="en-US"/>
              </w:rPr>
              <w:t>Метапредметные</w:t>
            </w:r>
            <w:proofErr w:type="spellEnd"/>
            <w:r w:rsidRPr="00EB5635">
              <w:rPr>
                <w:bCs/>
                <w:lang w:eastAsia="en-US"/>
              </w:rPr>
              <w:t xml:space="preserve">  результаты</w:t>
            </w:r>
          </w:p>
        </w:tc>
      </w:tr>
      <w:tr w:rsidR="003436D5" w:rsidRPr="00EB5635" w:rsidTr="0000099C">
        <w:tc>
          <w:tcPr>
            <w:tcW w:w="1809" w:type="dxa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rPr>
                <w:bCs/>
                <w:lang w:eastAsia="en-US"/>
              </w:rPr>
              <w:t>регулятивные</w:t>
            </w:r>
          </w:p>
        </w:tc>
        <w:tc>
          <w:tcPr>
            <w:tcW w:w="4253" w:type="dxa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tabs>
                <w:tab w:val="left" w:pos="331"/>
              </w:tabs>
              <w:ind w:firstLine="567"/>
              <w:jc w:val="both"/>
            </w:pPr>
            <w:r w:rsidRPr="00EB5635">
              <w:t>•</w:t>
            </w:r>
            <w:r w:rsidRPr="00EB5635"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</w:pPr>
            <w:r w:rsidRPr="00EB5635">
              <w:t>•</w:t>
            </w:r>
            <w:r w:rsidRPr="00EB5635"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EB5635">
              <w:t>осуществлять итоговый и пошаговый контроль по резуль</w:t>
            </w:r>
            <w:r w:rsidRPr="00EB5635">
              <w:softHyphen/>
              <w:t>тату;</w:t>
            </w:r>
          </w:p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</w:p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3741C" w:rsidRPr="00EB5635" w:rsidRDefault="0053741C" w:rsidP="003436D5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EB5635">
              <w:rPr>
                <w:iCs/>
              </w:rPr>
              <w:t>в сотрудничестве с учителем ставить новые учебные задачи;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EB5635">
              <w:rPr>
                <w:iCs/>
              </w:rPr>
              <w:t xml:space="preserve">преобразовывать практическую задачу </w:t>
            </w:r>
            <w:proofErr w:type="gramStart"/>
            <w:r w:rsidRPr="00EB5635">
              <w:rPr>
                <w:iCs/>
              </w:rPr>
              <w:t>в</w:t>
            </w:r>
            <w:proofErr w:type="gramEnd"/>
            <w:r w:rsidRPr="00EB5635">
              <w:rPr>
                <w:iCs/>
              </w:rPr>
              <w:t xml:space="preserve"> познаватель</w:t>
            </w:r>
            <w:r w:rsidRPr="00EB5635">
              <w:rPr>
                <w:iCs/>
              </w:rPr>
              <w:softHyphen/>
              <w:t>ную;</w:t>
            </w:r>
          </w:p>
          <w:p w:rsidR="0053741C" w:rsidRPr="00EB5635" w:rsidRDefault="0053741C" w:rsidP="003436D5">
            <w:pPr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firstLine="567"/>
              <w:jc w:val="both"/>
              <w:rPr>
                <w:bCs/>
                <w:lang w:eastAsia="en-US"/>
              </w:rPr>
            </w:pPr>
            <w:r w:rsidRPr="00EB5635">
              <w:rPr>
                <w:iCs/>
              </w:rPr>
              <w:t>проявлять познавательную инициативу в учебном со</w:t>
            </w:r>
            <w:r w:rsidRPr="00EB5635">
              <w:rPr>
                <w:iCs/>
              </w:rPr>
              <w:softHyphen/>
              <w:t>трудничестве</w:t>
            </w:r>
          </w:p>
        </w:tc>
      </w:tr>
      <w:tr w:rsidR="003436D5" w:rsidRPr="00EB5635" w:rsidTr="0000099C">
        <w:tc>
          <w:tcPr>
            <w:tcW w:w="1809" w:type="dxa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rPr>
                <w:bCs/>
                <w:lang w:eastAsia="en-US"/>
              </w:rPr>
              <w:t>познавательные</w:t>
            </w:r>
          </w:p>
        </w:tc>
        <w:tc>
          <w:tcPr>
            <w:tcW w:w="4253" w:type="dxa"/>
            <w:shd w:val="clear" w:color="auto" w:fill="auto"/>
          </w:tcPr>
          <w:p w:rsidR="0053741C" w:rsidRPr="00EB5635" w:rsidRDefault="0053741C" w:rsidP="003436D5">
            <w:pPr>
              <w:numPr>
                <w:ilvl w:val="0"/>
                <w:numId w:val="2"/>
              </w:numPr>
              <w:shd w:val="clear" w:color="auto" w:fill="FFFFFF" w:themeFill="background1"/>
              <w:spacing w:before="120"/>
              <w:jc w:val="both"/>
            </w:pPr>
            <w:r w:rsidRPr="00EB5635">
              <w:t xml:space="preserve">умения учиться: </w:t>
            </w:r>
            <w:proofErr w:type="gramStart"/>
            <w:r w:rsidRPr="00EB5635">
              <w:t>навыках</w:t>
            </w:r>
            <w:proofErr w:type="gramEnd"/>
            <w:r w:rsidRPr="00EB5635">
              <w:t xml:space="preserve"> решения творческих задач и навыках поиска, анализа и интерпретации информации.</w:t>
            </w:r>
          </w:p>
          <w:p w:rsidR="0053741C" w:rsidRPr="00EB5635" w:rsidRDefault="0053741C" w:rsidP="003436D5">
            <w:pPr>
              <w:numPr>
                <w:ilvl w:val="0"/>
                <w:numId w:val="2"/>
              </w:num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t xml:space="preserve">добывать необходимые знания и с их помощью проделывать </w:t>
            </w:r>
            <w:r w:rsidRPr="00EB5635">
              <w:lastRenderedPageBreak/>
              <w:t>конкретную работу.</w:t>
            </w:r>
          </w:p>
          <w:p w:rsidR="0053741C" w:rsidRPr="00EB5635" w:rsidRDefault="0053741C" w:rsidP="003436D5">
            <w:pPr>
              <w:shd w:val="clear" w:color="auto" w:fill="FFFFFF" w:themeFill="background1"/>
              <w:tabs>
                <w:tab w:val="left" w:pos="293"/>
              </w:tabs>
              <w:ind w:firstLine="567"/>
              <w:jc w:val="both"/>
            </w:pPr>
            <w:r w:rsidRPr="00EB5635">
              <w:t>•</w:t>
            </w:r>
            <w:r w:rsidRPr="00EB5635">
              <w:tab/>
              <w:t>осуществлять поиск необходимой информации для вы</w:t>
            </w:r>
            <w:r w:rsidRPr="00EB5635">
              <w:softHyphen/>
              <w:t>полнения учебных заданий с использованием учебной литера</w:t>
            </w:r>
            <w:r w:rsidRPr="00EB5635">
              <w:softHyphen/>
              <w:t>туры;</w:t>
            </w:r>
          </w:p>
          <w:p w:rsidR="0053741C" w:rsidRPr="00EB5635" w:rsidRDefault="0053741C" w:rsidP="003436D5">
            <w:pPr>
              <w:shd w:val="clear" w:color="auto" w:fill="FFFFFF" w:themeFill="background1"/>
              <w:ind w:firstLine="567"/>
              <w:jc w:val="both"/>
            </w:pPr>
            <w:r w:rsidRPr="00EB5635">
              <w:t>- основам смыслового чтения художественных и познава</w:t>
            </w:r>
            <w:r w:rsidRPr="00EB5635">
              <w:softHyphen/>
              <w:t>тельных текстов, выделять существенную информацию из текс</w:t>
            </w:r>
            <w:r w:rsidRPr="00EB5635">
              <w:softHyphen/>
              <w:t>тов разных видов;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93"/>
              </w:tabs>
              <w:autoSpaceDE w:val="0"/>
              <w:autoSpaceDN w:val="0"/>
              <w:adjustRightInd w:val="0"/>
              <w:jc w:val="both"/>
            </w:pPr>
            <w:r w:rsidRPr="00EB5635">
              <w:t>осуществлять анализ объектов с выделением существен</w:t>
            </w:r>
            <w:r w:rsidRPr="00EB5635">
              <w:softHyphen/>
              <w:t>ных и несущественных признаков;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tabs>
                <w:tab w:val="left" w:pos="350"/>
              </w:tabs>
              <w:ind w:firstLine="567"/>
              <w:jc w:val="both"/>
            </w:pPr>
            <w:r w:rsidRPr="00EB5635">
              <w:rPr>
                <w:iCs/>
              </w:rPr>
              <w:lastRenderedPageBreak/>
              <w:t>•</w:t>
            </w:r>
            <w:r w:rsidRPr="00EB5635">
              <w:rPr>
                <w:iCs/>
              </w:rPr>
              <w:tab/>
              <w:t>осуществлять расширенный поиск информации с использованием ресурсов библиотек и Интернета;</w:t>
            </w:r>
          </w:p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</w:p>
        </w:tc>
      </w:tr>
      <w:tr w:rsidR="003436D5" w:rsidRPr="00EB5635" w:rsidTr="0000099C">
        <w:tc>
          <w:tcPr>
            <w:tcW w:w="1809" w:type="dxa"/>
            <w:shd w:val="clear" w:color="auto" w:fill="auto"/>
          </w:tcPr>
          <w:p w:rsidR="0053741C" w:rsidRPr="00EB5635" w:rsidRDefault="0053741C" w:rsidP="003436D5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rPr>
                <w:bCs/>
                <w:lang w:eastAsia="en-US"/>
              </w:rPr>
              <w:lastRenderedPageBreak/>
              <w:t>коммуникативные</w:t>
            </w:r>
          </w:p>
        </w:tc>
        <w:tc>
          <w:tcPr>
            <w:tcW w:w="4253" w:type="dxa"/>
            <w:shd w:val="clear" w:color="auto" w:fill="auto"/>
          </w:tcPr>
          <w:p w:rsidR="0053741C" w:rsidRPr="00EB5635" w:rsidRDefault="0053741C" w:rsidP="003436D5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jc w:val="both"/>
            </w:pPr>
            <w:r w:rsidRPr="00EB5635">
              <w:t>Учиться выполнять различные роли в группе (лидера, исполнителя, критика).</w:t>
            </w:r>
          </w:p>
          <w:p w:rsidR="0053741C" w:rsidRPr="00EB5635" w:rsidRDefault="0053741C" w:rsidP="003436D5">
            <w:pPr>
              <w:numPr>
                <w:ilvl w:val="0"/>
                <w:numId w:val="2"/>
              </w:num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t xml:space="preserve">умение координировать свои усилия с усилиями других. </w:t>
            </w:r>
          </w:p>
          <w:p w:rsidR="0053741C" w:rsidRPr="00EB5635" w:rsidRDefault="0053741C" w:rsidP="003436D5">
            <w:pPr>
              <w:shd w:val="clear" w:color="auto" w:fill="FFFFFF" w:themeFill="background1"/>
              <w:tabs>
                <w:tab w:val="left" w:pos="326"/>
              </w:tabs>
              <w:ind w:firstLine="567"/>
              <w:jc w:val="both"/>
            </w:pPr>
            <w:r w:rsidRPr="00EB5635">
              <w:t>•</w:t>
            </w:r>
            <w:r w:rsidRPr="00EB5635">
              <w:tab/>
              <w:t>формулировать собственное мнение и позицию;</w:t>
            </w:r>
          </w:p>
          <w:p w:rsidR="0053741C" w:rsidRPr="00EB5635" w:rsidRDefault="0053741C" w:rsidP="003436D5">
            <w:pPr>
              <w:shd w:val="clear" w:color="auto" w:fill="FFFFFF" w:themeFill="background1"/>
              <w:tabs>
                <w:tab w:val="left" w:pos="326"/>
              </w:tabs>
              <w:ind w:firstLine="567"/>
              <w:jc w:val="both"/>
            </w:pPr>
            <w:r w:rsidRPr="00EB5635">
              <w:t>•</w:t>
            </w:r>
            <w:r w:rsidRPr="00EB5635">
              <w:tab/>
              <w:t xml:space="preserve">договариваться </w:t>
            </w:r>
            <w:r w:rsidRPr="00EB5635">
              <w:rPr>
                <w:bCs/>
              </w:rPr>
              <w:t xml:space="preserve">и </w:t>
            </w:r>
            <w:r w:rsidRPr="00EB5635">
              <w:t>приходить к общему решению в совме</w:t>
            </w:r>
            <w:r w:rsidRPr="00EB5635">
              <w:softHyphen/>
              <w:t>стной деятельности, в том числе в ситуации столкновения инте</w:t>
            </w:r>
            <w:r w:rsidRPr="00EB5635">
              <w:softHyphen/>
              <w:t>ресов;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6"/>
              </w:tabs>
              <w:autoSpaceDE w:val="0"/>
              <w:autoSpaceDN w:val="0"/>
              <w:adjustRightInd w:val="0"/>
              <w:jc w:val="both"/>
            </w:pPr>
            <w:r w:rsidRPr="00EB5635">
              <w:t>задавать вопросы;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26"/>
              </w:tabs>
              <w:autoSpaceDE w:val="0"/>
              <w:autoSpaceDN w:val="0"/>
              <w:adjustRightInd w:val="0"/>
              <w:ind w:left="720" w:hanging="360"/>
              <w:jc w:val="both"/>
            </w:pPr>
            <w:r w:rsidRPr="00EB5635"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EB5635">
              <w:t>собственной</w:t>
            </w:r>
            <w:proofErr w:type="gramEnd"/>
            <w:r w:rsidRPr="00EB5635">
              <w:t>, и ориентироваться на позицию партнера в общении и взаимодействии;</w:t>
            </w:r>
          </w:p>
          <w:p w:rsidR="0053741C" w:rsidRPr="00EB5635" w:rsidRDefault="0053741C" w:rsidP="003436D5">
            <w:pPr>
              <w:numPr>
                <w:ilvl w:val="0"/>
                <w:numId w:val="2"/>
              </w:num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EB5635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3741C" w:rsidRPr="00EB5635" w:rsidRDefault="0053741C" w:rsidP="003436D5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6"/>
              </w:tabs>
              <w:autoSpaceDE w:val="0"/>
              <w:autoSpaceDN w:val="0"/>
              <w:adjustRightInd w:val="0"/>
              <w:jc w:val="both"/>
            </w:pPr>
            <w:r w:rsidRPr="00EB5635">
              <w:rPr>
                <w:iCs/>
              </w:rPr>
              <w:t>учитывать разные мнения и интересы и обосновывать собственную позицию;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6"/>
              </w:tabs>
              <w:autoSpaceDE w:val="0"/>
              <w:autoSpaceDN w:val="0"/>
              <w:adjustRightInd w:val="0"/>
              <w:jc w:val="both"/>
            </w:pPr>
            <w:r w:rsidRPr="00EB5635">
              <w:rPr>
                <w:iCs/>
              </w:rPr>
              <w:t>понимать относительность мнений и подходов к реше</w:t>
            </w:r>
            <w:r w:rsidRPr="00EB5635">
              <w:rPr>
                <w:iCs/>
              </w:rPr>
              <w:softHyphen/>
              <w:t>нию проблемы;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6"/>
              </w:tabs>
              <w:autoSpaceDE w:val="0"/>
              <w:autoSpaceDN w:val="0"/>
              <w:adjustRightInd w:val="0"/>
              <w:jc w:val="both"/>
            </w:pPr>
            <w:r w:rsidRPr="00EB5635">
              <w:rPr>
                <w:iCs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EB5635">
              <w:rPr>
                <w:iCs/>
              </w:rPr>
              <w:softHyphen/>
              <w:t>го решения в совместной деятельности;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B5635">
              <w:rPr>
                <w:iCs/>
              </w:rPr>
              <w:t>продуктивно разрешать конфликты на основе учета интересов и позиций всех его участников;</w:t>
            </w:r>
          </w:p>
          <w:p w:rsidR="0053741C" w:rsidRPr="00EB5635" w:rsidRDefault="0053741C" w:rsidP="003436D5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6"/>
              </w:tabs>
              <w:autoSpaceDE w:val="0"/>
              <w:autoSpaceDN w:val="0"/>
              <w:adjustRightInd w:val="0"/>
              <w:jc w:val="both"/>
            </w:pPr>
            <w:r w:rsidRPr="00EB5635">
              <w:rPr>
                <w:iCs/>
              </w:rPr>
              <w:t>с учетом целей коммуникации достаточно точно, по</w:t>
            </w:r>
            <w:r w:rsidRPr="00EB5635">
              <w:rPr>
                <w:iCs/>
              </w:rPr>
              <w:softHyphen/>
              <w:t>следовательно и полно передавать партнеру необходимую ин</w:t>
            </w:r>
            <w:r w:rsidRPr="00EB5635">
              <w:rPr>
                <w:iCs/>
              </w:rPr>
              <w:softHyphen/>
              <w:t>формацию как ориентир для построения действия;</w:t>
            </w:r>
          </w:p>
          <w:p w:rsidR="0053741C" w:rsidRPr="00EB5635" w:rsidRDefault="0053741C" w:rsidP="003436D5">
            <w:pPr>
              <w:widowControl w:val="0"/>
              <w:shd w:val="clear" w:color="auto" w:fill="FFFFFF" w:themeFill="background1"/>
              <w:tabs>
                <w:tab w:val="left" w:pos="326"/>
              </w:tabs>
              <w:autoSpaceDE w:val="0"/>
              <w:autoSpaceDN w:val="0"/>
              <w:adjustRightInd w:val="0"/>
              <w:ind w:left="360" w:right="2787"/>
              <w:jc w:val="both"/>
              <w:rPr>
                <w:bCs/>
                <w:lang w:eastAsia="en-US"/>
              </w:rPr>
            </w:pPr>
          </w:p>
        </w:tc>
      </w:tr>
    </w:tbl>
    <w:p w:rsidR="0053741C" w:rsidRPr="003436D5" w:rsidRDefault="0053741C" w:rsidP="003436D5">
      <w:pPr>
        <w:shd w:val="clear" w:color="auto" w:fill="FFFFFF" w:themeFill="background1"/>
        <w:ind w:right="282"/>
        <w:jc w:val="both"/>
        <w:rPr>
          <w:sz w:val="28"/>
          <w:szCs w:val="28"/>
        </w:rPr>
      </w:pPr>
    </w:p>
    <w:p w:rsidR="003436D5" w:rsidRDefault="003436D5" w:rsidP="003436D5">
      <w:pPr>
        <w:shd w:val="clear" w:color="auto" w:fill="FFFFFF" w:themeFill="background1"/>
        <w:ind w:right="282"/>
        <w:jc w:val="center"/>
        <w:rPr>
          <w:b/>
          <w:bCs/>
          <w:sz w:val="28"/>
          <w:szCs w:val="28"/>
        </w:rPr>
      </w:pPr>
    </w:p>
    <w:p w:rsidR="0053741C" w:rsidRPr="003436D5" w:rsidRDefault="0053741C" w:rsidP="003436D5">
      <w:pPr>
        <w:shd w:val="clear" w:color="auto" w:fill="FFFFFF" w:themeFill="background1"/>
        <w:ind w:right="282"/>
        <w:jc w:val="center"/>
        <w:rPr>
          <w:b/>
          <w:sz w:val="28"/>
          <w:szCs w:val="28"/>
        </w:rPr>
      </w:pPr>
      <w:r w:rsidRPr="003436D5">
        <w:rPr>
          <w:b/>
          <w:bCs/>
          <w:sz w:val="28"/>
          <w:szCs w:val="28"/>
        </w:rPr>
        <w:t>Примерные критерии оценок проектной деятельности:</w:t>
      </w:r>
    </w:p>
    <w:p w:rsidR="0053741C" w:rsidRPr="00EB5635" w:rsidRDefault="0053741C" w:rsidP="00EB5635">
      <w:pPr>
        <w:rPr>
          <w:sz w:val="28"/>
          <w:szCs w:val="28"/>
        </w:rPr>
      </w:pPr>
      <w:r w:rsidRPr="003436D5">
        <w:t>1</w:t>
      </w:r>
      <w:r w:rsidRPr="00EB5635">
        <w:rPr>
          <w:sz w:val="28"/>
          <w:szCs w:val="28"/>
        </w:rPr>
        <w:t>. Самостоятельность работы над проектом</w:t>
      </w:r>
    </w:p>
    <w:p w:rsidR="0053741C" w:rsidRPr="00EB5635" w:rsidRDefault="0053741C" w:rsidP="00EB5635">
      <w:pPr>
        <w:rPr>
          <w:sz w:val="28"/>
          <w:szCs w:val="28"/>
        </w:rPr>
      </w:pPr>
      <w:r w:rsidRPr="00EB5635">
        <w:rPr>
          <w:sz w:val="28"/>
          <w:szCs w:val="28"/>
        </w:rPr>
        <w:t>2. Актуальность и значимость темы</w:t>
      </w:r>
    </w:p>
    <w:p w:rsidR="0053741C" w:rsidRPr="00EB5635" w:rsidRDefault="0053741C" w:rsidP="00EB5635">
      <w:pPr>
        <w:rPr>
          <w:sz w:val="28"/>
          <w:szCs w:val="28"/>
        </w:rPr>
      </w:pPr>
      <w:r w:rsidRPr="00EB5635">
        <w:rPr>
          <w:sz w:val="28"/>
          <w:szCs w:val="28"/>
        </w:rPr>
        <w:t>3. Полнота раскрытия темы</w:t>
      </w:r>
    </w:p>
    <w:p w:rsidR="0053741C" w:rsidRPr="00EB5635" w:rsidRDefault="0053741C" w:rsidP="00EB5635">
      <w:pPr>
        <w:rPr>
          <w:sz w:val="28"/>
          <w:szCs w:val="28"/>
        </w:rPr>
      </w:pPr>
      <w:r w:rsidRPr="00EB5635">
        <w:rPr>
          <w:sz w:val="28"/>
          <w:szCs w:val="28"/>
        </w:rPr>
        <w:t>4. Оригинальность решения проблемы</w:t>
      </w:r>
    </w:p>
    <w:p w:rsidR="0053741C" w:rsidRPr="00EB5635" w:rsidRDefault="0053741C" w:rsidP="00EB5635">
      <w:pPr>
        <w:rPr>
          <w:sz w:val="28"/>
          <w:szCs w:val="28"/>
        </w:rPr>
      </w:pPr>
      <w:r w:rsidRPr="00EB5635">
        <w:rPr>
          <w:sz w:val="28"/>
          <w:szCs w:val="28"/>
        </w:rPr>
        <w:t>5. Артистизм и выразительность выступления</w:t>
      </w:r>
    </w:p>
    <w:p w:rsidR="0053741C" w:rsidRPr="00EB5635" w:rsidRDefault="0053741C" w:rsidP="00EB5635">
      <w:pPr>
        <w:rPr>
          <w:sz w:val="28"/>
          <w:szCs w:val="28"/>
        </w:rPr>
      </w:pPr>
      <w:r w:rsidRPr="00EB5635">
        <w:rPr>
          <w:sz w:val="28"/>
          <w:szCs w:val="28"/>
        </w:rPr>
        <w:t>6. Как раскрыто содержание проекта в презентации</w:t>
      </w:r>
    </w:p>
    <w:p w:rsidR="0053741C" w:rsidRPr="00EB5635" w:rsidRDefault="0053741C" w:rsidP="00EB5635">
      <w:pPr>
        <w:rPr>
          <w:sz w:val="28"/>
          <w:szCs w:val="28"/>
        </w:rPr>
      </w:pPr>
      <w:r w:rsidRPr="00EB5635">
        <w:rPr>
          <w:sz w:val="28"/>
          <w:szCs w:val="28"/>
        </w:rPr>
        <w:t>7. Использование средств наглядности, технических средств</w:t>
      </w:r>
    </w:p>
    <w:p w:rsidR="00595769" w:rsidRPr="00EB5635" w:rsidRDefault="00595769" w:rsidP="00EB5635">
      <w:pPr>
        <w:rPr>
          <w:sz w:val="28"/>
          <w:szCs w:val="28"/>
        </w:rPr>
      </w:pPr>
    </w:p>
    <w:p w:rsidR="00595769" w:rsidRPr="003436D5" w:rsidRDefault="00595769" w:rsidP="003436D5">
      <w:pPr>
        <w:shd w:val="clear" w:color="auto" w:fill="FFFFFF" w:themeFill="background1"/>
        <w:ind w:right="282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           </w:t>
      </w:r>
    </w:p>
    <w:p w:rsidR="00595769" w:rsidRPr="003436D5" w:rsidRDefault="00595769" w:rsidP="003436D5">
      <w:pPr>
        <w:shd w:val="clear" w:color="auto" w:fill="FFFFFF" w:themeFill="background1"/>
        <w:ind w:right="282"/>
        <w:jc w:val="both"/>
        <w:rPr>
          <w:sz w:val="28"/>
          <w:szCs w:val="28"/>
        </w:rPr>
      </w:pPr>
    </w:p>
    <w:p w:rsidR="008D7033" w:rsidRDefault="008D7033" w:rsidP="003436D5">
      <w:pPr>
        <w:pStyle w:val="a5"/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36D5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результаты.</w:t>
      </w:r>
    </w:p>
    <w:p w:rsidR="003436D5" w:rsidRPr="003436D5" w:rsidRDefault="003436D5" w:rsidP="003436D5">
      <w:pPr>
        <w:pStyle w:val="a5"/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5025"/>
        <w:gridCol w:w="6389"/>
      </w:tblGrid>
      <w:tr w:rsidR="008D7033" w:rsidRPr="00EB5635" w:rsidTr="006870B3">
        <w:tc>
          <w:tcPr>
            <w:tcW w:w="5508" w:type="dxa"/>
            <w:shd w:val="clear" w:color="auto" w:fill="FFFFFF" w:themeFill="background1"/>
          </w:tcPr>
          <w:p w:rsidR="008D7033" w:rsidRPr="00EB5635" w:rsidRDefault="008D7033" w:rsidP="003436D5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Должны научиться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7033" w:rsidRPr="00EB5635" w:rsidRDefault="008D7033" w:rsidP="003436D5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Сформированные действия</w:t>
            </w:r>
          </w:p>
        </w:tc>
      </w:tr>
      <w:tr w:rsidR="008D7033" w:rsidRPr="00EB5635" w:rsidTr="006870B3">
        <w:tc>
          <w:tcPr>
            <w:tcW w:w="5508" w:type="dxa"/>
            <w:shd w:val="clear" w:color="auto" w:fill="FFFFFF" w:themeFill="background1"/>
          </w:tcPr>
          <w:p w:rsidR="008D7033" w:rsidRPr="00EB5635" w:rsidRDefault="008D7033" w:rsidP="003436D5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Обучающиеся должны научиться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видеть проблемы;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ставить вопросы;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выдвигать гипотезы;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lastRenderedPageBreak/>
              <w:t>■ давать определение понятиям;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классифицировать;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наблюдать;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проводить эксперименты;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делать умозаключения и выводы;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структурировать материал;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готовить тексты собственных докладов;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635">
              <w:rPr>
                <w:rFonts w:ascii="Times New Roman" w:hAnsi="Times New Roman"/>
                <w:sz w:val="24"/>
                <w:szCs w:val="24"/>
              </w:rPr>
              <w:t>■ объяснять, доказывать и защищать свои идеи.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8D7033" w:rsidRPr="00EB5635" w:rsidRDefault="008D7033" w:rsidP="003436D5">
            <w:pPr>
              <w:shd w:val="clear" w:color="auto" w:fill="FFFFFF" w:themeFill="background1"/>
              <w:ind w:firstLine="680"/>
              <w:contextualSpacing/>
              <w:jc w:val="both"/>
              <w:rPr>
                <w:i/>
              </w:rPr>
            </w:pPr>
            <w:r w:rsidRPr="00EB5635">
              <w:rPr>
                <w:i/>
              </w:rPr>
              <w:lastRenderedPageBreak/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8D7033" w:rsidRPr="00EB5635" w:rsidRDefault="008D7033" w:rsidP="003436D5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contextualSpacing/>
              <w:jc w:val="both"/>
            </w:pPr>
            <w:r w:rsidRPr="00EB5635">
              <w:t xml:space="preserve">Рефлексировать (видеть проблему; анализировать </w:t>
            </w:r>
            <w:proofErr w:type="gramStart"/>
            <w:r w:rsidRPr="00EB5635">
              <w:lastRenderedPageBreak/>
              <w:t>сделанное</w:t>
            </w:r>
            <w:proofErr w:type="gramEnd"/>
            <w:r w:rsidRPr="00EB5635">
              <w:t xml:space="preserve"> – почему получилось, почему не получилось, видеть трудности, ошибки);</w:t>
            </w:r>
          </w:p>
          <w:p w:rsidR="008D7033" w:rsidRPr="00EB5635" w:rsidRDefault="008D7033" w:rsidP="003436D5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contextualSpacing/>
              <w:jc w:val="both"/>
            </w:pPr>
            <w:proofErr w:type="spellStart"/>
            <w:r w:rsidRPr="00EB5635">
              <w:t>Целеполагать</w:t>
            </w:r>
            <w:proofErr w:type="spellEnd"/>
            <w:r w:rsidRPr="00EB5635">
              <w:t xml:space="preserve"> (ставить и удерживать цели);</w:t>
            </w:r>
          </w:p>
          <w:p w:rsidR="008D7033" w:rsidRPr="00EB5635" w:rsidRDefault="008D7033" w:rsidP="003436D5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contextualSpacing/>
              <w:jc w:val="both"/>
            </w:pPr>
            <w:r w:rsidRPr="00EB5635">
              <w:t>Планировать (составлять план своей деятельности);</w:t>
            </w:r>
          </w:p>
          <w:p w:rsidR="008D7033" w:rsidRPr="00EB5635" w:rsidRDefault="008D7033" w:rsidP="003436D5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contextualSpacing/>
              <w:jc w:val="both"/>
            </w:pPr>
            <w:r w:rsidRPr="00EB5635">
              <w:t>Моделировать (представлять способ действия в виде модели-схемы, выделяя все существенное и главное);</w:t>
            </w:r>
          </w:p>
          <w:p w:rsidR="008D7033" w:rsidRPr="00EB5635" w:rsidRDefault="008D7033" w:rsidP="003436D5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contextualSpacing/>
              <w:jc w:val="both"/>
            </w:pPr>
            <w:r w:rsidRPr="00EB5635">
              <w:t>Проявлять инициативу при поиске способа (способов) решения задачи;</w:t>
            </w:r>
          </w:p>
          <w:p w:rsidR="008D7033" w:rsidRPr="00EB5635" w:rsidRDefault="008D7033" w:rsidP="003436D5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contextualSpacing/>
              <w:jc w:val="both"/>
            </w:pPr>
            <w:r w:rsidRPr="00EB5635"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8D7033" w:rsidRPr="00EB5635" w:rsidRDefault="008D7033" w:rsidP="003436D5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033" w:rsidRPr="003436D5" w:rsidRDefault="008D7033" w:rsidP="003436D5">
      <w:pPr>
        <w:shd w:val="clear" w:color="auto" w:fill="FFFFFF" w:themeFill="background1"/>
        <w:jc w:val="both"/>
        <w:rPr>
          <w:sz w:val="28"/>
          <w:szCs w:val="28"/>
        </w:rPr>
      </w:pPr>
    </w:p>
    <w:p w:rsidR="003436D5" w:rsidRDefault="003436D5" w:rsidP="003436D5">
      <w:pPr>
        <w:shd w:val="clear" w:color="auto" w:fill="FFFFFF" w:themeFill="background1"/>
        <w:rPr>
          <w:sz w:val="28"/>
          <w:szCs w:val="28"/>
        </w:rPr>
      </w:pPr>
    </w:p>
    <w:p w:rsidR="008D7033" w:rsidRPr="003436D5" w:rsidRDefault="008D7033" w:rsidP="003436D5">
      <w:pPr>
        <w:shd w:val="clear" w:color="auto" w:fill="FFFFFF" w:themeFill="background1"/>
        <w:ind w:left="-993" w:firstLine="993"/>
        <w:jc w:val="both"/>
        <w:rPr>
          <w:sz w:val="28"/>
          <w:szCs w:val="28"/>
        </w:rPr>
      </w:pPr>
      <w:r w:rsidRPr="003436D5">
        <w:rPr>
          <w:i/>
          <w:sz w:val="28"/>
          <w:szCs w:val="28"/>
        </w:rPr>
        <w:t>Первый уровень результатов</w:t>
      </w:r>
      <w:r w:rsidRPr="003436D5">
        <w:rPr>
          <w:sz w:val="28"/>
          <w:szCs w:val="28"/>
        </w:rPr>
        <w:t xml:space="preserve"> –</w:t>
      </w:r>
    </w:p>
    <w:p w:rsidR="00595769" w:rsidRDefault="008D7033" w:rsidP="003436D5">
      <w:pPr>
        <w:shd w:val="clear" w:color="auto" w:fill="FFFFFF" w:themeFill="background1"/>
        <w:ind w:left="-993" w:firstLine="993"/>
        <w:jc w:val="both"/>
        <w:rPr>
          <w:sz w:val="28"/>
          <w:szCs w:val="28"/>
        </w:rPr>
      </w:pPr>
      <w:r w:rsidRPr="003436D5">
        <w:rPr>
          <w:sz w:val="28"/>
          <w:szCs w:val="28"/>
        </w:rPr>
        <w:t xml:space="preserve"> (1 класс) 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</w:r>
    </w:p>
    <w:p w:rsidR="0000099C" w:rsidRDefault="0000099C" w:rsidP="003436D5">
      <w:pPr>
        <w:shd w:val="clear" w:color="auto" w:fill="FFFFFF" w:themeFill="background1"/>
        <w:ind w:left="-993" w:firstLine="993"/>
        <w:jc w:val="both"/>
        <w:rPr>
          <w:sz w:val="28"/>
          <w:szCs w:val="28"/>
        </w:rPr>
      </w:pPr>
    </w:p>
    <w:p w:rsidR="0000099C" w:rsidRDefault="0000099C" w:rsidP="003436D5">
      <w:pPr>
        <w:shd w:val="clear" w:color="auto" w:fill="FFFFFF" w:themeFill="background1"/>
        <w:ind w:left="-993" w:firstLine="993"/>
        <w:jc w:val="both"/>
        <w:rPr>
          <w:sz w:val="28"/>
          <w:szCs w:val="28"/>
        </w:rPr>
      </w:pPr>
    </w:p>
    <w:tbl>
      <w:tblPr>
        <w:tblpPr w:leftFromText="180" w:rightFromText="180" w:vertAnchor="text" w:tblpX="191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709"/>
        <w:gridCol w:w="3544"/>
        <w:gridCol w:w="3118"/>
        <w:gridCol w:w="1276"/>
      </w:tblGrid>
      <w:tr w:rsidR="0000099C" w:rsidRPr="00184ADA" w:rsidTr="00EB5635">
        <w:trPr>
          <w:trHeight w:val="413"/>
        </w:trPr>
        <w:tc>
          <w:tcPr>
            <w:tcW w:w="675" w:type="dxa"/>
          </w:tcPr>
          <w:p w:rsidR="0000099C" w:rsidRPr="00184ADA" w:rsidRDefault="0000099C" w:rsidP="00EB5635">
            <w:pPr>
              <w:tabs>
                <w:tab w:val="left" w:pos="1050"/>
              </w:tabs>
              <w:jc w:val="center"/>
              <w:rPr>
                <w:b/>
              </w:rPr>
            </w:pPr>
            <w:r w:rsidRPr="00184ADA">
              <w:rPr>
                <w:b/>
              </w:rPr>
              <w:t>№ п\</w:t>
            </w:r>
            <w:proofErr w:type="gramStart"/>
            <w:r w:rsidRPr="00184ADA">
              <w:rPr>
                <w:b/>
              </w:rPr>
              <w:t>п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  <w:jc w:val="center"/>
              <w:rPr>
                <w:b/>
              </w:rPr>
            </w:pPr>
            <w:r w:rsidRPr="00184ADA">
              <w:rPr>
                <w:b/>
              </w:rPr>
              <w:t>Тема занятия</w:t>
            </w:r>
          </w:p>
        </w:tc>
        <w:tc>
          <w:tcPr>
            <w:tcW w:w="709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  <w:rPr>
                <w:b/>
              </w:rPr>
            </w:pPr>
            <w:r w:rsidRPr="00184ADA">
              <w:rPr>
                <w:b/>
              </w:rPr>
              <w:t>Кол-во часов</w:t>
            </w:r>
          </w:p>
        </w:tc>
        <w:tc>
          <w:tcPr>
            <w:tcW w:w="3544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  <w:jc w:val="center"/>
              <w:rPr>
                <w:b/>
              </w:rPr>
            </w:pPr>
            <w:r w:rsidRPr="00184ADA">
              <w:rPr>
                <w:b/>
              </w:rPr>
              <w:t>Содержание занятия</w:t>
            </w:r>
          </w:p>
        </w:tc>
        <w:tc>
          <w:tcPr>
            <w:tcW w:w="3118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-108"/>
                <w:tab w:val="left" w:pos="1300"/>
              </w:tabs>
              <w:jc w:val="center"/>
              <w:rPr>
                <w:b/>
              </w:rPr>
            </w:pPr>
            <w:r w:rsidRPr="00184ADA">
              <w:rPr>
                <w:b/>
              </w:rPr>
              <w:t>Формирование   УУД</w:t>
            </w:r>
          </w:p>
        </w:tc>
        <w:tc>
          <w:tcPr>
            <w:tcW w:w="1276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  <w:jc w:val="center"/>
              <w:rPr>
                <w:b/>
              </w:rPr>
            </w:pPr>
            <w:r w:rsidRPr="00184ADA">
              <w:rPr>
                <w:b/>
              </w:rPr>
              <w:t>Дата проведения</w:t>
            </w:r>
          </w:p>
        </w:tc>
      </w:tr>
      <w:tr w:rsidR="0000099C" w:rsidRPr="00184ADA" w:rsidTr="00EB5635">
        <w:trPr>
          <w:trHeight w:val="413"/>
        </w:trPr>
        <w:tc>
          <w:tcPr>
            <w:tcW w:w="675" w:type="dxa"/>
          </w:tcPr>
          <w:p w:rsidR="0000099C" w:rsidRPr="00184ADA" w:rsidRDefault="0000099C" w:rsidP="00EB5635">
            <w:pPr>
              <w:tabs>
                <w:tab w:val="left" w:pos="1050"/>
              </w:tabs>
            </w:pPr>
            <w:r w:rsidRPr="00184ADA">
              <w:t>1.</w:t>
            </w:r>
          </w:p>
        </w:tc>
        <w:tc>
          <w:tcPr>
            <w:tcW w:w="1843" w:type="dxa"/>
            <w:shd w:val="clear" w:color="auto" w:fill="auto"/>
          </w:tcPr>
          <w:p w:rsidR="0000099C" w:rsidRPr="00184ADA" w:rsidRDefault="0000099C" w:rsidP="00EB56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Что такое проекты.</w:t>
            </w: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709" w:type="dxa"/>
            <w:shd w:val="clear" w:color="auto" w:fill="auto"/>
          </w:tcPr>
          <w:p w:rsidR="0000099C" w:rsidRPr="00184ADA" w:rsidRDefault="00A7379F" w:rsidP="00EB5635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00099C" w:rsidRPr="00184ADA" w:rsidRDefault="0000099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Понятие о проектах и исследовательской деятельности учащихся. Презентация исследовательских работ учащихся начальных классов.</w:t>
            </w:r>
          </w:p>
          <w:p w:rsidR="0000099C" w:rsidRPr="00184ADA" w:rsidRDefault="0000099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проект, проблема, информация</w:t>
            </w:r>
          </w:p>
          <w:p w:rsidR="0000099C" w:rsidRPr="00184ADA" w:rsidRDefault="0000099C" w:rsidP="00EB56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3118" w:type="dxa"/>
            <w:shd w:val="clear" w:color="auto" w:fill="auto"/>
          </w:tcPr>
          <w:p w:rsidR="0000099C" w:rsidRPr="00184ADA" w:rsidRDefault="0000099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Знакомство с понятием «проект», развитие интереса к исследовательской деятельности через знакомство с работами учащихся начальных классов.</w:t>
            </w:r>
          </w:p>
          <w:p w:rsidR="0000099C" w:rsidRPr="00184ADA" w:rsidRDefault="0000099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</w:tr>
      <w:tr w:rsidR="0000099C" w:rsidRPr="00184ADA" w:rsidTr="00EB5635">
        <w:trPr>
          <w:trHeight w:val="413"/>
        </w:trPr>
        <w:tc>
          <w:tcPr>
            <w:tcW w:w="675" w:type="dxa"/>
          </w:tcPr>
          <w:p w:rsidR="0000099C" w:rsidRPr="00184ADA" w:rsidRDefault="0000099C" w:rsidP="00EB5635">
            <w:pPr>
              <w:tabs>
                <w:tab w:val="left" w:pos="1050"/>
              </w:tabs>
            </w:pPr>
            <w:r w:rsidRPr="00184ADA">
              <w:t>2.</w:t>
            </w:r>
          </w:p>
        </w:tc>
        <w:tc>
          <w:tcPr>
            <w:tcW w:w="1843" w:type="dxa"/>
            <w:shd w:val="clear" w:color="auto" w:fill="auto"/>
          </w:tcPr>
          <w:p w:rsidR="0000099C" w:rsidRPr="00184ADA" w:rsidRDefault="0000099C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Что такое проблема.</w:t>
            </w: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709" w:type="dxa"/>
            <w:shd w:val="clear" w:color="auto" w:fill="auto"/>
          </w:tcPr>
          <w:p w:rsidR="0000099C" w:rsidRPr="00184ADA" w:rsidRDefault="00A7379F" w:rsidP="00EB5635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проблема, объект исследования.</w:t>
            </w: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3118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00099C" w:rsidRPr="00184ADA" w:rsidRDefault="0000099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</w:tr>
      <w:tr w:rsidR="0000099C" w:rsidRPr="00184ADA" w:rsidTr="00EB5635">
        <w:trPr>
          <w:trHeight w:val="413"/>
        </w:trPr>
        <w:tc>
          <w:tcPr>
            <w:tcW w:w="675" w:type="dxa"/>
          </w:tcPr>
          <w:p w:rsidR="0000099C" w:rsidRPr="00184ADA" w:rsidRDefault="006C2B2C" w:rsidP="00EB5635">
            <w:pPr>
              <w:tabs>
                <w:tab w:val="left" w:pos="1050"/>
              </w:tabs>
            </w:pPr>
            <w:r w:rsidRPr="00184ADA">
              <w:t>3.</w:t>
            </w:r>
          </w:p>
        </w:tc>
        <w:tc>
          <w:tcPr>
            <w:tcW w:w="1843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 xml:space="preserve"> Как мы познаём мир.</w:t>
            </w: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709" w:type="dxa"/>
            <w:shd w:val="clear" w:color="auto" w:fill="auto"/>
          </w:tcPr>
          <w:p w:rsidR="0000099C" w:rsidRPr="00184ADA" w:rsidRDefault="00A7379F" w:rsidP="00EB5635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Наблюдение и эксперимент – способы познания окружающего мира. Опыты. Наблюдение за осенними изменениями в природе. Игры на внимание.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наблюдение, эксперимент, опыт.</w:t>
            </w:r>
          </w:p>
          <w:p w:rsidR="006C2B2C" w:rsidRPr="00184ADA" w:rsidRDefault="006C2B2C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3118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 Знакомство со способами познания окружающего мира, с наблюдениями и экспериментами.</w:t>
            </w:r>
          </w:p>
          <w:p w:rsidR="0000099C" w:rsidRPr="00184ADA" w:rsidRDefault="0000099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</w:tr>
      <w:tr w:rsidR="0000099C" w:rsidRPr="00184ADA" w:rsidTr="00EB5635">
        <w:trPr>
          <w:trHeight w:val="413"/>
        </w:trPr>
        <w:tc>
          <w:tcPr>
            <w:tcW w:w="675" w:type="dxa"/>
          </w:tcPr>
          <w:p w:rsidR="0000099C" w:rsidRPr="00184ADA" w:rsidRDefault="006C2B2C" w:rsidP="00EB5635">
            <w:pPr>
              <w:tabs>
                <w:tab w:val="left" w:pos="1050"/>
              </w:tabs>
            </w:pPr>
            <w:r w:rsidRPr="00184ADA">
              <w:t>4.</w:t>
            </w:r>
          </w:p>
        </w:tc>
        <w:tc>
          <w:tcPr>
            <w:tcW w:w="1843" w:type="dxa"/>
            <w:shd w:val="clear" w:color="auto" w:fill="auto"/>
          </w:tcPr>
          <w:p w:rsidR="006C2B2C" w:rsidRPr="00184ADA" w:rsidRDefault="006C2B2C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Школа почемучек.</w:t>
            </w: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709" w:type="dxa"/>
            <w:shd w:val="clear" w:color="auto" w:fill="auto"/>
          </w:tcPr>
          <w:p w:rsidR="0000099C" w:rsidRPr="00184ADA" w:rsidRDefault="00A7379F" w:rsidP="00EB5635">
            <w:pPr>
              <w:tabs>
                <w:tab w:val="left" w:pos="1050"/>
              </w:tabs>
            </w:pPr>
            <w: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Понятие о гипотезе. Вопрос и ответ. Упражнения на </w:t>
            </w:r>
            <w:r w:rsidRPr="00184ADA">
              <w:rPr>
                <w:rFonts w:ascii="Times New Roman" w:hAnsi="Times New Roman"/>
                <w:sz w:val="24"/>
                <w:szCs w:val="24"/>
              </w:rPr>
              <w:lastRenderedPageBreak/>
              <w:t>обстоятельства и упражнения, предполагающие обратные действия. Игра «Найди причину».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гипотеза, вопрос, ответ.</w:t>
            </w:r>
          </w:p>
          <w:p w:rsidR="006C2B2C" w:rsidRPr="00184ADA" w:rsidRDefault="006C2B2C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3118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Знакомство с понятием «гипотеза», </w:t>
            </w:r>
            <w:r w:rsidRPr="00184ADA">
              <w:rPr>
                <w:rFonts w:ascii="Times New Roman" w:hAnsi="Times New Roman"/>
                <w:sz w:val="24"/>
                <w:szCs w:val="24"/>
              </w:rPr>
              <w:lastRenderedPageBreak/>
              <w:t>развитие исследовательского и творческого мышления, развитие умения прогнозировать.</w:t>
            </w:r>
          </w:p>
          <w:p w:rsidR="0000099C" w:rsidRPr="00184ADA" w:rsidRDefault="0000099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</w:tr>
      <w:tr w:rsidR="0000099C" w:rsidRPr="00184ADA" w:rsidTr="00EB5635">
        <w:trPr>
          <w:trHeight w:val="413"/>
        </w:trPr>
        <w:tc>
          <w:tcPr>
            <w:tcW w:w="675" w:type="dxa"/>
          </w:tcPr>
          <w:p w:rsidR="0000099C" w:rsidRPr="00184ADA" w:rsidRDefault="006C2B2C" w:rsidP="00EB5635">
            <w:pPr>
              <w:tabs>
                <w:tab w:val="left" w:pos="1050"/>
              </w:tabs>
            </w:pPr>
            <w:r w:rsidRPr="00184ADA"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6C2B2C" w:rsidRPr="00184ADA" w:rsidRDefault="006C2B2C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Удивительный вопрос.</w:t>
            </w:r>
          </w:p>
          <w:p w:rsidR="0000099C" w:rsidRPr="00184ADA" w:rsidRDefault="0000099C" w:rsidP="00EB5635">
            <w:pPr>
              <w:tabs>
                <w:tab w:val="left" w:pos="-108"/>
              </w:tabs>
              <w:ind w:right="1026" w:firstLine="34"/>
            </w:pPr>
          </w:p>
        </w:tc>
        <w:tc>
          <w:tcPr>
            <w:tcW w:w="709" w:type="dxa"/>
            <w:shd w:val="clear" w:color="auto" w:fill="auto"/>
          </w:tcPr>
          <w:p w:rsidR="0000099C" w:rsidRPr="00184ADA" w:rsidRDefault="00054822" w:rsidP="00EB5635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Вопрос. Виды вопросов. Ответ. Игра «Угадай, о чем спросили», «Найди загадочное слово». Правила совместной работы в парах.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вопрос, ответ.</w:t>
            </w:r>
          </w:p>
          <w:p w:rsidR="006C2B2C" w:rsidRPr="00184ADA" w:rsidRDefault="006C2B2C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B2C" w:rsidRPr="00184ADA" w:rsidRDefault="006C2B2C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3118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Развитие умения ставить вопросы для решения существующей проблемы.</w:t>
            </w:r>
          </w:p>
          <w:p w:rsidR="0000099C" w:rsidRPr="00184ADA" w:rsidRDefault="0000099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</w:tr>
      <w:tr w:rsidR="0000099C" w:rsidRPr="00184ADA" w:rsidTr="00EB5635">
        <w:trPr>
          <w:trHeight w:val="413"/>
        </w:trPr>
        <w:tc>
          <w:tcPr>
            <w:tcW w:w="675" w:type="dxa"/>
          </w:tcPr>
          <w:p w:rsidR="0000099C" w:rsidRPr="00184ADA" w:rsidRDefault="006C2B2C" w:rsidP="00EB5635">
            <w:pPr>
              <w:tabs>
                <w:tab w:val="left" w:pos="1050"/>
              </w:tabs>
            </w:pPr>
            <w:r w:rsidRPr="00184ADA">
              <w:t>6.</w:t>
            </w:r>
          </w:p>
        </w:tc>
        <w:tc>
          <w:tcPr>
            <w:tcW w:w="1843" w:type="dxa"/>
            <w:shd w:val="clear" w:color="auto" w:fill="auto"/>
          </w:tcPr>
          <w:p w:rsidR="0000099C" w:rsidRPr="00184ADA" w:rsidRDefault="006C2B2C" w:rsidP="00EB5635">
            <w:pPr>
              <w:tabs>
                <w:tab w:val="left" w:pos="1050"/>
              </w:tabs>
            </w:pPr>
            <w:r w:rsidRPr="00184ADA">
              <w:rPr>
                <w:b/>
              </w:rPr>
              <w:t>Источники информации.</w:t>
            </w:r>
          </w:p>
        </w:tc>
        <w:tc>
          <w:tcPr>
            <w:tcW w:w="709" w:type="dxa"/>
            <w:shd w:val="clear" w:color="auto" w:fill="auto"/>
          </w:tcPr>
          <w:p w:rsidR="0000099C" w:rsidRPr="00184ADA" w:rsidRDefault="00054822" w:rsidP="00EB5635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Информация. Источники информации. Библиотека. Работа с энциклопедиями и словарями. Беседа. Правила общения.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источник информации.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3118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 источник информации» (библиотека, беседа </w:t>
            </w:r>
            <w:proofErr w:type="gramStart"/>
            <w:r w:rsidRPr="00184A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84ADA">
              <w:rPr>
                <w:rFonts w:ascii="Times New Roman" w:hAnsi="Times New Roman"/>
                <w:sz w:val="24"/>
                <w:szCs w:val="24"/>
              </w:rPr>
              <w:t xml:space="preserve"> взрослыми, экскурсия, книги, видео фильмы, ресурсы Интернета).</w:t>
            </w:r>
          </w:p>
          <w:p w:rsidR="0000099C" w:rsidRPr="00184ADA" w:rsidRDefault="0000099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</w:tr>
      <w:tr w:rsidR="0000099C" w:rsidRPr="00184ADA" w:rsidTr="00EB5635">
        <w:trPr>
          <w:trHeight w:val="413"/>
        </w:trPr>
        <w:tc>
          <w:tcPr>
            <w:tcW w:w="675" w:type="dxa"/>
          </w:tcPr>
          <w:p w:rsidR="0000099C" w:rsidRPr="00184ADA" w:rsidRDefault="006C2B2C" w:rsidP="00EB5635">
            <w:pPr>
              <w:tabs>
                <w:tab w:val="left" w:pos="1050"/>
              </w:tabs>
            </w:pPr>
            <w:r w:rsidRPr="00184ADA">
              <w:t>7.</w:t>
            </w:r>
          </w:p>
        </w:tc>
        <w:tc>
          <w:tcPr>
            <w:tcW w:w="1843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Любимое число. Игры с числами.</w:t>
            </w: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709" w:type="dxa"/>
            <w:shd w:val="clear" w:color="auto" w:fill="auto"/>
          </w:tcPr>
          <w:p w:rsidR="0000099C" w:rsidRPr="00184ADA" w:rsidRDefault="00A7379F" w:rsidP="00EB5635">
            <w:pPr>
              <w:tabs>
                <w:tab w:val="left" w:pos="1050"/>
              </w:tabs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История числа. Натуральный ряд чисел. Занимательная математика. Игры с числами. 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число, нумерация чисел.</w:t>
            </w:r>
          </w:p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  <w:tc>
          <w:tcPr>
            <w:tcW w:w="3118" w:type="dxa"/>
            <w:shd w:val="clear" w:color="auto" w:fill="auto"/>
          </w:tcPr>
          <w:p w:rsidR="0000099C" w:rsidRPr="00184ADA" w:rsidRDefault="006C2B2C" w:rsidP="00EB5635">
            <w:pPr>
              <w:tabs>
                <w:tab w:val="left" w:pos="-108"/>
                <w:tab w:val="left" w:pos="1300"/>
              </w:tabs>
            </w:pPr>
            <w:r w:rsidRPr="00184ADA">
              <w:t>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</w:t>
            </w:r>
          </w:p>
        </w:tc>
        <w:tc>
          <w:tcPr>
            <w:tcW w:w="1276" w:type="dxa"/>
            <w:shd w:val="clear" w:color="auto" w:fill="auto"/>
          </w:tcPr>
          <w:p w:rsidR="0000099C" w:rsidRPr="00184ADA" w:rsidRDefault="0000099C" w:rsidP="00EB5635">
            <w:pPr>
              <w:tabs>
                <w:tab w:val="left" w:pos="1050"/>
              </w:tabs>
            </w:pPr>
          </w:p>
        </w:tc>
      </w:tr>
      <w:tr w:rsidR="006C2B2C" w:rsidRPr="00184ADA" w:rsidTr="00EB5635">
        <w:trPr>
          <w:trHeight w:val="413"/>
        </w:trPr>
        <w:tc>
          <w:tcPr>
            <w:tcW w:w="675" w:type="dxa"/>
          </w:tcPr>
          <w:p w:rsidR="006C2B2C" w:rsidRPr="00184ADA" w:rsidRDefault="006C2B2C" w:rsidP="00EB5635">
            <w:pPr>
              <w:tabs>
                <w:tab w:val="left" w:pos="1050"/>
              </w:tabs>
            </w:pPr>
            <w:r w:rsidRPr="00184ADA">
              <w:t>8.</w:t>
            </w:r>
          </w:p>
        </w:tc>
        <w:tc>
          <w:tcPr>
            <w:tcW w:w="1843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 xml:space="preserve">Проект «Алфавит». 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2B2C" w:rsidRPr="00184ADA" w:rsidRDefault="00A7379F" w:rsidP="00EB5635">
            <w:pPr>
              <w:tabs>
                <w:tab w:val="left" w:pos="1050"/>
              </w:tabs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FA117F" w:rsidRPr="00184ADA" w:rsidRDefault="00FA117F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          Организация выставки книг в алфавитном порядке.</w:t>
            </w:r>
          </w:p>
          <w:p w:rsidR="00FA117F" w:rsidRPr="00184ADA" w:rsidRDefault="00FA117F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         Азбука в картинках.</w:t>
            </w: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История русской азбуки. Алфавит. Азбука. Каталог. Организация выставки книг. Практическая работа «Живая азбука в картинках». </w:t>
            </w: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буква, алфавит</w:t>
            </w:r>
          </w:p>
          <w:p w:rsidR="00FA117F" w:rsidRPr="00184ADA" w:rsidRDefault="00FA117F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</w:t>
            </w:r>
          </w:p>
          <w:p w:rsidR="006C2B2C" w:rsidRPr="00184ADA" w:rsidRDefault="006C2B2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6C2B2C" w:rsidRPr="00184ADA" w:rsidRDefault="006C2B2C" w:rsidP="00EB5635">
            <w:pPr>
              <w:tabs>
                <w:tab w:val="left" w:pos="1050"/>
              </w:tabs>
            </w:pPr>
          </w:p>
        </w:tc>
      </w:tr>
      <w:tr w:rsidR="006C2B2C" w:rsidRPr="00184ADA" w:rsidTr="00EB5635">
        <w:trPr>
          <w:trHeight w:val="413"/>
        </w:trPr>
        <w:tc>
          <w:tcPr>
            <w:tcW w:w="675" w:type="dxa"/>
          </w:tcPr>
          <w:p w:rsidR="006C2B2C" w:rsidRPr="00184ADA" w:rsidRDefault="00FA117F" w:rsidP="00EB5635">
            <w:pPr>
              <w:tabs>
                <w:tab w:val="left" w:pos="1050"/>
              </w:tabs>
            </w:pPr>
            <w:r w:rsidRPr="00184ADA">
              <w:t>9.</w:t>
            </w:r>
          </w:p>
        </w:tc>
        <w:tc>
          <w:tcPr>
            <w:tcW w:w="1843" w:type="dxa"/>
            <w:shd w:val="clear" w:color="auto" w:fill="auto"/>
          </w:tcPr>
          <w:p w:rsidR="00FA117F" w:rsidRPr="00184ADA" w:rsidRDefault="00FA117F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 xml:space="preserve">Проект «Почему мы </w:t>
            </w:r>
            <w:proofErr w:type="gramStart"/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любим</w:t>
            </w:r>
            <w:proofErr w:type="gramEnd"/>
            <w:r w:rsidRPr="00184ADA">
              <w:rPr>
                <w:rFonts w:ascii="Times New Roman" w:hAnsi="Times New Roman"/>
                <w:b/>
                <w:sz w:val="24"/>
                <w:szCs w:val="24"/>
              </w:rPr>
              <w:t xml:space="preserve"> встречать Новый год».</w:t>
            </w:r>
          </w:p>
          <w:p w:rsidR="00FA117F" w:rsidRPr="00184ADA" w:rsidRDefault="00FA117F" w:rsidP="00EB5635">
            <w:pPr>
              <w:pStyle w:val="a5"/>
              <w:ind w:left="70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Новогодние подарки.</w:t>
            </w:r>
          </w:p>
          <w:p w:rsidR="006C2B2C" w:rsidRPr="00184ADA" w:rsidRDefault="006C2B2C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2B2C" w:rsidRPr="00184ADA" w:rsidRDefault="00A7379F" w:rsidP="00EB5635">
            <w:pPr>
              <w:tabs>
                <w:tab w:val="left" w:pos="1050"/>
              </w:tabs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История праздника Новый год. </w:t>
            </w:r>
            <w:proofErr w:type="gramStart"/>
            <w:r w:rsidRPr="00184ADA">
              <w:rPr>
                <w:rFonts w:ascii="Times New Roman" w:hAnsi="Times New Roman"/>
                <w:sz w:val="24"/>
                <w:szCs w:val="24"/>
              </w:rPr>
              <w:t>Как встречают Новый год в разный странах.</w:t>
            </w:r>
            <w:proofErr w:type="gramEnd"/>
            <w:r w:rsidRPr="00184ADA">
              <w:rPr>
                <w:rFonts w:ascii="Times New Roman" w:hAnsi="Times New Roman"/>
                <w:sz w:val="24"/>
                <w:szCs w:val="24"/>
              </w:rPr>
              <w:t xml:space="preserve"> Новогодние подарки. Мастерская Деда Мороза и Снегурочки.</w:t>
            </w: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традиция, сувенир, самооценка</w:t>
            </w:r>
          </w:p>
          <w:p w:rsidR="00FA117F" w:rsidRPr="00184ADA" w:rsidRDefault="00FA117F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Прививать любовь к традициям русского народа, формировать умение работать в группе и оценивать результат своего труда.</w:t>
            </w:r>
          </w:p>
          <w:p w:rsidR="006C2B2C" w:rsidRPr="00184ADA" w:rsidRDefault="006C2B2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6C2B2C" w:rsidRPr="00184ADA" w:rsidRDefault="006C2B2C" w:rsidP="00EB5635">
            <w:pPr>
              <w:tabs>
                <w:tab w:val="left" w:pos="1050"/>
              </w:tabs>
            </w:pPr>
          </w:p>
        </w:tc>
      </w:tr>
      <w:tr w:rsidR="006C2B2C" w:rsidRPr="00184ADA" w:rsidTr="00EB5635">
        <w:trPr>
          <w:trHeight w:val="4255"/>
        </w:trPr>
        <w:tc>
          <w:tcPr>
            <w:tcW w:w="675" w:type="dxa"/>
          </w:tcPr>
          <w:p w:rsidR="006C2B2C" w:rsidRPr="00184ADA" w:rsidRDefault="00FA117F" w:rsidP="00EB5635">
            <w:pPr>
              <w:tabs>
                <w:tab w:val="left" w:pos="1050"/>
              </w:tabs>
            </w:pPr>
            <w:r w:rsidRPr="00184ADA">
              <w:lastRenderedPageBreak/>
              <w:t>10.</w:t>
            </w:r>
          </w:p>
        </w:tc>
        <w:tc>
          <w:tcPr>
            <w:tcW w:w="1843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Проект «Игры наших дедушек и бабушек».</w:t>
            </w:r>
          </w:p>
          <w:p w:rsidR="00FA117F" w:rsidRPr="00184ADA" w:rsidRDefault="00FA117F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Игры нашей семьи. Зимние забавы.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2B2C" w:rsidRPr="00184ADA" w:rsidRDefault="0022778E" w:rsidP="00EB5635">
            <w:pPr>
              <w:tabs>
                <w:tab w:val="left" w:pos="1050"/>
              </w:tabs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Игра. Правила игры. Традиционные игры народов России. Игры прошлого. Игры современных детей. </w:t>
            </w: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игра, товарищ, друг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      </w:r>
          </w:p>
          <w:p w:rsidR="006C2B2C" w:rsidRPr="00184ADA" w:rsidRDefault="006C2B2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6C2B2C" w:rsidRPr="00184ADA" w:rsidRDefault="006C2B2C" w:rsidP="00EB5635">
            <w:pPr>
              <w:tabs>
                <w:tab w:val="left" w:pos="1050"/>
              </w:tabs>
            </w:pPr>
          </w:p>
        </w:tc>
      </w:tr>
      <w:tr w:rsidR="006C2B2C" w:rsidRPr="00184ADA" w:rsidTr="00EB5635">
        <w:trPr>
          <w:trHeight w:val="413"/>
        </w:trPr>
        <w:tc>
          <w:tcPr>
            <w:tcW w:w="675" w:type="dxa"/>
          </w:tcPr>
          <w:p w:rsidR="006C2B2C" w:rsidRPr="00184ADA" w:rsidRDefault="00FA117F" w:rsidP="00EB5635">
            <w:pPr>
              <w:tabs>
                <w:tab w:val="left" w:pos="1050"/>
              </w:tabs>
            </w:pPr>
            <w:r w:rsidRPr="00184ADA">
              <w:t>11.</w:t>
            </w:r>
          </w:p>
        </w:tc>
        <w:tc>
          <w:tcPr>
            <w:tcW w:w="1843" w:type="dxa"/>
            <w:shd w:val="clear" w:color="auto" w:fill="auto"/>
          </w:tcPr>
          <w:p w:rsidR="00FA117F" w:rsidRPr="00184ADA" w:rsidRDefault="00FA117F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Проект «Растения».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2B2C" w:rsidRPr="00184ADA" w:rsidRDefault="0022778E" w:rsidP="00EB5635">
            <w:pPr>
              <w:tabs>
                <w:tab w:val="left" w:pos="1050"/>
              </w:tabs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Выбор темы школьного проекта. Дикорастущие и культурные растения. Растения родного края. Организация выставки « Природа и фантазия». Комнатные растения нашего класса. Понятия: виды растений, редкие и исчезающие растения, условия жизни растений.</w:t>
            </w:r>
          </w:p>
          <w:p w:rsidR="006C2B2C" w:rsidRPr="00184ADA" w:rsidRDefault="006C2B2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 </w:t>
            </w:r>
          </w:p>
          <w:p w:rsidR="006C2B2C" w:rsidRPr="00184ADA" w:rsidRDefault="006C2B2C" w:rsidP="00EB5635">
            <w:pPr>
              <w:tabs>
                <w:tab w:val="left" w:pos="-108"/>
                <w:tab w:val="left" w:pos="1300"/>
              </w:tabs>
            </w:pPr>
          </w:p>
        </w:tc>
        <w:tc>
          <w:tcPr>
            <w:tcW w:w="1276" w:type="dxa"/>
            <w:shd w:val="clear" w:color="auto" w:fill="auto"/>
          </w:tcPr>
          <w:p w:rsidR="006C2B2C" w:rsidRPr="00184ADA" w:rsidRDefault="006C2B2C" w:rsidP="00EB5635">
            <w:pPr>
              <w:tabs>
                <w:tab w:val="left" w:pos="1050"/>
              </w:tabs>
            </w:pPr>
          </w:p>
        </w:tc>
      </w:tr>
      <w:tr w:rsidR="00FA117F" w:rsidRPr="00184ADA" w:rsidTr="00EB5635">
        <w:trPr>
          <w:trHeight w:val="413"/>
        </w:trPr>
        <w:tc>
          <w:tcPr>
            <w:tcW w:w="675" w:type="dxa"/>
          </w:tcPr>
          <w:p w:rsidR="00FA117F" w:rsidRPr="00184ADA" w:rsidRDefault="00F3146C" w:rsidP="00EB5635">
            <w:pPr>
              <w:tabs>
                <w:tab w:val="left" w:pos="1050"/>
              </w:tabs>
            </w:pPr>
            <w:r w:rsidRPr="00184ADA">
              <w:t>12.</w:t>
            </w:r>
          </w:p>
        </w:tc>
        <w:tc>
          <w:tcPr>
            <w:tcW w:w="1843" w:type="dxa"/>
            <w:shd w:val="clear" w:color="auto" w:fill="auto"/>
          </w:tcPr>
          <w:p w:rsidR="00F3146C" w:rsidRPr="00184ADA" w:rsidRDefault="00F3146C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Проект «Симметрия вокруг нас».</w:t>
            </w: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117F" w:rsidRPr="00184ADA" w:rsidRDefault="0022778E" w:rsidP="00EB5635">
            <w:pPr>
              <w:tabs>
                <w:tab w:val="left" w:pos="1050"/>
              </w:tabs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F3146C" w:rsidRPr="00184ADA" w:rsidRDefault="00F3146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Понятие о симметрии. Симметричные и ассиметричные фигуры и предметы. Симметрия в жизни человека.</w:t>
            </w:r>
          </w:p>
          <w:p w:rsidR="00F3146C" w:rsidRPr="00184ADA" w:rsidRDefault="00F3146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симметрия.</w:t>
            </w:r>
          </w:p>
          <w:p w:rsidR="00F3146C" w:rsidRPr="00184ADA" w:rsidRDefault="00F3146C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3146C" w:rsidRPr="00184ADA" w:rsidRDefault="00F3146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      </w: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117F" w:rsidRPr="00184ADA" w:rsidRDefault="00FA117F" w:rsidP="00EB5635">
            <w:pPr>
              <w:tabs>
                <w:tab w:val="left" w:pos="1050"/>
              </w:tabs>
            </w:pPr>
          </w:p>
        </w:tc>
      </w:tr>
      <w:tr w:rsidR="00FA117F" w:rsidRPr="00184ADA" w:rsidTr="00EB5635">
        <w:trPr>
          <w:trHeight w:val="413"/>
        </w:trPr>
        <w:tc>
          <w:tcPr>
            <w:tcW w:w="675" w:type="dxa"/>
          </w:tcPr>
          <w:p w:rsidR="00FA117F" w:rsidRPr="00184ADA" w:rsidRDefault="00F3146C" w:rsidP="00EB5635">
            <w:pPr>
              <w:tabs>
                <w:tab w:val="left" w:pos="1050"/>
              </w:tabs>
            </w:pPr>
            <w:r w:rsidRPr="00184ADA">
              <w:t>13.</w:t>
            </w:r>
          </w:p>
        </w:tc>
        <w:tc>
          <w:tcPr>
            <w:tcW w:w="1843" w:type="dxa"/>
            <w:shd w:val="clear" w:color="auto" w:fill="auto"/>
          </w:tcPr>
          <w:p w:rsidR="00F3146C" w:rsidRPr="00184ADA" w:rsidRDefault="00F3146C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Проект «Сказки».</w:t>
            </w: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117F" w:rsidRPr="00184ADA" w:rsidRDefault="00F3146C" w:rsidP="00EB5635">
            <w:pPr>
              <w:tabs>
                <w:tab w:val="left" w:pos="1050"/>
              </w:tabs>
            </w:pPr>
            <w:r w:rsidRPr="00184ADA">
              <w:t>6</w:t>
            </w:r>
          </w:p>
        </w:tc>
        <w:tc>
          <w:tcPr>
            <w:tcW w:w="3544" w:type="dxa"/>
            <w:shd w:val="clear" w:color="auto" w:fill="auto"/>
          </w:tcPr>
          <w:p w:rsidR="00F3146C" w:rsidRPr="00184ADA" w:rsidRDefault="00F3146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творчество. Народные сказки. Сказки народов мира. Авторские сказки. Театр. Спектакль. Инсценировка.  </w:t>
            </w:r>
          </w:p>
          <w:p w:rsidR="00F3146C" w:rsidRPr="00184ADA" w:rsidRDefault="00F3146C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Понятия: добро, зло, театр, спектакль, герой.</w:t>
            </w:r>
          </w:p>
          <w:p w:rsidR="00F3146C" w:rsidRPr="00184ADA" w:rsidRDefault="00F3146C" w:rsidP="00EB56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3146C" w:rsidRPr="00184ADA" w:rsidRDefault="00184ADA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П</w:t>
            </w:r>
            <w:r w:rsidR="00F3146C" w:rsidRPr="00184ADA">
              <w:rPr>
                <w:rFonts w:ascii="Times New Roman" w:hAnsi="Times New Roman"/>
                <w:sz w:val="24"/>
                <w:szCs w:val="24"/>
              </w:rPr>
              <w:t>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      </w:r>
          </w:p>
          <w:p w:rsidR="00FA117F" w:rsidRPr="00184ADA" w:rsidRDefault="00FA117F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117F" w:rsidRPr="00184ADA" w:rsidRDefault="00FA117F" w:rsidP="00EB5635">
            <w:pPr>
              <w:tabs>
                <w:tab w:val="left" w:pos="1050"/>
              </w:tabs>
            </w:pPr>
          </w:p>
        </w:tc>
      </w:tr>
      <w:tr w:rsidR="00184ADA" w:rsidRPr="00184ADA" w:rsidTr="00EB5635">
        <w:trPr>
          <w:trHeight w:val="413"/>
        </w:trPr>
        <w:tc>
          <w:tcPr>
            <w:tcW w:w="675" w:type="dxa"/>
          </w:tcPr>
          <w:p w:rsidR="00184ADA" w:rsidRPr="00184ADA" w:rsidRDefault="00184ADA" w:rsidP="00EB5635">
            <w:pPr>
              <w:tabs>
                <w:tab w:val="left" w:pos="1050"/>
              </w:tabs>
            </w:pPr>
            <w:r w:rsidRPr="00184ADA">
              <w:t>14.</w:t>
            </w:r>
          </w:p>
        </w:tc>
        <w:tc>
          <w:tcPr>
            <w:tcW w:w="1843" w:type="dxa"/>
            <w:shd w:val="clear" w:color="auto" w:fill="auto"/>
          </w:tcPr>
          <w:p w:rsidR="00184ADA" w:rsidRPr="00184ADA" w:rsidRDefault="00184ADA" w:rsidP="00EB563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A">
              <w:rPr>
                <w:rFonts w:ascii="Times New Roman" w:hAnsi="Times New Roman"/>
                <w:b/>
                <w:sz w:val="24"/>
                <w:szCs w:val="24"/>
              </w:rPr>
              <w:t>Что мы узнали и чему научились за год. Моя лучшая работа.</w:t>
            </w:r>
          </w:p>
          <w:p w:rsidR="00184ADA" w:rsidRPr="00184ADA" w:rsidRDefault="00184ADA" w:rsidP="00EB5635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84ADA" w:rsidRPr="00184ADA" w:rsidRDefault="00054822" w:rsidP="00EB5635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184ADA" w:rsidRPr="00184ADA" w:rsidRDefault="00184ADA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  <w:proofErr w:type="gramStart"/>
            <w:r w:rsidRPr="00184A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84ADA">
              <w:rPr>
                <w:rFonts w:ascii="Times New Roman" w:hAnsi="Times New Roman"/>
                <w:sz w:val="24"/>
                <w:szCs w:val="24"/>
              </w:rPr>
              <w:t xml:space="preserve"> за год. Отбор лучших работ. Оформление выставки. Презентация работ учащихся.</w:t>
            </w:r>
          </w:p>
          <w:p w:rsidR="00184ADA" w:rsidRPr="00184ADA" w:rsidRDefault="00184ADA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ADA" w:rsidRPr="00184ADA" w:rsidRDefault="00184ADA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ADA" w:rsidRPr="00184ADA" w:rsidRDefault="00184ADA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84ADA" w:rsidRPr="00184ADA" w:rsidRDefault="00184ADA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DA">
              <w:rPr>
                <w:rFonts w:ascii="Times New Roman" w:hAnsi="Times New Roman"/>
                <w:sz w:val="24"/>
                <w:szCs w:val="24"/>
              </w:rPr>
              <w:t>Систематизировать и обобщить знания детей по курсу «Мы исследователи»</w:t>
            </w:r>
          </w:p>
          <w:p w:rsidR="00184ADA" w:rsidRPr="00184ADA" w:rsidRDefault="00184ADA" w:rsidP="00EB563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84ADA" w:rsidRPr="00184ADA" w:rsidRDefault="00184ADA" w:rsidP="00EB5635">
            <w:pPr>
              <w:tabs>
                <w:tab w:val="left" w:pos="1050"/>
              </w:tabs>
            </w:pPr>
          </w:p>
        </w:tc>
      </w:tr>
    </w:tbl>
    <w:p w:rsidR="0000099C" w:rsidRPr="0000099C" w:rsidRDefault="0000099C" w:rsidP="0000099C">
      <w:pPr>
        <w:shd w:val="clear" w:color="auto" w:fill="FFFFFF" w:themeFill="background1"/>
        <w:ind w:left="-993" w:firstLine="993"/>
        <w:rPr>
          <w:sz w:val="28"/>
          <w:szCs w:val="28"/>
        </w:rPr>
      </w:pPr>
    </w:p>
    <w:sectPr w:rsidR="0000099C" w:rsidRPr="0000099C" w:rsidSect="00EB5635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C356F7"/>
    <w:multiLevelType w:val="hybridMultilevel"/>
    <w:tmpl w:val="0E4CE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769"/>
    <w:rsid w:val="0000099C"/>
    <w:rsid w:val="00054822"/>
    <w:rsid w:val="00093D02"/>
    <w:rsid w:val="00104A47"/>
    <w:rsid w:val="00184ADA"/>
    <w:rsid w:val="0022778E"/>
    <w:rsid w:val="003436D5"/>
    <w:rsid w:val="003E0BAA"/>
    <w:rsid w:val="00497A71"/>
    <w:rsid w:val="00532A09"/>
    <w:rsid w:val="0053741C"/>
    <w:rsid w:val="00595769"/>
    <w:rsid w:val="005B6E9B"/>
    <w:rsid w:val="006C2B2C"/>
    <w:rsid w:val="008D7033"/>
    <w:rsid w:val="00A135D7"/>
    <w:rsid w:val="00A7379F"/>
    <w:rsid w:val="00B2592B"/>
    <w:rsid w:val="00BA1228"/>
    <w:rsid w:val="00EB5635"/>
    <w:rsid w:val="00F3146C"/>
    <w:rsid w:val="00F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9576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D703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59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Костылева</cp:lastModifiedBy>
  <cp:revision>9</cp:revision>
  <cp:lastPrinted>2011-11-16T07:07:00Z</cp:lastPrinted>
  <dcterms:created xsi:type="dcterms:W3CDTF">2011-11-07T16:14:00Z</dcterms:created>
  <dcterms:modified xsi:type="dcterms:W3CDTF">2011-11-16T07:09:00Z</dcterms:modified>
</cp:coreProperties>
</file>