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C0" w:rsidRDefault="00D724C0" w:rsidP="00D724C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НАПРАВЛЕНИЯ  </w:t>
      </w:r>
      <w:r w:rsidR="009E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РАБОТЫ 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ОДАРЕННЫ</w:t>
      </w:r>
      <w:r w:rsidR="009E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ДЕТ</w:t>
      </w:r>
      <w:r w:rsidR="009E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ЬМИ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ШКОЛЕ</w:t>
      </w:r>
    </w:p>
    <w:p w:rsidR="00D724C0" w:rsidRDefault="00D724C0" w:rsidP="00F97A5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Липовская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И.В., </w:t>
      </w:r>
    </w:p>
    <w:p w:rsidR="00D724C0" w:rsidRDefault="00D724C0" w:rsidP="00F97A5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МАОУ «СОШ №2 с УИО» </w:t>
      </w:r>
    </w:p>
    <w:p w:rsidR="00F97A56" w:rsidRDefault="00D724C0" w:rsidP="00F97A5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г. Губкин Белгородской области </w:t>
      </w:r>
    </w:p>
    <w:p w:rsidR="00D724C0" w:rsidRPr="00D724C0" w:rsidRDefault="00D724C0" w:rsidP="00F97A5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</w:p>
    <w:p w:rsidR="00843A8E" w:rsidRPr="00DA2EF1" w:rsidRDefault="00D724C0" w:rsidP="009E58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Раннее выявление, обучение и воспитание одаренных и талантливых детей составляет одну их главных проблем совершенствования системы образования.</w:t>
      </w:r>
      <w:r w:rsid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A8E" w:rsidRPr="00DA2E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Учителя в своей работе с одарёнными детьми должны опираться на следующие принципы:</w:t>
      </w:r>
      <w:r w:rsidR="00843A8E" w:rsidRPr="00DA2E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3A8E" w:rsidRPr="00DA2EF1" w:rsidRDefault="00843A8E" w:rsidP="00843A8E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F1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 xml:space="preserve">принцип максимального разнообразия предоставленных возможностей для развития личности; </w:t>
      </w:r>
    </w:p>
    <w:p w:rsidR="00843A8E" w:rsidRPr="00DA2EF1" w:rsidRDefault="00843A8E" w:rsidP="00843A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2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>принцип возрастания роли внеурочной деятельности;</w:t>
      </w:r>
    </w:p>
    <w:p w:rsidR="00843A8E" w:rsidRPr="00DA2EF1" w:rsidRDefault="00843A8E" w:rsidP="00843A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2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>принцип индивидуализации и дифференциации обучении;</w:t>
      </w:r>
    </w:p>
    <w:p w:rsidR="00843A8E" w:rsidRPr="00DA2EF1" w:rsidRDefault="00843A8E" w:rsidP="00843A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F1">
        <w:rPr>
          <w:rFonts w:ascii="Times New Roman" w:eastAsia="Times New Roman" w:hAnsi="Times New Roman" w:cs="Times New Roman"/>
          <w:sz w:val="28"/>
          <w:szCs w:val="28"/>
        </w:rPr>
        <w:t>-принцип создания условий для совместной работы учащихся при минимальном участии учителя;</w:t>
      </w:r>
    </w:p>
    <w:p w:rsidR="00843A8E" w:rsidRPr="00DA2EF1" w:rsidRDefault="00843A8E" w:rsidP="00843A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2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>принцип свободы выбора учащимися дополнительных образовательных услуг, помощи, наставничества.</w:t>
      </w:r>
    </w:p>
    <w:p w:rsidR="00843A8E" w:rsidRPr="009E584D" w:rsidRDefault="00684F69" w:rsidP="00843A8E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43A8E" w:rsidRPr="0084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85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с одарёнными или талантливыми детьми диктует определённые требования к личности педагога:</w:t>
      </w:r>
      <w:r w:rsidR="00EC78F1"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работать нестандартно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C78F1"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поисковая активность, любознательность; знание психологии подростка и психологии одарённых детей;</w:t>
      </w:r>
      <w:r w:rsidR="00EC78F1"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готовность педагога к работе с одарёнными детьми.</w:t>
      </w:r>
      <w:r w:rsidR="00EC78F1"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творческий учитель не сможет воспитать творческого ученика. </w:t>
      </w:r>
      <w:r w:rsidR="00843A8E" w:rsidRPr="009E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022ACA" w:rsidRDefault="00843A8E" w:rsidP="009E584D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E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озникает необходимость разработки системы взаимосвязанных мероприятий, направленных на стимулирование учебной и научной активности учащихся, становление </w:t>
      </w:r>
      <w:r w:rsid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укрепление в соответствующей социальной среде ценностей науки, культуры и образования, создание среды творческого общения</w:t>
      </w:r>
      <w:r w:rsidR="009E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подведение под нее научной и экономической базы.</w:t>
      </w:r>
      <w:r w:rsid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развитие талантливых, одаренных детей требует особых подходов.</w:t>
      </w:r>
      <w:r w:rsidR="00EC78F1"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="00EC78F1"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7A56" w:rsidRDefault="00EC78F1" w:rsidP="00F71D13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</w:t>
      </w:r>
      <w:r w:rsidR="00002435" w:rsidRP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диагностических обследований детей на предмет выявления одаренности, творческого потенциала</w:t>
      </w:r>
      <w:r w:rsid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всех возрастных</w:t>
      </w:r>
      <w:r w:rsidR="00022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упенях).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002435" w:rsidRP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 развитие способностей и творческого потенциала одаренных детей на основе дифференцированного обучения</w:t>
      </w:r>
      <w:r w:rsidR="00022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совершенствования традиционных и внедрения новых педагогических технологий.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002435" w:rsidRP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новой оценочной деятельности учащихся посредством «</w:t>
      </w:r>
      <w:proofErr w:type="spellStart"/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02435" w:rsidRP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квалификации кадров по работе с одаренными детьми.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0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 одаренных детей начинается на этапе поступления ребенка в школу через систему родительских собраний и индивидуальных собеседований учителей начальных классов и психологов с будущими первоклассниками и их родителями. По результатам этих собеседований выделяется группа детей, имеющих высокие интеллектуальные возможности или проявивших в детстве специальные способности (музыка, рисование, другое). Каждый год приходит учиться 1–2 ребенка, </w:t>
      </w:r>
      <w:proofErr w:type="gramStart"/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имеющих</w:t>
      </w:r>
      <w:proofErr w:type="gramEnd"/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высокие  показатели интеллектуального развития, что соответствует среднестатистическим показателям одаренности (около 3% популяции). Эти данные должны обобщаться и систематизироваться в информационной базе </w:t>
      </w:r>
      <w:r w:rsid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Одаренные дети</w:t>
      </w:r>
      <w:r w:rsid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Учитывая, что психическое развитие ребенка неравномерно, психодиагностический мониторинг должен проводиться постоянно и раз в год каждый ребенок проходит психодиагностическое обследование. Помимо этого дополнения в информационную базу вносятся на основе информации классных руководителей по итогам анализа участия детей в олимпиадах разного уровня, образовательных и творческих конкурсах, спортивных соревнованиях. Информация о детях, показавших высокие результаты и достижения, также систематизируется и фиксируется в базе данных </w:t>
      </w:r>
      <w:r w:rsid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Одаренные дети</w:t>
      </w:r>
      <w:r w:rsidR="00002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06097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F97A56" w:rsidRDefault="00F97A56" w:rsidP="00F97A56">
      <w:pPr>
        <w:tabs>
          <w:tab w:val="left" w:pos="567"/>
          <w:tab w:val="left" w:pos="709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 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одарёнными детьми: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Выявление одарённых детей: анализ особых успехов и достижений ученика.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Помощь одарённым учащимся в самореализации их творческой направленности. Организация исследовательской деятельности.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Контроль над развитием познавательной деятельности одарённых и школьников.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79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Поощрение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оддержка одарённых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68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талантливых детей.</w:t>
      </w:r>
    </w:p>
    <w:p w:rsidR="00F97A56" w:rsidRDefault="00F97A56" w:rsidP="00F97A56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Работа с родителями одарённых детей: совместная практическая деятельность одарённого ребёнка, родителей и учителя. </w:t>
      </w:r>
    </w:p>
    <w:p w:rsidR="00F97A56" w:rsidRDefault="00F97A56" w:rsidP="00F97A56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бучающие семинары по вопросам работы с одарёнными детьми.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7A56" w:rsidRDefault="00F97A56" w:rsidP="00F97A56">
      <w:pPr>
        <w:tabs>
          <w:tab w:val="left" w:pos="567"/>
          <w:tab w:val="left" w:pos="709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Взаимодействие ОУ с другими структурами социума для создания благоприятных условий развития одарённости.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7A56" w:rsidRDefault="00F97A56" w:rsidP="00F97A56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Р</w:t>
      </w:r>
      <w:r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олимпиадного движения и системы творческих конкурсов.</w:t>
      </w:r>
      <w:r w:rsidRPr="001679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71D13" w:rsidRDefault="00F97A56" w:rsidP="00F97A56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71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работы с одаренными учащимися: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групповые занятия с одаренными учащимися;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факультативы;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предметные кружки;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кружки по интересам;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конкурсы;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курсы по выбору;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участие в олимпиадах;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планам;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>занятия в профильных классах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71D13" w:rsidRPr="00F71D13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интеллектуальные марафоны</w:t>
      </w:r>
      <w:r w:rsidR="00F71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416" w:rsidRDefault="00F71D13" w:rsidP="00F71D13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Pr="00F71D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Помощь одаренным учащимся в самореализации их творческой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71D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направленности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 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>создание для ученика ситуации успеха и уверенности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 xml:space="preserve"> через индивидуальное обучение и воспитание;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>включение в учебный план школы факультативных курсов по углубленному изучению предметов школьной программы;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сети дополнительного образования;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>организация научно-исследовательской деятельности</w:t>
      </w:r>
      <w:r w:rsidR="006513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3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6513AF">
        <w:rPr>
          <w:rFonts w:ascii="Times New Roman" w:eastAsia="Times New Roman" w:hAnsi="Times New Roman" w:cs="Times New Roman"/>
          <w:sz w:val="28"/>
          <w:szCs w:val="28"/>
        </w:rPr>
        <w:t>овывать</w:t>
      </w:r>
      <w:r w:rsidRPr="00DA2EF1">
        <w:rPr>
          <w:rFonts w:ascii="Times New Roman" w:eastAsia="Times New Roman" w:hAnsi="Times New Roman" w:cs="Times New Roman"/>
          <w:sz w:val="28"/>
          <w:szCs w:val="28"/>
        </w:rPr>
        <w:t xml:space="preserve"> участие в интеллектуальных играх, творческих конкурсах, предметных олимпиадах, научно-практических конференциях.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спользовать механизмы </w:t>
      </w:r>
      <w:proofErr w:type="spellStart"/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продюсирования</w:t>
      </w:r>
      <w:proofErr w:type="spellEnd"/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молодых талантов, закрепления их за опытными мастерами-наставниками, предоставлять возможность для осуществления первых шагов на пути профессионального становления после завершения обучения</w:t>
      </w:r>
      <w:r w:rsidR="004A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78F1" w:rsidRPr="00167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1416" w:rsidRPr="003A1416" w:rsidRDefault="006513AF" w:rsidP="00022AC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1416" w:rsidRPr="003A1416">
        <w:rPr>
          <w:color w:val="000000"/>
          <w:sz w:val="28"/>
          <w:szCs w:val="28"/>
        </w:rPr>
        <w:t xml:space="preserve">Выявление одаренных учащихся требует комплексного подхода и включает в себя как психодиагностические тесты (интеллекта, специальных способностей, </w:t>
      </w:r>
      <w:proofErr w:type="spellStart"/>
      <w:r w:rsidR="003A1416" w:rsidRPr="003A1416">
        <w:rPr>
          <w:color w:val="000000"/>
          <w:sz w:val="28"/>
          <w:szCs w:val="28"/>
        </w:rPr>
        <w:t>креативности</w:t>
      </w:r>
      <w:proofErr w:type="spellEnd"/>
      <w:r w:rsidR="003A1416" w:rsidRPr="003A1416">
        <w:rPr>
          <w:color w:val="000000"/>
          <w:sz w:val="28"/>
          <w:szCs w:val="28"/>
        </w:rPr>
        <w:t>, мотивации достижений), так и наблюдения, мнения окружающих людей (родителей, учителей),</w:t>
      </w:r>
      <w:r w:rsidR="003A1416" w:rsidRPr="003A1416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="003A1416" w:rsidRPr="00CD709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анализ</w:t>
        </w:r>
      </w:hyperlink>
      <w:r w:rsidR="003A1416" w:rsidRPr="003A1416">
        <w:rPr>
          <w:rStyle w:val="apple-converted-space"/>
          <w:color w:val="000000"/>
          <w:sz w:val="28"/>
          <w:szCs w:val="28"/>
        </w:rPr>
        <w:t> </w:t>
      </w:r>
      <w:r w:rsidR="003A1416" w:rsidRPr="003A1416">
        <w:rPr>
          <w:color w:val="000000"/>
          <w:sz w:val="28"/>
          <w:szCs w:val="28"/>
        </w:rPr>
        <w:t>увлечений и достижений учащихся в учебной и внешкольной деятельности.</w:t>
      </w:r>
      <w:r w:rsidR="00022ACA">
        <w:rPr>
          <w:color w:val="000000"/>
          <w:sz w:val="28"/>
          <w:szCs w:val="28"/>
        </w:rPr>
        <w:t xml:space="preserve"> </w:t>
      </w:r>
      <w:r w:rsidR="003A1416" w:rsidRPr="003A1416">
        <w:rPr>
          <w:color w:val="000000"/>
          <w:sz w:val="28"/>
          <w:szCs w:val="28"/>
        </w:rPr>
        <w:t xml:space="preserve">Сопоставление </w:t>
      </w:r>
      <w:r w:rsidR="003A1416" w:rsidRPr="003A1416">
        <w:rPr>
          <w:color w:val="000000"/>
          <w:sz w:val="28"/>
          <w:szCs w:val="28"/>
        </w:rPr>
        <w:lastRenderedPageBreak/>
        <w:t>результатов психологического тестирования и экспертных оценок учителей позволяет получить дополнительную информацию об индивидуальных различиях одаренности школьников, а также выделить особую группу учащихся, высокий уровень способностей которых по каким-либо причинам не был раскрыт.</w:t>
      </w:r>
    </w:p>
    <w:p w:rsidR="003A1416" w:rsidRPr="003A1416" w:rsidRDefault="006513AF" w:rsidP="006513A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A1416" w:rsidRPr="003A1416">
        <w:rPr>
          <w:color w:val="000000"/>
          <w:sz w:val="28"/>
          <w:szCs w:val="28"/>
        </w:rPr>
        <w:t>Методики диагностики интеллектуальных способностей детей разных возрастов подбираются, чтобы диагностировать как вербальные, так и пространственные интеллектуальные способности</w:t>
      </w:r>
      <w:r w:rsidR="00CD7092">
        <w:rPr>
          <w:color w:val="000000"/>
          <w:sz w:val="28"/>
          <w:szCs w:val="28"/>
        </w:rPr>
        <w:t>.</w:t>
      </w:r>
      <w:r w:rsidR="003A1416" w:rsidRPr="003A1416">
        <w:rPr>
          <w:color w:val="000000"/>
          <w:sz w:val="28"/>
          <w:szCs w:val="28"/>
        </w:rPr>
        <w:t xml:space="preserve"> Однако не следует ориентироваться только на диагностику интеллекта, поскольку тесты не измеряют природный интеллект, являются тестами знаний, умений, навыков, полученных в школе и семье, возможно натаскивание на выполнение тестов.</w:t>
      </w:r>
    </w:p>
    <w:p w:rsidR="003A1416" w:rsidRPr="003A1416" w:rsidRDefault="003A1416" w:rsidP="00D724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A1416">
        <w:rPr>
          <w:color w:val="000000"/>
          <w:sz w:val="28"/>
          <w:szCs w:val="28"/>
        </w:rPr>
        <w:t>Дальнейшая работа психологической службы школы с одаренными школьниками предполагает психологическое сопровождение процесса обучения. Оно включает мониторинг психологического развития одаренных школьников, индивидуальное консультирование самих учащихся (для оказания необходимой психологической поддержки), их родителей и учителей (для создания необходимых условий развития одаренных учащихся, коррекции программы обучения).</w:t>
      </w:r>
    </w:p>
    <w:p w:rsidR="003A1416" w:rsidRPr="004F0B65" w:rsidRDefault="006513AF" w:rsidP="004F0B6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F0B65" w:rsidRPr="004F0B65">
        <w:rPr>
          <w:color w:val="000000"/>
          <w:sz w:val="28"/>
          <w:szCs w:val="28"/>
          <w:shd w:val="clear" w:color="auto" w:fill="FFFFFF"/>
        </w:rPr>
        <w:t xml:space="preserve">Грамотно организованная и систематически осуществляемая деятельность по развитию одарённости развивает   у </w:t>
      </w:r>
      <w:r w:rsidR="00022ACA">
        <w:rPr>
          <w:color w:val="000000"/>
          <w:sz w:val="28"/>
          <w:szCs w:val="28"/>
          <w:shd w:val="clear" w:color="auto" w:fill="FFFFFF"/>
        </w:rPr>
        <w:t xml:space="preserve">детей </w:t>
      </w:r>
      <w:r w:rsidR="004F0B65" w:rsidRPr="004F0B65">
        <w:rPr>
          <w:color w:val="000000"/>
          <w:sz w:val="28"/>
          <w:szCs w:val="28"/>
          <w:shd w:val="clear" w:color="auto" w:fill="FFFFFF"/>
        </w:rPr>
        <w:t>стремление  к интеллектуальному самосовершенствованию и саморазвитию, развивает творческие способности, навыки проектно – исследовательской деятельности. Важно, чтобы работа с одарёнными детьми  оживляла и поддерживала чувство самостоятельности, смелость в отступлении от общепринятого шаблона, поиск нового способа решения.</w:t>
      </w:r>
    </w:p>
    <w:p w:rsidR="003A1416" w:rsidRPr="003A1416" w:rsidRDefault="004F0B65" w:rsidP="004F0B6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Л</w:t>
      </w:r>
      <w:r w:rsidR="003A1416" w:rsidRPr="003A1416">
        <w:rPr>
          <w:color w:val="000000"/>
          <w:sz w:val="28"/>
          <w:szCs w:val="28"/>
        </w:rPr>
        <w:t>итератур</w:t>
      </w:r>
      <w:r>
        <w:rPr>
          <w:color w:val="000000"/>
          <w:sz w:val="28"/>
          <w:szCs w:val="28"/>
        </w:rPr>
        <w:t>а:</w:t>
      </w:r>
    </w:p>
    <w:p w:rsidR="00D724C0" w:rsidRDefault="00D724C0" w:rsidP="00D724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724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proofErr w:type="spellStart"/>
      <w:r w:rsidR="00022ACA" w:rsidRPr="003A1416">
        <w:rPr>
          <w:color w:val="000000"/>
          <w:sz w:val="28"/>
          <w:szCs w:val="28"/>
        </w:rPr>
        <w:t>Лейтес</w:t>
      </w:r>
      <w:proofErr w:type="spellEnd"/>
      <w:r w:rsidR="00022ACA">
        <w:rPr>
          <w:color w:val="000000"/>
          <w:sz w:val="28"/>
          <w:szCs w:val="28"/>
        </w:rPr>
        <w:t xml:space="preserve"> Н.С.</w:t>
      </w:r>
      <w:r w:rsidR="00022ACA" w:rsidRPr="003A1416">
        <w:rPr>
          <w:color w:val="000000"/>
          <w:sz w:val="28"/>
          <w:szCs w:val="28"/>
        </w:rPr>
        <w:t xml:space="preserve"> </w:t>
      </w:r>
      <w:r w:rsidR="003A1416" w:rsidRPr="003A1416">
        <w:rPr>
          <w:color w:val="000000"/>
          <w:sz w:val="28"/>
          <w:szCs w:val="28"/>
        </w:rPr>
        <w:t>Психология одаренности детей и подростков</w:t>
      </w:r>
      <w:r w:rsidR="00022ACA">
        <w:rPr>
          <w:color w:val="000000"/>
          <w:sz w:val="28"/>
          <w:szCs w:val="28"/>
        </w:rPr>
        <w:t>. -</w:t>
      </w:r>
      <w:r w:rsidR="003A1416" w:rsidRPr="003A1416">
        <w:rPr>
          <w:color w:val="000000"/>
          <w:sz w:val="28"/>
          <w:szCs w:val="28"/>
        </w:rPr>
        <w:t xml:space="preserve"> М.</w:t>
      </w:r>
      <w:r w:rsidR="00022ACA">
        <w:rPr>
          <w:color w:val="000000"/>
          <w:sz w:val="28"/>
          <w:szCs w:val="28"/>
        </w:rPr>
        <w:t xml:space="preserve">: Просвещение, </w:t>
      </w:r>
      <w:r w:rsidR="003A1416" w:rsidRPr="003A1416">
        <w:rPr>
          <w:color w:val="000000"/>
          <w:sz w:val="28"/>
          <w:szCs w:val="28"/>
        </w:rPr>
        <w:t xml:space="preserve"> 1996. </w:t>
      </w:r>
    </w:p>
    <w:p w:rsidR="003A1416" w:rsidRPr="003A1416" w:rsidRDefault="00D724C0" w:rsidP="00D724C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A1416" w:rsidRPr="003A14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Юркевич В.С. Одаренный ребенок: иллюзии и реальность. </w:t>
      </w:r>
      <w:r w:rsidR="00022AC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М.: Просвещение, 2000.</w:t>
      </w:r>
    </w:p>
    <w:sectPr w:rsidR="003A1416" w:rsidRPr="003A1416" w:rsidSect="00843A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660"/>
    <w:multiLevelType w:val="multilevel"/>
    <w:tmpl w:val="861E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77B3"/>
    <w:multiLevelType w:val="multilevel"/>
    <w:tmpl w:val="70C8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6B6C8C"/>
    <w:multiLevelType w:val="multilevel"/>
    <w:tmpl w:val="1FCC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E4232"/>
    <w:multiLevelType w:val="multilevel"/>
    <w:tmpl w:val="7DC4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D5219"/>
    <w:multiLevelType w:val="multilevel"/>
    <w:tmpl w:val="BB6C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3062053"/>
    <w:multiLevelType w:val="multilevel"/>
    <w:tmpl w:val="80C8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7306311"/>
    <w:multiLevelType w:val="multilevel"/>
    <w:tmpl w:val="BD70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875FA"/>
    <w:multiLevelType w:val="multilevel"/>
    <w:tmpl w:val="784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41539"/>
    <w:multiLevelType w:val="multilevel"/>
    <w:tmpl w:val="AC2A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35ADD"/>
    <w:multiLevelType w:val="multilevel"/>
    <w:tmpl w:val="14D0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44E45"/>
    <w:multiLevelType w:val="multilevel"/>
    <w:tmpl w:val="06BC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51375"/>
    <w:multiLevelType w:val="multilevel"/>
    <w:tmpl w:val="43E4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22F59"/>
    <w:multiLevelType w:val="multilevel"/>
    <w:tmpl w:val="362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E661C"/>
    <w:multiLevelType w:val="hybridMultilevel"/>
    <w:tmpl w:val="A206296A"/>
    <w:lvl w:ilvl="0" w:tplc="50F893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05FC3"/>
    <w:multiLevelType w:val="hybridMultilevel"/>
    <w:tmpl w:val="0C8A4B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8F1"/>
    <w:rsid w:val="00002435"/>
    <w:rsid w:val="00022ACA"/>
    <w:rsid w:val="0016792D"/>
    <w:rsid w:val="00206097"/>
    <w:rsid w:val="00211BD6"/>
    <w:rsid w:val="00293B7B"/>
    <w:rsid w:val="003A1416"/>
    <w:rsid w:val="004A4758"/>
    <w:rsid w:val="004B4FDE"/>
    <w:rsid w:val="004F0B65"/>
    <w:rsid w:val="005D1FC7"/>
    <w:rsid w:val="006513AF"/>
    <w:rsid w:val="00684F69"/>
    <w:rsid w:val="00843A8E"/>
    <w:rsid w:val="00917805"/>
    <w:rsid w:val="009E584D"/>
    <w:rsid w:val="00A81A69"/>
    <w:rsid w:val="00CD7092"/>
    <w:rsid w:val="00D06B0E"/>
    <w:rsid w:val="00D724C0"/>
    <w:rsid w:val="00D85C77"/>
    <w:rsid w:val="00DA2EF1"/>
    <w:rsid w:val="00EB4905"/>
    <w:rsid w:val="00EC78F1"/>
    <w:rsid w:val="00F66C43"/>
    <w:rsid w:val="00F71D13"/>
    <w:rsid w:val="00F9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78F1"/>
  </w:style>
  <w:style w:type="paragraph" w:styleId="a3">
    <w:name w:val="Normal (Web)"/>
    <w:basedOn w:val="a"/>
    <w:uiPriority w:val="99"/>
    <w:unhideWhenUsed/>
    <w:rsid w:val="003A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14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4905"/>
    <w:pPr>
      <w:ind w:left="720"/>
      <w:contextualSpacing/>
    </w:pPr>
  </w:style>
  <w:style w:type="paragraph" w:customStyle="1" w:styleId="western">
    <w:name w:val="western"/>
    <w:basedOn w:val="a"/>
    <w:rsid w:val="00D7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8026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1AA8-B7CA-45C6-B36B-198D9419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2014-03-30T12:15:00Z</dcterms:created>
  <dcterms:modified xsi:type="dcterms:W3CDTF">2014-04-06T07:43:00Z</dcterms:modified>
</cp:coreProperties>
</file>