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32" w:rsidRPr="00314C32" w:rsidRDefault="00B96E58" w:rsidP="00314C3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bookmarkStart w:id="0" w:name="_GoBack"/>
      <w:r w:rsidRPr="00314C32">
        <w:rPr>
          <w:rFonts w:ascii="Arial" w:eastAsia="Times New Roman" w:hAnsi="Arial" w:cs="Arial"/>
          <w:kern w:val="36"/>
          <w:sz w:val="26"/>
          <w:szCs w:val="26"/>
          <w:lang w:eastAsia="ru-RU"/>
        </w:rPr>
        <w:t>Конспект занятия по ознакомлению с окружающим миром</w:t>
      </w:r>
    </w:p>
    <w:p w:rsidR="00314C32" w:rsidRPr="00314C32" w:rsidRDefault="00B96E58" w:rsidP="00314C3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kern w:val="36"/>
          <w:sz w:val="26"/>
          <w:szCs w:val="26"/>
          <w:lang w:eastAsia="ru-RU"/>
        </w:rPr>
        <w:t>(по УМК «</w:t>
      </w:r>
      <w:proofErr w:type="spellStart"/>
      <w:r w:rsidRPr="00314C32">
        <w:rPr>
          <w:rFonts w:ascii="Arial" w:eastAsia="Times New Roman" w:hAnsi="Arial" w:cs="Arial"/>
          <w:kern w:val="36"/>
          <w:sz w:val="26"/>
          <w:szCs w:val="26"/>
          <w:lang w:eastAsia="ru-RU"/>
        </w:rPr>
        <w:t>Предшкола</w:t>
      </w:r>
      <w:proofErr w:type="spellEnd"/>
      <w:r w:rsidRPr="00314C32">
        <w:rPr>
          <w:rFonts w:ascii="Arial" w:eastAsia="Times New Roman" w:hAnsi="Arial" w:cs="Arial"/>
          <w:kern w:val="36"/>
          <w:sz w:val="26"/>
          <w:szCs w:val="26"/>
          <w:lang w:eastAsia="ru-RU"/>
        </w:rPr>
        <w:t xml:space="preserve"> нового поколения»)</w:t>
      </w:r>
    </w:p>
    <w:p w:rsidR="00B96E58" w:rsidRPr="00314C32" w:rsidRDefault="00B96E58" w:rsidP="00314C3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kern w:val="36"/>
          <w:sz w:val="26"/>
          <w:szCs w:val="26"/>
          <w:lang w:eastAsia="ru-RU"/>
        </w:rPr>
        <w:t>«Странные муравьи»</w:t>
      </w:r>
    </w:p>
    <w:bookmarkEnd w:id="0"/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Задачи: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1. Познакомить детей с приборами, помогающими человеку лучше видеть, слышать, определять тепло и холод.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2. Продолжать учить детей работать с лупой при выполнении заданий.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3. Развивать у детей мыслительную деятельность формируя умение отвечать на вопросы, касающиеся наблюдаемых явлений (как, зачем, почему)</w:t>
      </w:r>
      <w:proofErr w:type="gram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.</w:t>
      </w:r>
      <w:proofErr w:type="gramEnd"/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Метапредметная</w:t>
      </w:r>
      <w:proofErr w:type="spell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задача: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Закреплять умение ориентироваться в книге и на странице, находить нужную иллюстрацию и нужное задание в рабочей тетради.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Оргмомент</w:t>
      </w:r>
      <w:proofErr w:type="spell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: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учебник, рабочая тетрадь, простой карандаш, цветные карандаши, разноцветные фишки, лупа, карточки с изображением муравьев, плакат "По извилистой дорожке".</w:t>
      </w:r>
      <w:proofErr w:type="gramEnd"/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Зоны: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 часть - игровая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 часть - учебная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 часть - игровая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Ход НОД: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малоподвижная игра "Кто позвал? "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Ребята, а как вы узнавали в игре</w:t>
      </w: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кто вас позвал, ведь у вас были закрыты глаза? (нам помогал орган слуха - уши)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А вот Маше и Мише сегодня помогал орган зрения. Что является органом зрения?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Рано утром Маша вышла в сад и увидела странную картину. Что значит странную? Миша с дедушкой рассматривали в лупу дорожку. Что такое лупа? Для чего она нужна?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-Ой! - воскликнула Маша. </w:t>
      </w:r>
      <w:proofErr w:type="gram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-Ч</w:t>
      </w:r>
      <w:proofErr w:type="gram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то вы делаете?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 xml:space="preserve">А вот кого </w:t>
      </w:r>
      <w:proofErr w:type="gram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рассматривали Миша с дедушкой на дорожке вы узнаете</w:t>
      </w:r>
      <w:proofErr w:type="gram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отгадав загадку: он работник настоящий,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очень, очень работящий.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под сосной в лесу густом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из хвоинок строит дом</w:t>
      </w:r>
      <w:proofErr w:type="gram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  <w:proofErr w:type="gram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(</w:t>
      </w:r>
      <w:proofErr w:type="gram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</w:t>
      </w:r>
      <w:proofErr w:type="gram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уравей)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 Ты не поверишь! - закричал </w:t>
      </w:r>
      <w:proofErr w:type="gram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Миша-Посмотри</w:t>
      </w:r>
      <w:proofErr w:type="gram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! Между муравейником и сосной настоящее муравьиное шоссе с двумя полосами движения.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Что такое шоссе?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-К осине бегут обыкновенные муравьи, а навстречу им муравьи с большим круглым брюшком.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Муравьи с большим брюшком, - пояснил дедушка, - это сытые муравьи. Они позавтракали сладким древесным соком и возвращаются домой в муравейник.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Найдите в группе карточку с изображением обыкновенного муравья, а теперь найдите муравья с большим брюшком.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. А сейчас давайте пройдем за столы. Сядьте прямо, плечи расправьте. Откройте учебники. </w:t>
      </w:r>
      <w:proofErr w:type="gramStart"/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 будем работать с левой стр. Рассмотрите иллюстрацию в нижней части стр.</w:t>
      </w:r>
      <w:proofErr w:type="gramEnd"/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Маша посмотрела на снующих муравьев. Но ни муравьиного шоссе, ни муравьев с большими брюшками не увидела.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А ты возьми лупу, - посоветовал дедушка - тогда все разглядишь.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Давайте посмотрим на плакат и проследим глазами, как бежит муравей к дереву и обратно.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А теперь тоже возьмите лупы. Рассмотрите с ее помощью муравьиное шоссе.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Вопросы: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Какие муравьи бегут к дереву?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 </w:t>
      </w:r>
      <w:proofErr w:type="gram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Какие</w:t>
      </w:r>
      <w:proofErr w:type="gram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бегут к муравейнику?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Почему у них большие брюшки?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А что вам помогло разглядеть брюшко у муравьев? Почему?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Около каких деревьев стоит дедушка?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- Около каких деревьев стоит Миша?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А сейчас мы на минутку станем муравьями.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Физминутка</w:t>
      </w:r>
      <w:proofErr w:type="spell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"Муравей"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Сядьте ровно, спину выпрямили.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А теперь мы будем работать с </w:t>
      </w:r>
      <w:proofErr w:type="gramStart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правой</w:t>
      </w:r>
      <w:proofErr w:type="gramEnd"/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стр.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Работа в учебнике.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Мальчики, проверьте, как выполнили задание девочки. Девочки, проверьте, мальчиков.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Молодцы! Вы справились с заданием. Закройте учебник. Откройте тетрадь по закладке.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Пальчиковая гимнастика.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Работа в тетрадях.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А сейчас выйдите ко мне. В разных местах группы размещены картинки с изображением насекомых. Вы должны подойти к ним в соответствии с текстом и выполнить танцевальное движение.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1. В гости к муравьям вы скорей спешите.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Вместе с муравьями весело спляшите.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2. В гости к стрекозе вы скорей спешите.</w:t>
      </w:r>
    </w:p>
    <w:p w:rsidR="00B96E58" w:rsidRPr="00314C32" w:rsidRDefault="00B96E58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3. В гости к бабочке вы скорей спешите.</w:t>
      </w:r>
    </w:p>
    <w:p w:rsidR="00B96E58" w:rsidRPr="00314C32" w:rsidRDefault="00314C32" w:rsidP="00B96E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r w:rsidR="00B96E58" w:rsidRPr="00314C3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Молодцы! Вы меня сегодня очень порадовали.</w:t>
      </w:r>
    </w:p>
    <w:p w:rsidR="00287E85" w:rsidRPr="00314C32" w:rsidRDefault="00287E85">
      <w:pPr>
        <w:rPr>
          <w:sz w:val="26"/>
          <w:szCs w:val="26"/>
        </w:rPr>
      </w:pPr>
    </w:p>
    <w:sectPr w:rsidR="00287E85" w:rsidRPr="0031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8"/>
    <w:rsid w:val="00287E85"/>
    <w:rsid w:val="00314C32"/>
    <w:rsid w:val="00B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2014-02-01T10:50:00Z</dcterms:created>
  <dcterms:modified xsi:type="dcterms:W3CDTF">2014-02-01T11:42:00Z</dcterms:modified>
</cp:coreProperties>
</file>