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60" w:rsidRDefault="00935460" w:rsidP="00935460">
      <w:r>
        <w:t>Из опыта работы: «О ритмической музыкальной гимнастике перед началом учебных занятий в начальной школе».</w:t>
      </w:r>
    </w:p>
    <w:p w:rsidR="00935460" w:rsidRDefault="00935460" w:rsidP="00935460">
      <w:pPr>
        <w:ind w:left="4956"/>
        <w:jc w:val="both"/>
      </w:pPr>
      <w:r>
        <w:t>Делай сегодня то, что другие не хотят,                            завтра будешь жить так, как другие не могут.</w:t>
      </w:r>
    </w:p>
    <w:p w:rsidR="00935460" w:rsidRDefault="00935460" w:rsidP="00935460">
      <w:pPr>
        <w:rPr>
          <w:lang w:val="en-US"/>
        </w:rPr>
      </w:pPr>
      <w:r>
        <w:t xml:space="preserve">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Wayne Rooney</w:t>
      </w:r>
    </w:p>
    <w:p w:rsidR="001E5B95" w:rsidRDefault="001E5B95" w:rsidP="00935460">
      <w:r>
        <w:t xml:space="preserve">    </w:t>
      </w:r>
      <w:r w:rsidR="00935460">
        <w:t>«Здоровье всего дороже». «Здоровье разум дарит». С мудростью этих русских народных пословиц спорить трудно. Но вполне очевидно, что режим дня младшими школьниками не соблюдается в полном объеме, что наносит ущерб их здоровью. Во многих семьях дети ложатся спать поздно, проводят много в</w:t>
      </w:r>
      <w:r>
        <w:t>ремени за компьютером и за просмотром телевизора. Утром, придя на занятия, они не могут сразу с полной отдачей приступить к работе. Нередко по пути в школу между детьми и родителями возникает непонимание, а иногда и конфликт</w:t>
      </w:r>
      <w:proofErr w:type="gramStart"/>
      <w:r>
        <w:t>.</w:t>
      </w:r>
      <w:proofErr w:type="gramEnd"/>
      <w:r>
        <w:t xml:space="preserve"> В результате всего  этого ребёнок приступает к занятиям несобранный и расстроенный. Выручает музыкальная физкультурная </w:t>
      </w:r>
      <w:proofErr w:type="gramStart"/>
      <w:r>
        <w:t>зарядка</w:t>
      </w:r>
      <w:proofErr w:type="gramEnd"/>
      <w:r>
        <w:t xml:space="preserve"> проводимая ежедневно за 10 минут до начала первого урока. Детям нравятся танцевальные движения, которые выполняются под весёлую ритмичную музыку любимых детских песен, поднимают настроение и работоспособность. </w:t>
      </w:r>
    </w:p>
    <w:p w:rsidR="00393433" w:rsidRDefault="001E5B95" w:rsidP="00C35E1B">
      <w:pPr>
        <w:ind w:left="195"/>
      </w:pPr>
      <w:r>
        <w:t xml:space="preserve">Хочу предложить вниманию коллег  подборку из десяти танцевальных физзарядок. (Они составлены не мною; выражаю благодарность авторам.)  Движения к каждой из этих презентаций разучивают 2-3 ученика для показа перед классом. </w:t>
      </w:r>
      <w:r w:rsidR="00393433">
        <w:t>На каждый день приходится по два комплекса: первый проводится перед первым уроком, второй – перед началом самоподготовки в ГПД. Для каждого дня недели предназначен определенный комплекс, и конкретные учащиеся отвечают за организацию и проведения его. Такое чередование позволяет избежать пресыщения, а строгая системность проведения дисциплинирует. Каждый ребёнок имеет свое поручение в этой сфере, где бесспорно развивает организаторские способности, творческую инициативу, чувствует себя значимым и полезным для коллектива, а класс в целом неизменно становится дружнее, организованнее, работоспособнее, повышается творческий потенциал группы. При организации и проведении таких минут здоровья считаю важным сочетание ненавязчивости, импровизации и системности. Именно это, на мой взгляд, привело к заметному улучшению ситуации в учебно-воспитательном процессе во вверенном мне ученическом коллективе</w:t>
      </w:r>
      <w:r w:rsidR="00C35E1B">
        <w:t>. Продолжительность ритмической гимнастики 3-5 минут. Можно выполнять комплексы целиком или только их часть. На точность воспроизведения движений нацеливать детей не рекомендуется, напротив поощряется импровизация, творчество, активность. От физкультминуток, проводимых во время урока</w:t>
      </w:r>
      <w:r w:rsidR="00DB2C06">
        <w:t>,</w:t>
      </w:r>
      <w:r w:rsidR="00C35E1B">
        <w:t xml:space="preserve"> эти комплексы отличаются значительной физической нагрузкой, большей продолжительностью, значимостью психологической установки на предстоящую работу. Важны и другие задачи, решаемые минутками здоровья перед началом</w:t>
      </w:r>
      <w:r w:rsidR="00DB2C06">
        <w:t xml:space="preserve"> учебной деятельности, а именно</w:t>
      </w:r>
      <w:r w:rsidR="00C35E1B">
        <w:t xml:space="preserve">: </w:t>
      </w:r>
    </w:p>
    <w:p w:rsidR="00C35E1B" w:rsidRDefault="00C35E1B" w:rsidP="00C35E1B">
      <w:pPr>
        <w:pStyle w:val="a3"/>
        <w:numPr>
          <w:ilvl w:val="0"/>
          <w:numId w:val="2"/>
        </w:numPr>
      </w:pPr>
      <w:r>
        <w:t>укрепление  кистей, стоп, позвоночника, формирование правильной и красивой осанки;</w:t>
      </w:r>
    </w:p>
    <w:p w:rsidR="00C35E1B" w:rsidRDefault="00C35E1B" w:rsidP="00C35E1B">
      <w:pPr>
        <w:pStyle w:val="a3"/>
        <w:numPr>
          <w:ilvl w:val="0"/>
          <w:numId w:val="2"/>
        </w:numPr>
      </w:pPr>
      <w:r>
        <w:t xml:space="preserve">активизация чувств общей </w:t>
      </w:r>
      <w:r w:rsidR="00DB2C06">
        <w:t>координации движений</w:t>
      </w:r>
      <w:bookmarkStart w:id="0" w:name="_GoBack"/>
      <w:bookmarkEnd w:id="0"/>
      <w:r>
        <w:t>;</w:t>
      </w:r>
    </w:p>
    <w:p w:rsidR="00C35E1B" w:rsidRDefault="00C35E1B" w:rsidP="00C35E1B">
      <w:pPr>
        <w:pStyle w:val="a3"/>
        <w:numPr>
          <w:ilvl w:val="0"/>
          <w:numId w:val="2"/>
        </w:numPr>
      </w:pPr>
      <w:r>
        <w:t xml:space="preserve">улучшение функций дыхания, кровообращения, терморегуляции, положительное влияние на работу внутренних органов; </w:t>
      </w:r>
    </w:p>
    <w:p w:rsidR="00C35E1B" w:rsidRDefault="00C35E1B" w:rsidP="00C35E1B">
      <w:pPr>
        <w:pStyle w:val="a3"/>
        <w:numPr>
          <w:ilvl w:val="0"/>
          <w:numId w:val="2"/>
        </w:numPr>
      </w:pPr>
      <w:r>
        <w:t>предоставляется возможность учащимся получать в стенах школы допо</w:t>
      </w:r>
      <w:r w:rsidR="000A2AE1">
        <w:t>лнительные положительные эмоции, повышается мотивация учения, способствует сплочению классного коллектива;</w:t>
      </w:r>
    </w:p>
    <w:p w:rsidR="000A2AE1" w:rsidRDefault="000A2AE1" w:rsidP="00C35E1B">
      <w:pPr>
        <w:pStyle w:val="a3"/>
        <w:numPr>
          <w:ilvl w:val="0"/>
          <w:numId w:val="2"/>
        </w:numPr>
      </w:pPr>
      <w:r>
        <w:t>повышение умственной работоспособности через эмоциональное воздействие на кору головного мозга;</w:t>
      </w:r>
    </w:p>
    <w:p w:rsidR="000A2AE1" w:rsidRDefault="000A2AE1" w:rsidP="00C35E1B">
      <w:pPr>
        <w:pStyle w:val="a3"/>
        <w:numPr>
          <w:ilvl w:val="0"/>
          <w:numId w:val="2"/>
        </w:numPr>
      </w:pPr>
      <w:r>
        <w:lastRenderedPageBreak/>
        <w:t>развитие художественно-эстетических чувств и творческих способностей учащихся;</w:t>
      </w:r>
    </w:p>
    <w:p w:rsidR="000A2AE1" w:rsidRDefault="000A2AE1" w:rsidP="000A2AE1">
      <w:pPr>
        <w:pStyle w:val="a3"/>
        <w:numPr>
          <w:ilvl w:val="0"/>
          <w:numId w:val="2"/>
        </w:numPr>
      </w:pPr>
      <w:r>
        <w:t>снимается физическое, эмоциональное, психологическое напряжение и т.д.</w:t>
      </w:r>
    </w:p>
    <w:p w:rsidR="000A2AE1" w:rsidRDefault="000A2AE1" w:rsidP="000A2AE1">
      <w:pPr>
        <w:ind w:left="195"/>
      </w:pPr>
      <w:r>
        <w:t xml:space="preserve">    Велика роль динамических музыкальных минут здоровья в организации учебно-воспитательного процесса в начальной школе</w:t>
      </w:r>
      <w:proofErr w:type="gramStart"/>
      <w:r>
        <w:t>.</w:t>
      </w:r>
      <w:proofErr w:type="gramEnd"/>
      <w:r>
        <w:t xml:space="preserve"> Сколько  плюсов в небольшой интерактивной презентации! Но как сложно бывает на практике проводить эту работу в строгой системе: то к уроку надо что-то приготовить, то кто-то из родителей или учеников просит уделить внимание и т.п.</w:t>
      </w:r>
      <w:r w:rsidR="00DB2C06">
        <w:t xml:space="preserve"> Но именно система в любом деле приводит к успеху. Вдохновляют слова неизвестного автора: «Всё будет не так, как мы решим. Всё будет  тогда, когда мы решимся».</w:t>
      </w:r>
    </w:p>
    <w:p w:rsidR="00DB2C06" w:rsidRDefault="00DB2C06" w:rsidP="000A2AE1">
      <w:pPr>
        <w:ind w:left="195"/>
      </w:pPr>
      <w:r>
        <w:t xml:space="preserve">    Надеюсь, предложенные материалы помогут учителям начальных классов интереснее и продуктивнее организовать жизнедеятельность  учащихся в свете </w:t>
      </w:r>
      <w:proofErr w:type="spellStart"/>
      <w:r>
        <w:t>здоровьесберегающих</w:t>
      </w:r>
      <w:proofErr w:type="spellEnd"/>
      <w:r>
        <w:t xml:space="preserve">  технологий.</w:t>
      </w:r>
    </w:p>
    <w:p w:rsidR="00DB2C06" w:rsidRDefault="00DB2C06" w:rsidP="000A2AE1">
      <w:pPr>
        <w:ind w:left="195"/>
      </w:pPr>
      <w:r>
        <w:t>18.07.2012                                                                                                             Козлова Е.И.</w:t>
      </w:r>
    </w:p>
    <w:p w:rsidR="001E5B95" w:rsidRPr="00935460" w:rsidRDefault="001E5B95" w:rsidP="00935460"/>
    <w:sectPr w:rsidR="001E5B95" w:rsidRPr="009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FEA"/>
    <w:multiLevelType w:val="hybridMultilevel"/>
    <w:tmpl w:val="812AC3D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7FF64C26"/>
    <w:multiLevelType w:val="hybridMultilevel"/>
    <w:tmpl w:val="B0844C78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0"/>
    <w:rsid w:val="000A2AE1"/>
    <w:rsid w:val="001003B6"/>
    <w:rsid w:val="001E5B95"/>
    <w:rsid w:val="00393433"/>
    <w:rsid w:val="00935460"/>
    <w:rsid w:val="00C35E1B"/>
    <w:rsid w:val="00D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полрнп</dc:creator>
  <cp:lastModifiedBy>полрнп</cp:lastModifiedBy>
  <cp:revision>1</cp:revision>
  <dcterms:created xsi:type="dcterms:W3CDTF">2012-07-19T12:21:00Z</dcterms:created>
  <dcterms:modified xsi:type="dcterms:W3CDTF">2012-07-19T14:10:00Z</dcterms:modified>
</cp:coreProperties>
</file>