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5E" w:rsidRDefault="00726B5E" w:rsidP="00726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 проекта:     </w:t>
      </w:r>
      <w:r w:rsidRPr="00464253">
        <w:rPr>
          <w:rFonts w:ascii="Times New Roman" w:hAnsi="Times New Roman" w:cs="Times New Roman"/>
          <w:sz w:val="28"/>
          <w:szCs w:val="28"/>
        </w:rPr>
        <w:t>«Покормите  птиц  зимой»</w:t>
      </w:r>
    </w:p>
    <w:p w:rsidR="00726B5E" w:rsidRDefault="00726B5E" w:rsidP="00726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 и  участники  проекта:   </w:t>
      </w:r>
      <w:r w:rsidRPr="00464253">
        <w:rPr>
          <w:rFonts w:ascii="Times New Roman" w:hAnsi="Times New Roman" w:cs="Times New Roman"/>
          <w:sz w:val="28"/>
          <w:szCs w:val="28"/>
        </w:rPr>
        <w:t>Окружающий  мир,</w:t>
      </w:r>
      <w:r>
        <w:rPr>
          <w:rFonts w:ascii="Times New Roman" w:hAnsi="Times New Roman" w:cs="Times New Roman"/>
          <w:sz w:val="28"/>
          <w:szCs w:val="28"/>
        </w:rPr>
        <w:t xml:space="preserve">  литературное  чтение,  3  класс.</w:t>
      </w:r>
    </w:p>
    <w:p w:rsidR="00726B5E" w:rsidRDefault="00726B5E" w:rsidP="00726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 проекта:  </w:t>
      </w:r>
      <w:r w:rsidRPr="00464253">
        <w:rPr>
          <w:rFonts w:ascii="Times New Roman" w:hAnsi="Times New Roman" w:cs="Times New Roman"/>
          <w:sz w:val="28"/>
          <w:szCs w:val="28"/>
        </w:rPr>
        <w:t>3  месяца</w:t>
      </w:r>
    </w:p>
    <w:p w:rsidR="00726B5E" w:rsidRDefault="00726B5E" w:rsidP="00726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 проекта:  </w:t>
      </w:r>
      <w:r w:rsidRPr="00464253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726B5E" w:rsidRDefault="00726B5E" w:rsidP="00726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 проекта:</w:t>
      </w:r>
    </w:p>
    <w:p w:rsidR="00726B5E" w:rsidRDefault="00726B5E" w:rsidP="00726B5E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r w:rsidRPr="00464253">
        <w:rPr>
          <w:color w:val="000000"/>
          <w:sz w:val="28"/>
          <w:szCs w:val="28"/>
        </w:rPr>
        <w:t>Наш проект был реализован на уроках чтения, библиотечных уроках,</w:t>
      </w:r>
      <w:r>
        <w:rPr>
          <w:color w:val="000000"/>
          <w:sz w:val="28"/>
          <w:szCs w:val="28"/>
        </w:rPr>
        <w:t xml:space="preserve"> занятиях по окружающему миру </w:t>
      </w:r>
      <w:r w:rsidRPr="00464253">
        <w:rPr>
          <w:color w:val="000000"/>
          <w:sz w:val="28"/>
          <w:szCs w:val="28"/>
        </w:rPr>
        <w:t xml:space="preserve">в 3 классе общеобразовательной школы. Идея проекта состоит в том, чтобы </w:t>
      </w:r>
      <w:r>
        <w:rPr>
          <w:color w:val="000000"/>
          <w:sz w:val="28"/>
          <w:szCs w:val="28"/>
        </w:rPr>
        <w:t xml:space="preserve">изучить зимующих  птиц  нашей  местности,  </w:t>
      </w:r>
      <w:r w:rsidRPr="00464253">
        <w:rPr>
          <w:color w:val="000000"/>
          <w:sz w:val="28"/>
          <w:szCs w:val="28"/>
        </w:rPr>
        <w:t>помочь птицам пережить лютую зиму. С этой целью дети изучают особенности их жизни в зимнее время года: питание, местонахождение, поведение при разной погоде, занимаются поиском сведений в различных источниках, читают статьи по данной теме, знакомятся и обсуждают художественные про</w:t>
      </w:r>
      <w:r>
        <w:rPr>
          <w:color w:val="000000"/>
          <w:sz w:val="28"/>
          <w:szCs w:val="28"/>
        </w:rPr>
        <w:t xml:space="preserve">изведения о сезонной жизни птиц,  собирают  литературный  материал  для  изготовления  книжки  со  стихами,  изготавливают  буклеты,  презентацию. </w:t>
      </w:r>
      <w:r w:rsidRPr="00464253">
        <w:rPr>
          <w:color w:val="000000"/>
          <w:sz w:val="28"/>
          <w:szCs w:val="28"/>
        </w:rPr>
        <w:t>Материалы проекта направлены на активизацию коллективной деятельности учащихся. Возможность выбора индивидуальных заданий позволяет поддерживать интер</w:t>
      </w:r>
      <w:r>
        <w:rPr>
          <w:color w:val="000000"/>
          <w:sz w:val="28"/>
          <w:szCs w:val="28"/>
        </w:rPr>
        <w:t xml:space="preserve">ес к чтению,  охране  и  защите  природы  родного  края. </w:t>
      </w:r>
    </w:p>
    <w:p w:rsidR="00726B5E" w:rsidRDefault="00726B5E" w:rsidP="00726B5E">
      <w:pPr>
        <w:pStyle w:val="a3"/>
        <w:shd w:val="clear" w:color="auto" w:fill="FFFFFF"/>
        <w:spacing w:before="96" w:beforeAutospacing="0" w:after="120" w:afterAutospacing="0" w:line="285" w:lineRule="atLeast"/>
        <w:rPr>
          <w:bCs/>
          <w:color w:val="000000"/>
          <w:sz w:val="28"/>
          <w:szCs w:val="28"/>
        </w:rPr>
      </w:pPr>
      <w:r w:rsidRPr="003E08C2">
        <w:rPr>
          <w:bCs/>
          <w:color w:val="000000"/>
          <w:sz w:val="28"/>
          <w:szCs w:val="28"/>
        </w:rPr>
        <w:t xml:space="preserve">В результате проекта дети узнали о </w:t>
      </w:r>
      <w:proofErr w:type="gramStart"/>
      <w:r w:rsidRPr="003E08C2">
        <w:rPr>
          <w:bCs/>
          <w:color w:val="000000"/>
          <w:sz w:val="28"/>
          <w:szCs w:val="28"/>
        </w:rPr>
        <w:t>птицах</w:t>
      </w:r>
      <w:proofErr w:type="gramEnd"/>
      <w:r>
        <w:rPr>
          <w:bCs/>
          <w:color w:val="000000"/>
          <w:sz w:val="28"/>
          <w:szCs w:val="28"/>
        </w:rPr>
        <w:t xml:space="preserve"> зимующих  в  нашем  селе</w:t>
      </w:r>
      <w:r w:rsidRPr="003E08C2">
        <w:rPr>
          <w:bCs/>
          <w:color w:val="000000"/>
          <w:sz w:val="28"/>
          <w:szCs w:val="28"/>
        </w:rPr>
        <w:t>, поняли, что птицам зимой необходима помощь человека. Эта работа приносит ребятам большую радость и удовлетворение. Они понимают, что участвуют не только в интересном, но и в очень полезном деле. У детей развиваются добрые чувства, желание прийти на помощь нашим братьям меньшим.</w:t>
      </w:r>
    </w:p>
    <w:p w:rsidR="00726B5E" w:rsidRPr="003E08C2" w:rsidRDefault="00726B5E" w:rsidP="00726B5E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</w:p>
    <w:p w:rsidR="00726B5E" w:rsidRDefault="00726B5E" w:rsidP="00726B5E">
      <w:pPr>
        <w:rPr>
          <w:rFonts w:ascii="Times New Roman" w:hAnsi="Times New Roman" w:cs="Times New Roman"/>
          <w:sz w:val="28"/>
          <w:szCs w:val="28"/>
        </w:rPr>
      </w:pPr>
      <w:r w:rsidRPr="003E08C2">
        <w:rPr>
          <w:rStyle w:val="a4"/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3E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изучение  зимующих  птиц  нашей  местности  и  способов  оказания  им  помощи  в  трудное  зимнее время.</w:t>
      </w:r>
    </w:p>
    <w:p w:rsidR="00726B5E" w:rsidRPr="003E08C2" w:rsidRDefault="00726B5E" w:rsidP="00726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8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6B5E" w:rsidRPr="003E08C2" w:rsidRDefault="00726B5E" w:rsidP="00726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Узнать как можно больше сведений о зимующих птицах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E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взрослых, друзей, из энциклопедий, справочников, художественной литературы, из копилки народной мудрости (пословицы, поговорки, приметы, загадки, сказки).</w:t>
      </w:r>
      <w:proofErr w:type="gramEnd"/>
    </w:p>
    <w:p w:rsidR="00726B5E" w:rsidRPr="003E08C2" w:rsidRDefault="00726B5E" w:rsidP="00726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Изготовить кормушки и развесить их</w:t>
      </w:r>
      <w:proofErr w:type="gramStart"/>
      <w:r w:rsidRPr="003E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6B5E" w:rsidRDefault="00726B5E" w:rsidP="00726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 повадки  птиц,  подобрать  корм   зимующим</w:t>
      </w:r>
      <w:r w:rsidRPr="003E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B5E" w:rsidRDefault="00726B5E" w:rsidP="00726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5E" w:rsidRDefault="00726B5E" w:rsidP="00726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5E" w:rsidRPr="0017469E" w:rsidRDefault="00726B5E" w:rsidP="00726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5E" w:rsidRDefault="00726B5E" w:rsidP="00726B5E">
      <w:pPr>
        <w:pStyle w:val="a3"/>
        <w:shd w:val="clear" w:color="auto" w:fill="FFFFFF"/>
        <w:spacing w:before="96" w:beforeAutospacing="0" w:after="120" w:afterAutospacing="0" w:line="28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Актуальность  проекта:</w:t>
      </w:r>
    </w:p>
    <w:p w:rsidR="00726B5E" w:rsidRDefault="00726B5E" w:rsidP="00726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C3">
        <w:rPr>
          <w:rFonts w:ascii="Times New Roman" w:hAnsi="Times New Roman"/>
          <w:sz w:val="28"/>
          <w:szCs w:val="28"/>
        </w:rPr>
        <w:t>Настоящей работой мы хотели обратить внимание на такую проблему как развитие потребности у детей к познанию природы, мира птиц, повышения экологической грамотности</w:t>
      </w:r>
      <w:r>
        <w:rPr>
          <w:rFonts w:ascii="Times New Roman" w:hAnsi="Times New Roman"/>
          <w:sz w:val="28"/>
          <w:szCs w:val="28"/>
        </w:rPr>
        <w:t xml:space="preserve">  учащихся </w:t>
      </w:r>
    </w:p>
    <w:p w:rsidR="00726B5E" w:rsidRPr="006A05C3" w:rsidRDefault="00726B5E" w:rsidP="00726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C3">
        <w:rPr>
          <w:rFonts w:ascii="Times New Roman" w:hAnsi="Times New Roman"/>
          <w:sz w:val="28"/>
          <w:szCs w:val="28"/>
        </w:rPr>
        <w:t>Большую роль в экологическом образовании младших школьников играет практическая и исследовательская деятельность. Теоретические знания, полученные учеником на уроках и занятиях дополнительного образования, должны стать базой для самостоятельного осмысления происходящих в природе процессов и явлений.</w:t>
      </w:r>
    </w:p>
    <w:p w:rsidR="00726B5E" w:rsidRPr="006A05C3" w:rsidRDefault="00726B5E" w:rsidP="00726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C3">
        <w:rPr>
          <w:rFonts w:ascii="Times New Roman" w:hAnsi="Times New Roman"/>
          <w:sz w:val="28"/>
          <w:szCs w:val="28"/>
        </w:rPr>
        <w:t>Проведение собственных исследований, наблюдений позволят обобщать, анализировать и способствовать экологически грамотному, безопасному для природы и собственного здоровья поведению.</w:t>
      </w:r>
    </w:p>
    <w:p w:rsidR="00726B5E" w:rsidRPr="006A05C3" w:rsidRDefault="00726B5E" w:rsidP="00726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C3">
        <w:rPr>
          <w:rFonts w:ascii="Times New Roman" w:hAnsi="Times New Roman"/>
          <w:sz w:val="28"/>
          <w:szCs w:val="28"/>
        </w:rPr>
        <w:t>Проект «</w:t>
      </w:r>
      <w:r>
        <w:rPr>
          <w:rFonts w:ascii="Times New Roman" w:hAnsi="Times New Roman"/>
          <w:sz w:val="28"/>
          <w:szCs w:val="28"/>
        </w:rPr>
        <w:t>Покормите  птиц  зимой</w:t>
      </w:r>
      <w:r w:rsidRPr="006A05C3">
        <w:rPr>
          <w:rFonts w:ascii="Times New Roman" w:hAnsi="Times New Roman"/>
          <w:sz w:val="28"/>
          <w:szCs w:val="28"/>
        </w:rPr>
        <w:t xml:space="preserve">» позволяет не только закрепить на практике теоретические знания учащихся о роли птиц в жизни </w:t>
      </w:r>
      <w:r>
        <w:rPr>
          <w:rFonts w:ascii="Times New Roman" w:hAnsi="Times New Roman"/>
          <w:sz w:val="28"/>
          <w:szCs w:val="28"/>
        </w:rPr>
        <w:t>человека</w:t>
      </w:r>
      <w:r w:rsidRPr="006A05C3">
        <w:rPr>
          <w:rFonts w:ascii="Times New Roman" w:hAnsi="Times New Roman"/>
          <w:sz w:val="28"/>
          <w:szCs w:val="28"/>
        </w:rPr>
        <w:t>, но и заинтересовать других  детей младшего школьного возраста своими идеями и делами, чтобы сохранить и приумножить количес</w:t>
      </w:r>
      <w:r>
        <w:rPr>
          <w:rFonts w:ascii="Times New Roman" w:hAnsi="Times New Roman"/>
          <w:sz w:val="28"/>
          <w:szCs w:val="28"/>
        </w:rPr>
        <w:t>тво птиц в наших дворах, районе</w:t>
      </w:r>
      <w:r w:rsidRPr="006A05C3">
        <w:rPr>
          <w:rFonts w:ascii="Times New Roman" w:hAnsi="Times New Roman"/>
          <w:sz w:val="28"/>
          <w:szCs w:val="28"/>
        </w:rPr>
        <w:t xml:space="preserve">. </w:t>
      </w:r>
    </w:p>
    <w:p w:rsidR="00726B5E" w:rsidRPr="006A05C3" w:rsidRDefault="00726B5E" w:rsidP="00726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5C3">
        <w:rPr>
          <w:rFonts w:ascii="Times New Roman" w:hAnsi="Times New Roman"/>
          <w:sz w:val="28"/>
          <w:szCs w:val="28"/>
        </w:rPr>
        <w:t>Данный проект помогает учащимся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</w:t>
      </w: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6A05C3">
        <w:rPr>
          <w:sz w:val="28"/>
          <w:szCs w:val="28"/>
        </w:rPr>
        <w:t>Немаловажную роль играет совместная деятельность педагогов, учеников и родителей. У родителей появляется возможность наблюдать своего ребёнка во время социального становления как личности в обществе. Тесное сотрудничество педагогов и родителей повышает положительный имидж школы и решает проблему по материальному обеспечению проекта</w:t>
      </w:r>
      <w:r>
        <w:rPr>
          <w:sz w:val="28"/>
          <w:szCs w:val="28"/>
        </w:rPr>
        <w:t>.</w:t>
      </w: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</w:p>
    <w:p w:rsidR="00726B5E" w:rsidRPr="00BF5AD2" w:rsidRDefault="00726B5E" w:rsidP="00726B5E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 w:rsidRPr="00BF5AD2">
        <w:rPr>
          <w:sz w:val="28"/>
          <w:szCs w:val="28"/>
        </w:rPr>
        <w:t>Накопление  научного  и  литературного  материала</w:t>
      </w:r>
      <w:r>
        <w:rPr>
          <w:sz w:val="28"/>
          <w:szCs w:val="28"/>
        </w:rPr>
        <w:t>:  изучение  произведений  литературы,  статей  справочников,</w:t>
      </w:r>
    </w:p>
    <w:p w:rsidR="00726B5E" w:rsidRPr="00BF5AD2" w:rsidRDefault="00726B5E" w:rsidP="00726B5E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Ознакомление  с  теорией  вопроса;</w:t>
      </w:r>
    </w:p>
    <w:p w:rsidR="00726B5E" w:rsidRPr="00BF5AD2" w:rsidRDefault="00726B5E" w:rsidP="00726B5E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Осмысление  собранного  материала;</w:t>
      </w:r>
    </w:p>
    <w:p w:rsidR="00726B5E" w:rsidRPr="00BF5AD2" w:rsidRDefault="00726B5E" w:rsidP="00726B5E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Проверка  и  уточнение  фактов:  обсуждение  собранного  материала, корректировка, обсуждение  результатов</w:t>
      </w:r>
    </w:p>
    <w:p w:rsidR="00726B5E" w:rsidRPr="00BF5AD2" w:rsidRDefault="00726B5E" w:rsidP="00726B5E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Практическая  деятельность</w:t>
      </w:r>
    </w:p>
    <w:p w:rsidR="00726B5E" w:rsidRPr="00BF5AD2" w:rsidRDefault="00726B5E" w:rsidP="00726B5E">
      <w:pPr>
        <w:pStyle w:val="a3"/>
        <w:numPr>
          <w:ilvl w:val="0"/>
          <w:numId w:val="1"/>
        </w:numPr>
        <w:shd w:val="clear" w:color="auto" w:fill="FFFFFF"/>
        <w:spacing w:before="96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Анализ  результатов  опроса.</w:t>
      </w: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Основополагающий  вопрос:</w:t>
      </w: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</w:p>
    <w:p w:rsidR="00726B5E" w:rsidRDefault="00726B5E" w:rsidP="00726B5E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8"/>
          <w:szCs w:val="28"/>
        </w:rPr>
      </w:pPr>
      <w:r w:rsidRPr="00BF5AD2">
        <w:rPr>
          <w:color w:val="000000"/>
          <w:sz w:val="28"/>
          <w:szCs w:val="28"/>
        </w:rPr>
        <w:t>«Зачем  зимой  помогать  птицам?»</w:t>
      </w:r>
    </w:p>
    <w:p w:rsidR="00726B5E" w:rsidRPr="00BF5AD2" w:rsidRDefault="00726B5E" w:rsidP="00726B5E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8"/>
          <w:szCs w:val="28"/>
        </w:rPr>
      </w:pPr>
    </w:p>
    <w:p w:rsidR="00726B5E" w:rsidRPr="00BF5AD2" w:rsidRDefault="00726B5E" w:rsidP="00726B5E">
      <w:pPr>
        <w:pStyle w:val="3"/>
        <w:shd w:val="clear" w:color="auto" w:fill="FFFFFF"/>
        <w:spacing w:before="0" w:beforeAutospacing="0" w:after="72" w:afterAutospacing="0" w:line="285" w:lineRule="atLeast"/>
        <w:rPr>
          <w:color w:val="000000"/>
          <w:sz w:val="28"/>
          <w:szCs w:val="28"/>
        </w:rPr>
      </w:pPr>
      <w:r w:rsidRPr="00BF5AD2">
        <w:rPr>
          <w:rStyle w:val="mw-headline"/>
          <w:iCs/>
          <w:color w:val="000000"/>
          <w:sz w:val="28"/>
          <w:szCs w:val="28"/>
        </w:rPr>
        <w:t>Проблемные вопросы</w:t>
      </w:r>
      <w:r>
        <w:rPr>
          <w:rStyle w:val="mw-headline"/>
          <w:iCs/>
          <w:color w:val="000000"/>
          <w:sz w:val="28"/>
          <w:szCs w:val="28"/>
        </w:rPr>
        <w:t>:</w:t>
      </w:r>
    </w:p>
    <w:p w:rsidR="00726B5E" w:rsidRPr="00BF5AD2" w:rsidRDefault="00726B5E" w:rsidP="00726B5E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F5AD2">
        <w:rPr>
          <w:rFonts w:ascii="Times New Roman" w:hAnsi="Times New Roman" w:cs="Times New Roman"/>
          <w:color w:val="000000"/>
          <w:sz w:val="28"/>
          <w:szCs w:val="28"/>
        </w:rPr>
        <w:t>Почему погибают птицы зимой?</w:t>
      </w:r>
    </w:p>
    <w:p w:rsidR="00726B5E" w:rsidRPr="00BF5AD2" w:rsidRDefault="00726B5E" w:rsidP="00726B5E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F5AD2">
        <w:rPr>
          <w:rFonts w:ascii="Times New Roman" w:hAnsi="Times New Roman" w:cs="Times New Roman"/>
          <w:color w:val="000000"/>
          <w:sz w:val="28"/>
          <w:szCs w:val="28"/>
        </w:rPr>
        <w:t>Почему не поют птицы зимой в моём селе?</w:t>
      </w:r>
    </w:p>
    <w:p w:rsidR="00726B5E" w:rsidRDefault="00726B5E" w:rsidP="00726B5E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rPr>
          <w:rFonts w:ascii="Arial" w:hAnsi="Arial" w:cs="Arial"/>
          <w:color w:val="000000"/>
          <w:sz w:val="24"/>
          <w:szCs w:val="24"/>
        </w:rPr>
      </w:pPr>
      <w:r w:rsidRPr="00BF5AD2">
        <w:rPr>
          <w:rFonts w:ascii="Times New Roman" w:hAnsi="Times New Roman" w:cs="Times New Roman"/>
          <w:color w:val="000000"/>
          <w:sz w:val="28"/>
          <w:szCs w:val="28"/>
        </w:rPr>
        <w:t>Как помочь</w:t>
      </w:r>
      <w:r w:rsidRPr="00984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6843">
        <w:rPr>
          <w:rFonts w:ascii="Times New Roman" w:hAnsi="Times New Roman" w:cs="Times New Roman"/>
          <w:color w:val="000000"/>
          <w:sz w:val="28"/>
          <w:szCs w:val="28"/>
        </w:rPr>
        <w:t>пернатым друзьям?</w:t>
      </w:r>
    </w:p>
    <w:p w:rsidR="00726B5E" w:rsidRPr="0098422C" w:rsidRDefault="00726B5E" w:rsidP="00726B5E">
      <w:pPr>
        <w:shd w:val="clear" w:color="auto" w:fill="FFFFFF"/>
        <w:spacing w:before="100" w:beforeAutospacing="1" w:after="24" w:line="285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:rsidR="00726B5E" w:rsidRPr="00BF5AD2" w:rsidRDefault="00726B5E" w:rsidP="00726B5E">
      <w:pPr>
        <w:pStyle w:val="3"/>
        <w:shd w:val="clear" w:color="auto" w:fill="FFFFFF"/>
        <w:spacing w:before="0" w:beforeAutospacing="0" w:after="72" w:afterAutospacing="0" w:line="285" w:lineRule="atLeast"/>
        <w:rPr>
          <w:color w:val="000000"/>
          <w:sz w:val="28"/>
          <w:szCs w:val="28"/>
        </w:rPr>
      </w:pPr>
      <w:r w:rsidRPr="00BF5AD2">
        <w:rPr>
          <w:rStyle w:val="mw-headline"/>
          <w:iCs/>
          <w:color w:val="000000"/>
          <w:sz w:val="28"/>
          <w:szCs w:val="28"/>
        </w:rPr>
        <w:t>Учебные вопросы</w:t>
      </w:r>
      <w:r>
        <w:rPr>
          <w:rStyle w:val="mw-headline"/>
          <w:iCs/>
          <w:color w:val="000000"/>
          <w:sz w:val="28"/>
          <w:szCs w:val="28"/>
        </w:rPr>
        <w:t>:</w:t>
      </w:r>
    </w:p>
    <w:p w:rsidR="00726B5E" w:rsidRPr="008E6843" w:rsidRDefault="00726B5E" w:rsidP="00726B5E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E6843">
        <w:rPr>
          <w:rFonts w:ascii="Times New Roman" w:hAnsi="Times New Roman" w:cs="Times New Roman"/>
          <w:color w:val="000000"/>
          <w:sz w:val="28"/>
          <w:szCs w:val="28"/>
        </w:rPr>
        <w:t>Какие  птицы  называются  зимующими?</w:t>
      </w:r>
    </w:p>
    <w:p w:rsidR="00726B5E" w:rsidRPr="008E6843" w:rsidRDefault="00726B5E" w:rsidP="00726B5E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E6843">
        <w:rPr>
          <w:rFonts w:ascii="Times New Roman" w:hAnsi="Times New Roman" w:cs="Times New Roman"/>
          <w:color w:val="000000"/>
          <w:sz w:val="28"/>
          <w:szCs w:val="28"/>
        </w:rPr>
        <w:t>Какие  особенности  каждой  птицы?</w:t>
      </w:r>
    </w:p>
    <w:p w:rsidR="00726B5E" w:rsidRPr="008E6843" w:rsidRDefault="00726B5E" w:rsidP="00726B5E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E6843">
        <w:rPr>
          <w:rFonts w:ascii="Times New Roman" w:hAnsi="Times New Roman" w:cs="Times New Roman"/>
          <w:color w:val="000000"/>
          <w:sz w:val="28"/>
          <w:szCs w:val="28"/>
        </w:rPr>
        <w:t>Какие  кормушки  можно изготовить?</w:t>
      </w:r>
    </w:p>
    <w:p w:rsidR="00726B5E" w:rsidRDefault="00726B5E" w:rsidP="00726B5E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E6843">
        <w:rPr>
          <w:rFonts w:ascii="Times New Roman" w:hAnsi="Times New Roman" w:cs="Times New Roman"/>
          <w:color w:val="000000"/>
          <w:sz w:val="28"/>
          <w:szCs w:val="28"/>
        </w:rPr>
        <w:t>Какие  поэтические произведения о птицах  знают  дети?</w:t>
      </w:r>
    </w:p>
    <w:p w:rsidR="00726B5E" w:rsidRPr="008E6843" w:rsidRDefault="00726B5E" w:rsidP="00726B5E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 в  группах:</w:t>
      </w: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 зоологов: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знакомятся с термином  «зимующие  птицы»,  собирают  информацию  об  особенностях  птиц,  встречающихся  в  зимнее время в нашей местности, их научным названием,  особенностями питания.  Отчёт представляется в виде  буклетов</w:t>
      </w: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 литераторов: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отбирают  литературные произведения,  загадки о зимующих птицах.  Отчёт представлен  в  виде буклетов,  книжки.</w:t>
      </w: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 фотокорреспондентов: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 ходе  работы  над  проектом,  собирают  материал  о  работе  проекта,  птицах,  зимующих  в  нашем  селе.  Отчёт  представлен  в  виде  коллекции фотографий,  картинок для оформления  проекта.</w:t>
      </w: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Группа  изобретателей:  </w:t>
      </w:r>
      <w:r w:rsidRPr="00943D85">
        <w:rPr>
          <w:rFonts w:ascii="Times New Roman" w:hAnsi="Times New Roman" w:cs="Times New Roman"/>
          <w:color w:val="000000"/>
          <w:sz w:val="28"/>
          <w:szCs w:val="28"/>
        </w:rPr>
        <w:t>собирают  материал о видах  кормушек,  способов  изготовления  из  подсобных 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.  Результатом  являются  изготовленные  кормушки.</w:t>
      </w: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 оценивания</w:t>
      </w:r>
    </w:p>
    <w:p w:rsidR="00726B5E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26B5E" w:rsidTr="009B2E52">
        <w:tc>
          <w:tcPr>
            <w:tcW w:w="3190" w:type="dxa"/>
          </w:tcPr>
          <w:p w:rsidR="00726B5E" w:rsidRDefault="00726B5E" w:rsidP="009B2E52">
            <w:pPr>
              <w:spacing w:before="100" w:beforeAutospacing="1" w:after="24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 работы  над  проектом</w:t>
            </w:r>
          </w:p>
        </w:tc>
        <w:tc>
          <w:tcPr>
            <w:tcW w:w="3190" w:type="dxa"/>
          </w:tcPr>
          <w:p w:rsidR="00726B5E" w:rsidRDefault="00726B5E" w:rsidP="009B2E52">
            <w:pPr>
              <w:spacing w:before="100" w:beforeAutospacing="1" w:after="24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 ходе  работы  над  проектом</w:t>
            </w:r>
          </w:p>
        </w:tc>
        <w:tc>
          <w:tcPr>
            <w:tcW w:w="3191" w:type="dxa"/>
          </w:tcPr>
          <w:p w:rsidR="00726B5E" w:rsidRDefault="00726B5E" w:rsidP="009B2E52">
            <w:pPr>
              <w:spacing w:before="100" w:beforeAutospacing="1" w:after="24" w:line="28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  завершения  работы  над  проектом</w:t>
            </w:r>
          </w:p>
        </w:tc>
      </w:tr>
      <w:tr w:rsidR="00726B5E" w:rsidRPr="00615598" w:rsidTr="009B2E52">
        <w:tc>
          <w:tcPr>
            <w:tcW w:w="3190" w:type="dxa"/>
          </w:tcPr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 по   теме 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побуждающие   к деятельности,  выявляющие  актуализацию  знаний  учащихся.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 презентация  учителя.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 общего  плана  работы  над  проектом.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проблемных и учебных вопросов.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плана работы  над проектом  в  группах.</w:t>
            </w:r>
          </w:p>
          <w:p w:rsidR="00726B5E" w:rsidRPr="00615598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критериев оценивания  (обсуждение  корректировка)</w:t>
            </w:r>
          </w:p>
        </w:tc>
        <w:tc>
          <w:tcPr>
            <w:tcW w:w="3190" w:type="dxa"/>
          </w:tcPr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 проекта  в  группах.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 информации  в Интернете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 листы   для  групп  учащихся  (создание презентации,  буклета,  книжек)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 листы  продвижения по   проекту.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 учителя.</w:t>
            </w:r>
          </w:p>
          <w:p w:rsidR="00726B5E" w:rsidRPr="00615598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3191" w:type="dxa"/>
          </w:tcPr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  проекта.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выходного  материала  проекта.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 обсуждение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 исследования.</w:t>
            </w:r>
          </w:p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 презентация.</w:t>
            </w:r>
          </w:p>
          <w:p w:rsidR="00726B5E" w:rsidRPr="00615598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работ</w:t>
            </w:r>
          </w:p>
        </w:tc>
      </w:tr>
    </w:tbl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Описание  методов  оценивания.</w:t>
      </w: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Вхождение  в  проект  начинается  с  актуализации  знания  о  птицах,  объяснения  понятия  «зимующие  птицы»,  объяснения  темы,  цели  и  задач  проекта,  деление  учащихся  на  группы.</w:t>
      </w: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оценивания будущих  работ обсуждаются с  учащимися в начале  проекта. На  всём протяжении работы  над  проектом критерии используются для организации контроля со стороны  учителя,  родителей и самоконтроля в мини-группах. </w:t>
      </w: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завершения  работы  над  проектом учащиеся демонстрируют результаты своей деятельности: буклеты, книжки,  изготовленные  своими  руками  кормушки для птиц. Это, кроме предметных знаний, позволяет оценить развитие у учащихся коммуникативных навыков, умения аргументировано и чётко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излагать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точку зрения, задавать вопросы, формулировать мнение и анализировать выступления других, формирует  навык выразительного  осознанного чтения, умения трудиться в группах,  совместно.</w:t>
      </w: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Создание  комфортных  условий  для  дифференцированного  обучения.</w:t>
      </w: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B5E" w:rsidRDefault="00726B5E" w:rsidP="00726B5E">
      <w:pPr>
        <w:shd w:val="clear" w:color="auto" w:fill="FFFFFF"/>
        <w:spacing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726B5E" w:rsidRPr="0039145C" w:rsidTr="009B2E52">
        <w:tc>
          <w:tcPr>
            <w:tcW w:w="2943" w:type="dxa"/>
          </w:tcPr>
          <w:p w:rsidR="00726B5E" w:rsidRPr="0039145C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 для  всех  учеников</w:t>
            </w:r>
          </w:p>
        </w:tc>
        <w:tc>
          <w:tcPr>
            <w:tcW w:w="6628" w:type="dxa"/>
          </w:tcPr>
          <w:p w:rsidR="00726B5E" w:rsidRDefault="00726B5E" w:rsidP="009B2E52">
            <w:pPr>
              <w:spacing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в  группах  позволяет  учащимся  выбрать для себя  роль в  соответствии со  склонностями. Интересами, чтобы  быть успешным и внести свой вклад  в итоговую работу:</w:t>
            </w:r>
          </w:p>
          <w:p w:rsidR="00726B5E" w:rsidRDefault="00726B5E" w:rsidP="009B2E52">
            <w:pPr>
              <w:spacing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B5E" w:rsidRDefault="00726B5E" w:rsidP="00726B5E">
            <w:pPr>
              <w:pStyle w:val="a6"/>
              <w:numPr>
                <w:ilvl w:val="0"/>
                <w:numId w:val="4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источников;</w:t>
            </w:r>
          </w:p>
          <w:p w:rsidR="00726B5E" w:rsidRDefault="00726B5E" w:rsidP="00726B5E">
            <w:pPr>
              <w:pStyle w:val="a6"/>
              <w:numPr>
                <w:ilvl w:val="0"/>
                <w:numId w:val="4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 и  обработка необходимой  информации  по  теме  проекта;</w:t>
            </w:r>
          </w:p>
          <w:p w:rsidR="00726B5E" w:rsidRDefault="00726B5E" w:rsidP="00726B5E">
            <w:pPr>
              <w:pStyle w:val="a6"/>
              <w:numPr>
                <w:ilvl w:val="0"/>
                <w:numId w:val="4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 и подготовка к представлению  иллюстративного  материала  по  теме  проекта;</w:t>
            </w:r>
          </w:p>
          <w:p w:rsidR="00726B5E" w:rsidRDefault="00726B5E" w:rsidP="00726B5E">
            <w:pPr>
              <w:pStyle w:val="a6"/>
              <w:numPr>
                <w:ilvl w:val="0"/>
                <w:numId w:val="4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совместного  обсуждения результатов  работы  группы;</w:t>
            </w:r>
          </w:p>
          <w:p w:rsidR="00726B5E" w:rsidRDefault="00726B5E" w:rsidP="00726B5E">
            <w:pPr>
              <w:pStyle w:val="a6"/>
              <w:numPr>
                <w:ilvl w:val="0"/>
                <w:numId w:val="4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 результатов и представление их средствами компьютерных технологий; </w:t>
            </w:r>
          </w:p>
          <w:p w:rsidR="00726B5E" w:rsidRDefault="00726B5E" w:rsidP="00726B5E">
            <w:pPr>
              <w:pStyle w:val="a6"/>
              <w:numPr>
                <w:ilvl w:val="0"/>
                <w:numId w:val="4"/>
              </w:numPr>
              <w:spacing w:after="24" w:line="285" w:lineRule="atLeast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 работы</w:t>
            </w:r>
          </w:p>
          <w:p w:rsidR="00726B5E" w:rsidRPr="0039145C" w:rsidRDefault="00726B5E" w:rsidP="009B2E52">
            <w:pPr>
              <w:pStyle w:val="a6"/>
              <w:spacing w:after="24" w:line="285" w:lineRule="atLeast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B5E" w:rsidRPr="0039145C" w:rsidTr="009B2E52">
        <w:tc>
          <w:tcPr>
            <w:tcW w:w="2943" w:type="dxa"/>
          </w:tcPr>
          <w:p w:rsidR="00726B5E" w:rsidRPr="0039145C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одарённого  ученика</w:t>
            </w:r>
          </w:p>
        </w:tc>
        <w:tc>
          <w:tcPr>
            <w:tcW w:w="6628" w:type="dxa"/>
          </w:tcPr>
          <w:p w:rsidR="00726B5E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одарённого  ученика  можно  использовать самостоятельные  исследования,  проведение  опросов,  подбор  более сложной  научной  информации.</w:t>
            </w:r>
          </w:p>
          <w:p w:rsidR="00726B5E" w:rsidRPr="0039145C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  учеников  можно  ставить во  главе  группы.</w:t>
            </w:r>
          </w:p>
        </w:tc>
      </w:tr>
      <w:tr w:rsidR="00726B5E" w:rsidRPr="0039145C" w:rsidTr="009B2E52">
        <w:tc>
          <w:tcPr>
            <w:tcW w:w="2943" w:type="dxa"/>
          </w:tcPr>
          <w:p w:rsidR="00726B5E" w:rsidRPr="0039145C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учеников, испытывающих  трудности в обучении</w:t>
            </w:r>
          </w:p>
        </w:tc>
        <w:tc>
          <w:tcPr>
            <w:tcW w:w="6628" w:type="dxa"/>
          </w:tcPr>
          <w:p w:rsidR="00726B5E" w:rsidRPr="0039145C" w:rsidRDefault="00726B5E" w:rsidP="009B2E52">
            <w:pPr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Проблемному  ученику можно  дать  задания  по  работе с художественной  литературой по подбору  стихов. Загадок о птицах.</w:t>
            </w:r>
          </w:p>
        </w:tc>
      </w:tr>
    </w:tbl>
    <w:p w:rsidR="00726B5E" w:rsidRPr="0039145C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B5E" w:rsidRPr="00994314" w:rsidRDefault="00726B5E" w:rsidP="00726B5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E" w:rsidRPr="0098422C" w:rsidRDefault="00726B5E" w:rsidP="00726B5E">
      <w:pPr>
        <w:shd w:val="clear" w:color="auto" w:fill="FFFFFF"/>
        <w:spacing w:before="100" w:beforeAutospacing="1" w:after="24" w:line="285" w:lineRule="atLeast"/>
        <w:rPr>
          <w:rFonts w:ascii="Arial" w:hAnsi="Arial" w:cs="Arial"/>
          <w:color w:val="000000"/>
          <w:sz w:val="24"/>
          <w:szCs w:val="24"/>
        </w:rPr>
      </w:pPr>
    </w:p>
    <w:p w:rsidR="00726B5E" w:rsidRDefault="00726B5E" w:rsidP="00726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B5E" w:rsidRPr="00464253" w:rsidRDefault="00726B5E" w:rsidP="00726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B5E" w:rsidRDefault="00726B5E" w:rsidP="00726B5E">
      <w:pPr>
        <w:rPr>
          <w:rFonts w:ascii="Times New Roman" w:hAnsi="Times New Roman" w:cs="Times New Roman"/>
          <w:b/>
          <w:sz w:val="28"/>
          <w:szCs w:val="28"/>
        </w:rPr>
      </w:pPr>
    </w:p>
    <w:p w:rsidR="00C62414" w:rsidRDefault="00C62414"/>
    <w:sectPr w:rsidR="00C62414" w:rsidSect="00C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4C7"/>
    <w:multiLevelType w:val="multilevel"/>
    <w:tmpl w:val="336C46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2DD0717"/>
    <w:multiLevelType w:val="hybridMultilevel"/>
    <w:tmpl w:val="75ACD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26B9"/>
    <w:multiLevelType w:val="multilevel"/>
    <w:tmpl w:val="638677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3FC0B26"/>
    <w:multiLevelType w:val="hybridMultilevel"/>
    <w:tmpl w:val="E4B8F0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B5E"/>
    <w:rsid w:val="00726B5E"/>
    <w:rsid w:val="00C6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5E"/>
  </w:style>
  <w:style w:type="paragraph" w:styleId="3">
    <w:name w:val="heading 3"/>
    <w:basedOn w:val="a"/>
    <w:link w:val="30"/>
    <w:uiPriority w:val="9"/>
    <w:qFormat/>
    <w:rsid w:val="0072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B5E"/>
    <w:rPr>
      <w:b/>
      <w:bCs/>
    </w:rPr>
  </w:style>
  <w:style w:type="character" w:customStyle="1" w:styleId="mw-headline">
    <w:name w:val="mw-headline"/>
    <w:basedOn w:val="a0"/>
    <w:rsid w:val="00726B5E"/>
  </w:style>
  <w:style w:type="table" w:styleId="a5">
    <w:name w:val="Table Grid"/>
    <w:basedOn w:val="a1"/>
    <w:uiPriority w:val="59"/>
    <w:rsid w:val="00726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6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2012-04-26T20:15:00Z</dcterms:created>
  <dcterms:modified xsi:type="dcterms:W3CDTF">2012-04-26T20:15:00Z</dcterms:modified>
</cp:coreProperties>
</file>