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9C" w:rsidRDefault="008C30A6" w:rsidP="00AD7A9C">
      <w:r>
        <w:rPr>
          <w:noProof/>
          <w:lang w:val="ru-RU" w:eastAsia="ru-RU" w:bidi="ar-SA"/>
        </w:rPr>
        <w:pict>
          <v:rect id="_x0000_s1043" style="position:absolute;left:0;text-align:left;margin-left:-9.6pt;margin-top:3.25pt;width:549.75pt;height:761.85pt;z-index:251659263">
            <v:textbox>
              <w:txbxContent>
                <w:tbl>
                  <w:tblPr>
                    <w:tblW w:w="3000" w:type="pct"/>
                    <w:tblLook w:val="04A0"/>
                  </w:tblPr>
                  <w:tblGrid>
                    <w:gridCol w:w="6554"/>
                  </w:tblGrid>
                  <w:tr w:rsidR="004A5ADA" w:rsidRPr="003B20DF" w:rsidTr="00AD7A9C">
                    <w:tc>
                      <w:tcPr>
                        <w:tcW w:w="6554" w:type="dxa"/>
                      </w:tcPr>
                      <w:p w:rsidR="004A5ADA" w:rsidRPr="00FE213A" w:rsidRDefault="004A5ADA" w:rsidP="004A5ADA">
                        <w:pPr>
                          <w:pStyle w:val="a4"/>
                          <w:rPr>
                            <w:rFonts w:ascii="Cambria" w:hAnsi="Cambria"/>
                            <w:b/>
                            <w:bCs/>
                            <w:color w:val="002060"/>
                            <w:sz w:val="48"/>
                            <w:szCs w:val="48"/>
                            <w:lang w:val="ru-RU"/>
                          </w:rPr>
                        </w:pPr>
                        <w:r w:rsidRPr="00FE213A">
                          <w:rPr>
                            <w:rFonts w:ascii="Cambria" w:hAnsi="Cambria"/>
                            <w:b/>
                            <w:bCs/>
                            <w:color w:val="002060"/>
                            <w:sz w:val="52"/>
                            <w:szCs w:val="52"/>
                            <w:lang w:val="ru-RU"/>
                          </w:rPr>
                          <w:t>Методическое объединение учителей начальных классов</w:t>
                        </w:r>
                      </w:p>
                    </w:tc>
                  </w:tr>
                  <w:tr w:rsidR="004A5ADA" w:rsidRPr="00AA6FC0" w:rsidTr="00AD7A9C">
                    <w:tc>
                      <w:tcPr>
                        <w:tcW w:w="6554" w:type="dxa"/>
                      </w:tcPr>
                      <w:p w:rsidR="004A5ADA" w:rsidRPr="00FE213A" w:rsidRDefault="004A5ADA" w:rsidP="00AD7A9C">
                        <w:pPr>
                          <w:pStyle w:val="a4"/>
                          <w:rPr>
                            <w:i/>
                            <w:color w:val="002060"/>
                            <w:sz w:val="44"/>
                            <w:szCs w:val="44"/>
                          </w:rPr>
                        </w:pPr>
                        <w:r w:rsidRPr="00FE213A">
                          <w:rPr>
                            <w:i/>
                            <w:color w:val="002060"/>
                            <w:sz w:val="44"/>
                            <w:szCs w:val="44"/>
                          </w:rPr>
                          <w:t xml:space="preserve">МБОУ НОШ </w:t>
                        </w:r>
                        <w:proofErr w:type="spellStart"/>
                        <w:r w:rsidRPr="00FE213A">
                          <w:rPr>
                            <w:i/>
                            <w:color w:val="002060"/>
                            <w:sz w:val="44"/>
                            <w:szCs w:val="44"/>
                          </w:rPr>
                          <w:t>г.Покров</w:t>
                        </w:r>
                        <w:proofErr w:type="spellEnd"/>
                        <w:r w:rsidRPr="00FE213A">
                          <w:rPr>
                            <w:i/>
                            <w:color w:val="002060"/>
                            <w:sz w:val="44"/>
                            <w:szCs w:val="44"/>
                          </w:rPr>
                          <w:t xml:space="preserve"> </w:t>
                        </w:r>
                      </w:p>
                    </w:tc>
                  </w:tr>
                  <w:tr w:rsidR="004A5ADA" w:rsidRPr="00546F45" w:rsidTr="00AD7A9C">
                    <w:tc>
                      <w:tcPr>
                        <w:tcW w:w="6554" w:type="dxa"/>
                      </w:tcPr>
                      <w:p w:rsidR="004A5ADA" w:rsidRPr="00FE213A" w:rsidRDefault="004A5ADA" w:rsidP="004A5ADA">
                        <w:pPr>
                          <w:pStyle w:val="a4"/>
                          <w:rPr>
                            <w:color w:val="00206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A5ADA" w:rsidRPr="00546F45" w:rsidTr="00AD7A9C">
                    <w:tc>
                      <w:tcPr>
                        <w:tcW w:w="6554" w:type="dxa"/>
                      </w:tcPr>
                      <w:p w:rsidR="004A5ADA" w:rsidRPr="00FE213A" w:rsidRDefault="004A5ADA" w:rsidP="00AD7A9C">
                        <w:pPr>
                          <w:pStyle w:val="a4"/>
                          <w:jc w:val="right"/>
                          <w:rPr>
                            <w:color w:val="002060"/>
                          </w:rPr>
                        </w:pPr>
                      </w:p>
                    </w:tc>
                  </w:tr>
                  <w:tr w:rsidR="004A5ADA" w:rsidRPr="00AA6FC0" w:rsidTr="00AD7A9C">
                    <w:tc>
                      <w:tcPr>
                        <w:tcW w:w="6554" w:type="dxa"/>
                      </w:tcPr>
                      <w:p w:rsidR="004A5ADA" w:rsidRPr="00FE213A" w:rsidRDefault="004A5ADA" w:rsidP="00AD7A9C">
                        <w:pPr>
                          <w:pStyle w:val="a4"/>
                          <w:rPr>
                            <w:b/>
                            <w:bCs/>
                            <w:color w:val="002060"/>
                          </w:rPr>
                        </w:pPr>
                        <w:r w:rsidRPr="00FE213A">
                          <w:rPr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201</w:t>
                        </w:r>
                        <w:r w:rsidRPr="00FE213A">
                          <w:rPr>
                            <w:b/>
                            <w:bCs/>
                            <w:color w:val="002060"/>
                            <w:sz w:val="40"/>
                            <w:szCs w:val="40"/>
                            <w:lang w:val="ru-RU"/>
                          </w:rPr>
                          <w:t>4</w:t>
                        </w:r>
                        <w:r w:rsidRPr="00FE213A">
                          <w:rPr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-201</w:t>
                        </w:r>
                        <w:r w:rsidRPr="00FE213A">
                          <w:rPr>
                            <w:b/>
                            <w:bCs/>
                            <w:color w:val="002060"/>
                            <w:sz w:val="40"/>
                            <w:szCs w:val="40"/>
                            <w:lang w:val="ru-RU"/>
                          </w:rPr>
                          <w:t xml:space="preserve">5 </w:t>
                        </w:r>
                        <w:proofErr w:type="spellStart"/>
                        <w:r w:rsidRPr="00FE213A">
                          <w:rPr>
                            <w:b/>
                            <w:bCs/>
                            <w:color w:val="002060"/>
                            <w:sz w:val="40"/>
                            <w:szCs w:val="40"/>
                            <w:lang w:val="ru-RU"/>
                          </w:rPr>
                          <w:t>уч</w:t>
                        </w:r>
                        <w:proofErr w:type="spellEnd"/>
                        <w:r w:rsidRPr="00FE213A">
                          <w:rPr>
                            <w:b/>
                            <w:bCs/>
                            <w:color w:val="002060"/>
                            <w:sz w:val="40"/>
                            <w:szCs w:val="40"/>
                            <w:lang w:val="ru-RU"/>
                          </w:rPr>
                          <w:t>. год</w:t>
                        </w:r>
                        <w:r w:rsidRPr="00FE213A">
                          <w:rPr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  </w:t>
                        </w:r>
                      </w:p>
                    </w:tc>
                  </w:tr>
                </w:tbl>
                <w:p w:rsidR="004A5ADA" w:rsidRDefault="004A5ADA"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4638675" cy="2562225"/>
                        <wp:effectExtent l="19050" t="0" r="9525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8675" cy="2562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7A9C">
                    <w:rPr>
                      <w:i/>
                      <w:noProof/>
                      <w:color w:val="984806"/>
                      <w:sz w:val="44"/>
                      <w:szCs w:val="44"/>
                      <w:lang w:val="ru-RU" w:eastAsia="ru-RU" w:bidi="ar-SA"/>
                    </w:rPr>
                    <w:t xml:space="preserve"> </w:t>
                  </w:r>
                  <w:r w:rsidRPr="00AD7A9C">
                    <w:rPr>
                      <w:i/>
                      <w:noProof/>
                      <w:color w:val="984806"/>
                      <w:sz w:val="44"/>
                      <w:szCs w:val="44"/>
                      <w:lang w:val="ru-RU" w:eastAsia="ru-RU" w:bidi="ar-SA"/>
                    </w:rPr>
                    <w:drawing>
                      <wp:inline distT="0" distB="0" distL="0" distR="0">
                        <wp:extent cx="4229100" cy="2895600"/>
                        <wp:effectExtent l="19050" t="0" r="0" b="0"/>
                        <wp:docPr id="5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9100" cy="289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7A9C"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2143125" cy="2057400"/>
                        <wp:effectExtent l="0" t="209550" r="0" b="266700"/>
                        <wp:docPr id="4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1823675">
                                  <a:off x="0" y="0"/>
                                  <a:ext cx="2147816" cy="20619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8C30A6">
        <w:rPr>
          <w:rFonts w:ascii="Cambria" w:hAnsi="Cambria"/>
          <w:noProof/>
          <w:sz w:val="72"/>
          <w:szCs w:val="72"/>
          <w:lang w:val="ru-RU" w:eastAsia="ru-RU" w:bidi="ar-SA"/>
        </w:rPr>
        <w:pict>
          <v:group id="_x0000_s1044" style="position:absolute;left:0;text-align:left;margin-left:303.95pt;margin-top:95.3pt;width:264.55pt;height:690.65pt;z-index:251663360;mso-position-horizontal-relative:page;mso-position-vertical-relative:page" coordorigin="5531,1258" coordsize="5291,138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6519;top:1258;width:4303;height:10040;flip:x" o:connectortype="straight" strokecolor="#a7bfde"/>
            <v:group id="_x0000_s1046" style="position:absolute;left:5531;top:9226;width:5291;height:5845" coordorigin="5531,9226" coordsize="5291,5845">
              <v:shape id="_x0000_s1047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  <v:path arrowok="t"/>
              </v:shape>
              <v:oval id="_x0000_s1048" style="position:absolute;left:6117;top:10212;width:4526;height:4258;rotation:41366637fd;flip:y" fillcolor="#d3dfee" stroked="f" strokecolor="#a7bfde"/>
              <v:oval id="_x0000_s1049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  <w:r w:rsidR="00AD7A9C">
        <w:rPr>
          <w:rFonts w:ascii="Cambria" w:hAnsi="Cambria"/>
          <w:sz w:val="72"/>
          <w:szCs w:val="72"/>
        </w:rPr>
        <w:br w:type="page"/>
      </w:r>
    </w:p>
    <w:p w:rsidR="00AD7A9C" w:rsidRDefault="00AD7A9C" w:rsidP="00AD7A9C"/>
    <w:p w:rsidR="00AD7A9C" w:rsidRDefault="00AD7A9C" w:rsidP="00AD7A9C">
      <w:pPr>
        <w:rPr>
          <w:rFonts w:ascii="Cambria" w:hAnsi="Cambria"/>
          <w:sz w:val="72"/>
          <w:szCs w:val="72"/>
        </w:rPr>
      </w:pPr>
    </w:p>
    <w:p w:rsidR="00AD7A9C" w:rsidRPr="003812FB" w:rsidRDefault="00AD7A9C" w:rsidP="00AD7A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D7A9C" w:rsidRPr="001E703D" w:rsidRDefault="003B20DF" w:rsidP="00AD7A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8"/>
          <w:szCs w:val="36"/>
          <w:lang w:eastAsia="ru-RU"/>
        </w:rPr>
      </w:pPr>
      <w:r w:rsidRPr="008C30A6">
        <w:rPr>
          <w:rFonts w:ascii="Times New Roman" w:hAnsi="Times New Roman"/>
          <w:b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6.5pt;height:76.5pt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ТЕМА:"/>
          </v:shape>
        </w:pict>
      </w:r>
    </w:p>
    <w:p w:rsidR="00AD7A9C" w:rsidRDefault="00AD7A9C" w:rsidP="00AD7A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D7A9C" w:rsidRPr="00AD7A9C" w:rsidRDefault="00467A9C" w:rsidP="00AD7A9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72"/>
          <w:szCs w:val="72"/>
          <w:lang w:val="ru-RU"/>
        </w:rPr>
        <w:t>"</w:t>
      </w:r>
      <w:proofErr w:type="spellStart"/>
      <w:r w:rsidR="00AD7A9C" w:rsidRPr="00467A9C">
        <w:rPr>
          <w:rFonts w:ascii="Times New Roman" w:hAnsi="Times New Roman"/>
          <w:b/>
          <w:bCs/>
          <w:color w:val="000000"/>
          <w:sz w:val="56"/>
          <w:szCs w:val="56"/>
          <w:lang w:val="ru-RU"/>
        </w:rPr>
        <w:t>Системно-деятельностный</w:t>
      </w:r>
      <w:proofErr w:type="spellEnd"/>
      <w:r w:rsidR="00AD7A9C" w:rsidRPr="00467A9C">
        <w:rPr>
          <w:rFonts w:ascii="Times New Roman" w:hAnsi="Times New Roman"/>
          <w:b/>
          <w:bCs/>
          <w:color w:val="000000"/>
          <w:sz w:val="56"/>
          <w:szCs w:val="56"/>
          <w:lang w:val="ru-RU"/>
        </w:rPr>
        <w:t xml:space="preserve"> подход как основа новых образовательных стандартов школы </w:t>
      </w:r>
      <w:r w:rsidR="00AD7A9C" w:rsidRPr="00467A9C">
        <w:rPr>
          <w:rFonts w:ascii="Times New Roman" w:hAnsi="Times New Roman"/>
          <w:b/>
          <w:bCs/>
          <w:color w:val="000000"/>
          <w:sz w:val="56"/>
          <w:szCs w:val="56"/>
        </w:rPr>
        <w:t>I</w:t>
      </w:r>
      <w:r w:rsidR="00AD7A9C" w:rsidRPr="00467A9C">
        <w:rPr>
          <w:rFonts w:ascii="Times New Roman" w:hAnsi="Times New Roman"/>
          <w:b/>
          <w:bCs/>
          <w:color w:val="000000"/>
          <w:sz w:val="56"/>
          <w:szCs w:val="56"/>
          <w:lang w:val="ru-RU"/>
        </w:rPr>
        <w:t xml:space="preserve"> ступени</w:t>
      </w:r>
      <w:r w:rsidRPr="00467A9C">
        <w:rPr>
          <w:rFonts w:ascii="Times New Roman" w:hAnsi="Times New Roman"/>
          <w:b/>
          <w:bCs/>
          <w:color w:val="000000"/>
          <w:sz w:val="56"/>
          <w:szCs w:val="56"/>
          <w:lang w:val="ru-RU"/>
        </w:rPr>
        <w:t>"</w:t>
      </w:r>
      <w:r w:rsidR="00AD7A9C" w:rsidRPr="00467A9C">
        <w:rPr>
          <w:rFonts w:ascii="Times New Roman" w:hAnsi="Times New Roman"/>
          <w:b/>
          <w:bCs/>
          <w:color w:val="000000"/>
          <w:sz w:val="56"/>
          <w:szCs w:val="56"/>
          <w:lang w:val="ru-RU"/>
        </w:rPr>
        <w:t>.</w:t>
      </w:r>
    </w:p>
    <w:p w:rsidR="00AD7A9C" w:rsidRPr="001E703D" w:rsidRDefault="00AD7A9C" w:rsidP="00AD7A9C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72"/>
          <w:szCs w:val="72"/>
          <w:lang w:val="ru-RU" w:eastAsia="ru-RU"/>
        </w:rPr>
      </w:pPr>
    </w:p>
    <w:p w:rsidR="00AD7A9C" w:rsidRDefault="00467A9C" w:rsidP="00AD7A9C">
      <w:pPr>
        <w:spacing w:after="0" w:line="240" w:lineRule="auto"/>
        <w:jc w:val="center"/>
        <w:outlineLvl w:val="0"/>
        <w:rPr>
          <w:rFonts w:ascii="Georgia" w:hAnsi="Georgia"/>
          <w:color w:val="333333"/>
          <w:shd w:val="clear" w:color="auto" w:fill="FFFFFF"/>
          <w:lang w:val="ru-RU"/>
        </w:rPr>
      </w:pPr>
      <w:r w:rsidRPr="00467A9C">
        <w:rPr>
          <w:rFonts w:ascii="Georgia" w:hAnsi="Georgia"/>
          <w:color w:val="333333"/>
          <w:shd w:val="clear" w:color="auto" w:fill="FFFFFF"/>
          <w:lang w:val="ru-RU"/>
        </w:rPr>
        <w:t>освоения новых профессиональных умений проектирования учебного процесса и его осуществления на основе развивающих технологий.</w:t>
      </w:r>
    </w:p>
    <w:p w:rsidR="00467A9C" w:rsidRPr="00467A9C" w:rsidRDefault="00467A9C" w:rsidP="00AD7A9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0"/>
          <w:szCs w:val="30"/>
          <w:lang w:val="ru-RU" w:eastAsia="ru-RU"/>
        </w:rPr>
      </w:pPr>
    </w:p>
    <w:p w:rsidR="00AD7A9C" w:rsidRPr="00EE3B75" w:rsidRDefault="003B20DF" w:rsidP="00AD7A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8C30A6">
        <w:rPr>
          <w:rFonts w:ascii="Times New Roman" w:hAnsi="Times New Roman"/>
          <w:b/>
          <w:sz w:val="36"/>
          <w:szCs w:val="36"/>
          <w:lang w:eastAsia="ru-RU"/>
        </w:rPr>
        <w:pict>
          <v:shape id="_x0000_i1026" type="#_x0000_t136" style="width:76.5pt;height:76.5pt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Цель:"/>
          </v:shape>
        </w:pict>
      </w:r>
    </w:p>
    <w:p w:rsidR="00EE3B75" w:rsidRPr="00EE3B75" w:rsidRDefault="00EE3B75" w:rsidP="00EE3B75">
      <w:pPr>
        <w:spacing w:after="60"/>
        <w:jc w:val="center"/>
        <w:rPr>
          <w:rFonts w:ascii="Georgia" w:hAnsi="Georgia"/>
          <w:color w:val="000000"/>
          <w:sz w:val="28"/>
          <w:szCs w:val="28"/>
          <w:lang w:val="ru-RU" w:eastAsia="ru-RU"/>
        </w:rPr>
      </w:pPr>
      <w:r w:rsidRPr="00EE3B75"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  <w:t>Совершенствование педагогического мастерства учителя и качества</w:t>
      </w:r>
      <w:r w:rsidRPr="00673111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 </w:t>
      </w:r>
      <w:r w:rsidRPr="00673111">
        <w:rPr>
          <w:rFonts w:ascii="Times New Roman" w:hAnsi="Times New Roman"/>
          <w:b/>
          <w:bCs/>
          <w:color w:val="000000"/>
          <w:sz w:val="32"/>
          <w:lang w:eastAsia="ru-RU"/>
        </w:rPr>
        <w:t> </w:t>
      </w:r>
      <w:r w:rsidRPr="00EE3B75"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  <w:t xml:space="preserve">образовательного процесса, успешности обучающихся через использование системно - </w:t>
      </w:r>
      <w:proofErr w:type="spellStart"/>
      <w:r w:rsidRPr="00EE3B75"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  <w:t>деятельностного</w:t>
      </w:r>
      <w:proofErr w:type="spellEnd"/>
      <w:r w:rsidRPr="00EE3B75"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  <w:t xml:space="preserve"> подхода в обучении.</w:t>
      </w:r>
    </w:p>
    <w:p w:rsidR="00EE3B75" w:rsidRPr="00AA6FC0" w:rsidRDefault="00EE3B75" w:rsidP="00AD7A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</w:p>
    <w:p w:rsidR="00FE213A" w:rsidRDefault="00FE213A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36"/>
          <w:szCs w:val="36"/>
          <w:lang w:val="ru-RU" w:eastAsia="ru-RU"/>
        </w:rPr>
      </w:pPr>
    </w:p>
    <w:p w:rsidR="00FE213A" w:rsidRDefault="00FE213A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36"/>
          <w:szCs w:val="36"/>
          <w:lang w:val="ru-RU" w:eastAsia="ru-RU"/>
        </w:rPr>
      </w:pPr>
    </w:p>
    <w:p w:rsidR="00FE213A" w:rsidRDefault="00FE213A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36"/>
          <w:szCs w:val="36"/>
          <w:lang w:val="ru-RU" w:eastAsia="ru-RU"/>
        </w:rPr>
      </w:pPr>
    </w:p>
    <w:p w:rsidR="00FE213A" w:rsidRDefault="00FE213A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36"/>
          <w:szCs w:val="36"/>
          <w:lang w:val="ru-RU" w:eastAsia="ru-RU"/>
        </w:rPr>
      </w:pPr>
    </w:p>
    <w:p w:rsidR="00FE213A" w:rsidRDefault="00FE213A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36"/>
          <w:szCs w:val="36"/>
          <w:lang w:val="ru-RU" w:eastAsia="ru-RU"/>
        </w:rPr>
      </w:pPr>
    </w:p>
    <w:p w:rsidR="00FE213A" w:rsidRDefault="00FE213A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36"/>
          <w:szCs w:val="36"/>
          <w:lang w:val="ru-RU" w:eastAsia="ru-RU"/>
        </w:rPr>
      </w:pPr>
    </w:p>
    <w:p w:rsidR="00AD7A9C" w:rsidRDefault="003B20DF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8C30A6">
        <w:rPr>
          <w:rFonts w:ascii="Times New Roman" w:hAnsi="Times New Roman"/>
          <w:b/>
          <w:sz w:val="36"/>
          <w:szCs w:val="36"/>
          <w:lang w:eastAsia="ru-RU"/>
        </w:rPr>
        <w:pict>
          <v:shape id="_x0000_i1027" type="#_x0000_t136" style="width:129.75pt;height:101.25pt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Задачи: "/>
          </v:shape>
        </w:pict>
      </w:r>
    </w:p>
    <w:p w:rsidR="00FE213A" w:rsidRDefault="00FE213A" w:rsidP="00FE213A">
      <w:pPr>
        <w:spacing w:before="100" w:beforeAutospacing="1" w:after="100" w:afterAutospacing="1" w:line="240" w:lineRule="auto"/>
        <w:jc w:val="lef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FE213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1.Изучение основ системно-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деятельностного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подхода.</w:t>
      </w:r>
    </w:p>
    <w:p w:rsidR="00FE213A" w:rsidRPr="00FE213A" w:rsidRDefault="00FE213A" w:rsidP="00FE213A">
      <w:pPr>
        <w:spacing w:before="100" w:beforeAutospacing="1" w:after="100" w:afterAutospacing="1" w:line="24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EE3B75" w:rsidRPr="00EE3B75" w:rsidRDefault="00FE213A" w:rsidP="00EE3B75">
      <w:pPr>
        <w:spacing w:after="60"/>
        <w:ind w:hanging="360"/>
        <w:rPr>
          <w:rFonts w:ascii="Georgia" w:hAnsi="Georgia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  <w:t>2</w:t>
      </w:r>
      <w:r w:rsidR="00EE3B75" w:rsidRPr="00EE3B75">
        <w:rPr>
          <w:rFonts w:ascii="Times New Roman" w:hAnsi="Times New Roman"/>
          <w:color w:val="000000"/>
          <w:sz w:val="28"/>
          <w:szCs w:val="28"/>
          <w:lang w:val="ru-RU" w:eastAsia="ru-RU"/>
        </w:rPr>
        <w:t>. Освоение и применение в обучении младших школьников современных образовательных подходов (</w:t>
      </w:r>
      <w:proofErr w:type="spellStart"/>
      <w:r w:rsidR="00EE3B75" w:rsidRPr="00EE3B75">
        <w:rPr>
          <w:rFonts w:ascii="Times New Roman" w:hAnsi="Times New Roman"/>
          <w:color w:val="000000"/>
          <w:sz w:val="28"/>
          <w:szCs w:val="28"/>
          <w:lang w:val="ru-RU" w:eastAsia="ru-RU"/>
        </w:rPr>
        <w:t>системно-деятельностного</w:t>
      </w:r>
      <w:proofErr w:type="spellEnd"/>
      <w:r w:rsidR="00EE3B75" w:rsidRPr="00EE3B7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подхода, информационно-коммуникативных технологий, проектного метода)</w:t>
      </w:r>
    </w:p>
    <w:p w:rsidR="00EE3B75" w:rsidRPr="00EE3B75" w:rsidRDefault="00EE3B75" w:rsidP="00EE3B75">
      <w:pPr>
        <w:spacing w:after="60"/>
        <w:ind w:hanging="360"/>
        <w:rPr>
          <w:rFonts w:ascii="Georgia" w:hAnsi="Georgia"/>
          <w:color w:val="000000"/>
          <w:sz w:val="28"/>
          <w:szCs w:val="28"/>
          <w:lang w:val="ru-RU" w:eastAsia="ru-RU"/>
        </w:rPr>
      </w:pPr>
    </w:p>
    <w:p w:rsidR="00EE3B75" w:rsidRPr="00EE3B75" w:rsidRDefault="00FE213A" w:rsidP="00EE3B75">
      <w:pPr>
        <w:spacing w:after="60"/>
        <w:ind w:hanging="360"/>
        <w:rPr>
          <w:rFonts w:ascii="Georgia" w:hAnsi="Georgia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  <w:t>3</w:t>
      </w:r>
      <w:r w:rsidR="00EE3B75" w:rsidRPr="00EE3B75">
        <w:rPr>
          <w:rFonts w:ascii="Times New Roman" w:hAnsi="Times New Roman"/>
          <w:color w:val="000000"/>
          <w:sz w:val="28"/>
          <w:szCs w:val="28"/>
          <w:lang w:val="ru-RU" w:eastAsia="ru-RU"/>
        </w:rPr>
        <w:t>. Совершенствование методики преподавания предметов с учётом требований ФГОС.</w:t>
      </w:r>
    </w:p>
    <w:p w:rsidR="00EE3B75" w:rsidRPr="00EE3B75" w:rsidRDefault="00EE3B75" w:rsidP="00EE3B75">
      <w:pPr>
        <w:spacing w:after="60"/>
        <w:ind w:hanging="360"/>
        <w:rPr>
          <w:rFonts w:ascii="Georgia" w:hAnsi="Georgia"/>
          <w:color w:val="000000"/>
          <w:sz w:val="28"/>
          <w:szCs w:val="28"/>
          <w:lang w:val="ru-RU" w:eastAsia="ru-RU"/>
        </w:rPr>
      </w:pPr>
    </w:p>
    <w:p w:rsidR="00EE3B75" w:rsidRPr="00EE3B75" w:rsidRDefault="00FE213A" w:rsidP="00EE3B75">
      <w:pPr>
        <w:spacing w:after="60"/>
        <w:ind w:hanging="360"/>
        <w:rPr>
          <w:rFonts w:ascii="Georgia" w:hAnsi="Georgia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  <w:t>4</w:t>
      </w:r>
      <w:r w:rsidR="00EE3B75" w:rsidRPr="00EE3B75">
        <w:rPr>
          <w:rFonts w:ascii="Times New Roman" w:hAnsi="Times New Roman"/>
          <w:color w:val="000000"/>
          <w:sz w:val="28"/>
          <w:szCs w:val="28"/>
          <w:lang w:val="ru-RU" w:eastAsia="ru-RU"/>
        </w:rPr>
        <w:t>. Освоение новых форм оценивания учебных достижений и УУД учащихся.</w:t>
      </w:r>
    </w:p>
    <w:p w:rsidR="00EE3B75" w:rsidRPr="00EE3B75" w:rsidRDefault="00EE3B75" w:rsidP="00EE3B75">
      <w:pPr>
        <w:spacing w:after="60"/>
        <w:ind w:hanging="360"/>
        <w:rPr>
          <w:rFonts w:ascii="Georgia" w:hAnsi="Georgia"/>
          <w:color w:val="000000"/>
          <w:sz w:val="28"/>
          <w:szCs w:val="28"/>
          <w:lang w:val="ru-RU" w:eastAsia="ru-RU"/>
        </w:rPr>
      </w:pPr>
    </w:p>
    <w:p w:rsidR="00EE3B75" w:rsidRPr="00EE3B75" w:rsidRDefault="00FE213A" w:rsidP="00EE3B75">
      <w:pPr>
        <w:spacing w:after="60"/>
        <w:ind w:hanging="360"/>
        <w:rPr>
          <w:rFonts w:ascii="Georgia" w:hAnsi="Georgia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  <w:t>5</w:t>
      </w:r>
      <w:r w:rsidR="00EE3B75" w:rsidRPr="00EE3B75">
        <w:rPr>
          <w:rFonts w:ascii="Times New Roman" w:hAnsi="Times New Roman"/>
          <w:color w:val="000000"/>
          <w:sz w:val="28"/>
          <w:szCs w:val="28"/>
          <w:lang w:val="ru-RU" w:eastAsia="ru-RU"/>
        </w:rPr>
        <w:t>. Совершенствование формы работы с одаренными учащимися</w:t>
      </w:r>
    </w:p>
    <w:p w:rsidR="00EE3B75" w:rsidRPr="00EE3B75" w:rsidRDefault="00EE3B75" w:rsidP="00EE3B75">
      <w:pPr>
        <w:spacing w:after="60"/>
        <w:ind w:hanging="360"/>
        <w:rPr>
          <w:rFonts w:ascii="Georgia" w:hAnsi="Georgia"/>
          <w:color w:val="000000"/>
          <w:sz w:val="28"/>
          <w:szCs w:val="28"/>
          <w:lang w:val="ru-RU" w:eastAsia="ru-RU"/>
        </w:rPr>
      </w:pPr>
    </w:p>
    <w:p w:rsidR="00EE3B75" w:rsidRPr="00EE3B75" w:rsidRDefault="00FE213A" w:rsidP="00EE3B75">
      <w:pPr>
        <w:spacing w:after="60"/>
        <w:ind w:hanging="360"/>
        <w:rPr>
          <w:rFonts w:ascii="Georgia" w:hAnsi="Georgia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  <w:t>6</w:t>
      </w:r>
      <w:r w:rsidR="00EE3B75" w:rsidRPr="00EE3B75">
        <w:rPr>
          <w:rFonts w:ascii="Times New Roman" w:hAnsi="Times New Roman"/>
          <w:color w:val="000000"/>
          <w:sz w:val="28"/>
          <w:szCs w:val="28"/>
          <w:lang w:val="ru-RU" w:eastAsia="ru-RU"/>
        </w:rPr>
        <w:t>. Обобщение и распространение опыта учителей по освоению и реализации ФГОС НОО.</w:t>
      </w:r>
    </w:p>
    <w:p w:rsidR="00AD7A9C" w:rsidRPr="00AA6FC0" w:rsidRDefault="00AD7A9C" w:rsidP="00FE213A">
      <w:pPr>
        <w:spacing w:before="100" w:beforeAutospacing="1" w:after="100" w:afterAutospacing="1" w:line="240" w:lineRule="auto"/>
        <w:jc w:val="left"/>
        <w:rPr>
          <w:rFonts w:ascii="Times New Roman" w:hAnsi="Times New Roman"/>
          <w:b/>
          <w:sz w:val="32"/>
          <w:szCs w:val="32"/>
          <w:lang w:val="ru-RU" w:eastAsia="ru-RU"/>
        </w:rPr>
      </w:pP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5E23D7">
        <w:rPr>
          <w:b/>
          <w:bCs/>
          <w:color w:val="000000"/>
          <w:shd w:val="clear" w:color="auto" w:fill="FFFFFF"/>
        </w:rPr>
        <w:t> </w:t>
      </w:r>
    </w:p>
    <w:p w:rsidR="00AD7A9C" w:rsidRDefault="003B20DF" w:rsidP="00AD7A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943634"/>
          <w:sz w:val="36"/>
          <w:szCs w:val="36"/>
          <w:lang w:val="ru-RU" w:eastAsia="ru-RU"/>
        </w:rPr>
      </w:pPr>
      <w:r w:rsidRPr="008C30A6">
        <w:rPr>
          <w:rFonts w:ascii="Times New Roman" w:hAnsi="Times New Roman"/>
          <w:b/>
          <w:color w:val="943634"/>
          <w:sz w:val="36"/>
          <w:szCs w:val="36"/>
          <w:lang w:eastAsia="ru-RU"/>
        </w:rPr>
        <w:lastRenderedPageBreak/>
        <w:pict>
          <v:shape id="_x0000_i1028" type="#_x0000_t136" style="width:454.5pt;height:699.75pt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лан работы&#10;школьного методического &#10;объединения&#10;учителей начальных&#10;классов МБОУ НОШ г. Покров &#10;на 2014-2015 учебный год&#10;"/>
          </v:shape>
        </w:pict>
      </w:r>
    </w:p>
    <w:p w:rsidR="00650818" w:rsidRDefault="00650818" w:rsidP="00AD7A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943634"/>
          <w:sz w:val="36"/>
          <w:szCs w:val="36"/>
          <w:lang w:val="ru-RU" w:eastAsia="ru-RU"/>
        </w:rPr>
      </w:pPr>
    </w:p>
    <w:p w:rsidR="00650818" w:rsidRDefault="00650818" w:rsidP="00AD7A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943634"/>
          <w:sz w:val="36"/>
          <w:szCs w:val="36"/>
          <w:lang w:val="ru-RU" w:eastAsia="ru-RU"/>
        </w:rPr>
      </w:pPr>
    </w:p>
    <w:p w:rsidR="00650818" w:rsidRPr="00650818" w:rsidRDefault="00650818" w:rsidP="00AD7A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4678"/>
        <w:gridCol w:w="2693"/>
      </w:tblGrid>
      <w:tr w:rsidR="007E7247" w:rsidRPr="00AA6FC0" w:rsidTr="00877F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04C3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7" w:rsidRPr="00650818" w:rsidRDefault="007E7247" w:rsidP="004A5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lightGray"/>
                <w:lang w:val="ru-RU"/>
              </w:rPr>
            </w:pPr>
            <w:r w:rsidRPr="0065081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Направления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7" w:rsidRPr="00877FE7" w:rsidRDefault="007E7247" w:rsidP="006508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highlight w:val="lightGray"/>
                <w:lang w:val="ru-RU"/>
              </w:rPr>
            </w:pPr>
            <w:r w:rsidRPr="00877FE7">
              <w:rPr>
                <w:rFonts w:ascii="Times New Roman" w:hAnsi="Times New Roman"/>
                <w:b/>
                <w:color w:val="7030A0"/>
                <w:sz w:val="28"/>
                <w:szCs w:val="28"/>
                <w:lang w:val="ru-RU"/>
              </w:rPr>
              <w:t xml:space="preserve">АВГУСТ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7" w:rsidRPr="00AA6FC0" w:rsidRDefault="007E7247" w:rsidP="004A5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081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Ответственны</w:t>
            </w:r>
            <w:r w:rsidRPr="007E7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й</w:t>
            </w:r>
          </w:p>
        </w:tc>
      </w:tr>
      <w:tr w:rsidR="007E7247" w:rsidRPr="00650818" w:rsidTr="00877F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7" w:rsidRDefault="008C30A6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 w:eastAsia="ru-RU" w:bidi="ar-SA"/>
              </w:rPr>
              <w:pict>
                <v:shape id="_x0000_s1053" type="#_x0000_t32" style="position:absolute;left:0;text-align:left;margin-left:-5.25pt;margin-top:153.1pt;width:487.5pt;height:.75pt;z-index:251668480;mso-position-horizontal-relative:text;mso-position-vertical-relative:text" o:connectortype="straight"/>
              </w:pict>
            </w:r>
            <w:r w:rsidR="007E7247" w:rsidRPr="0065081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Заседания МО</w:t>
            </w:r>
          </w:p>
          <w:p w:rsidR="007E7247" w:rsidRPr="00650818" w:rsidRDefault="007E7247" w:rsidP="006508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Pr="00650818" w:rsidRDefault="007E7247" w:rsidP="006508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Pr="00650818" w:rsidRDefault="007E7247" w:rsidP="006508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Pr="00650818" w:rsidRDefault="007E7247" w:rsidP="006508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Default="007E7247" w:rsidP="006508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Default="007E7247" w:rsidP="006508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Pr="00650818" w:rsidRDefault="007E7247" w:rsidP="006508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81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Заседания МО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7" w:rsidRDefault="007E7247" w:rsidP="00650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Default="007E7247" w:rsidP="00650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"Изучение методических рекомендаций ВИПКРО по разработке рабочей программы учебного предмета, курса, дисциплины (модуля) в рамках основной общеобразовательной программы.</w:t>
            </w:r>
          </w:p>
          <w:p w:rsidR="007E7247" w:rsidRDefault="007E7247" w:rsidP="00650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Default="007E7247" w:rsidP="0065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Согласование рабочей программы "Музыкально- театрального кружка"</w:t>
            </w:r>
          </w:p>
          <w:p w:rsidR="007E7247" w:rsidRDefault="007E7247" w:rsidP="0065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Default="007E7247" w:rsidP="0065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Default="007E7247" w:rsidP="0065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Default="007E7247" w:rsidP="0065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Default="007E7247" w:rsidP="0065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Default="007E7247" w:rsidP="0065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Pr="00DF04C3" w:rsidRDefault="007E7247" w:rsidP="0065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Согласование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абочих программ по предметам 1- 4 </w:t>
            </w:r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классы.</w:t>
            </w:r>
          </w:p>
          <w:p w:rsidR="007E7247" w:rsidRPr="00650818" w:rsidRDefault="007E7247" w:rsidP="0065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7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Соловьева И.В.</w:t>
            </w:r>
          </w:p>
          <w:p w:rsidR="007E7247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Pr="00650818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Default="007E7247" w:rsidP="0065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Default="007E7247" w:rsidP="0065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Default="007E7247" w:rsidP="0065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Default="007E7247" w:rsidP="0065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Л.В.</w:t>
            </w:r>
          </w:p>
          <w:p w:rsidR="007E7247" w:rsidRDefault="007E7247" w:rsidP="0065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Pr="00650818" w:rsidRDefault="007E7247" w:rsidP="00650818">
            <w:pPr>
              <w:shd w:val="clear" w:color="auto" w:fill="B6DDE8" w:themeFill="accent5" w:themeFillTint="66"/>
              <w:spacing w:after="0"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81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Протокол № 6 от 26.08. 2014 г.</w:t>
            </w:r>
          </w:p>
          <w:p w:rsidR="007E7247" w:rsidRDefault="007E7247" w:rsidP="0065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Default="007E7247" w:rsidP="0065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Default="007E7247" w:rsidP="0065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818">
              <w:rPr>
                <w:rFonts w:ascii="Times New Roman" w:hAnsi="Times New Roman"/>
                <w:sz w:val="24"/>
                <w:szCs w:val="24"/>
                <w:lang w:val="ru-RU"/>
              </w:rPr>
              <w:t>Учителя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-4</w:t>
            </w:r>
            <w:r w:rsidRPr="00650818">
              <w:rPr>
                <w:rFonts w:ascii="Times New Roman" w:hAnsi="Times New Roman"/>
                <w:sz w:val="24"/>
                <w:szCs w:val="24"/>
                <w:lang w:val="ru-RU"/>
              </w:rPr>
              <w:t>-ых классов.</w:t>
            </w:r>
          </w:p>
          <w:p w:rsidR="007E7247" w:rsidRDefault="007E7247" w:rsidP="0065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Pr="00650818" w:rsidRDefault="007E7247" w:rsidP="00650818">
            <w:pPr>
              <w:shd w:val="clear" w:color="auto" w:fill="B6DDE8" w:themeFill="accent5" w:themeFillTint="66"/>
              <w:spacing w:after="0"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81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Протокол № 7 от 29.08. 2014 г.</w:t>
            </w:r>
          </w:p>
          <w:p w:rsidR="007E7247" w:rsidRPr="00650818" w:rsidRDefault="007E7247" w:rsidP="0065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Pr="00650818" w:rsidRDefault="007E7247" w:rsidP="00650818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E7247" w:rsidRPr="00AA6FC0" w:rsidTr="00877FE7">
        <w:tc>
          <w:tcPr>
            <w:tcW w:w="851" w:type="dxa"/>
          </w:tcPr>
          <w:p w:rsidR="007E7247" w:rsidRPr="00877FE7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7E7247" w:rsidRPr="00AA6FC0" w:rsidRDefault="007E7247" w:rsidP="004A5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A6F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Направления работы</w:t>
            </w:r>
          </w:p>
        </w:tc>
        <w:tc>
          <w:tcPr>
            <w:tcW w:w="4678" w:type="dxa"/>
          </w:tcPr>
          <w:p w:rsidR="007E7247" w:rsidRPr="00877FE7" w:rsidRDefault="007E7247" w:rsidP="004A5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val="ru-RU"/>
              </w:rPr>
            </w:pPr>
            <w:r w:rsidRPr="00877FE7">
              <w:rPr>
                <w:rFonts w:ascii="Times New Roman" w:hAnsi="Times New Roman"/>
                <w:b/>
                <w:color w:val="7030A0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693" w:type="dxa"/>
          </w:tcPr>
          <w:p w:rsidR="007E7247" w:rsidRPr="00AA6FC0" w:rsidRDefault="007E7247" w:rsidP="004A5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A6F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Ответственный</w:t>
            </w:r>
          </w:p>
        </w:tc>
      </w:tr>
      <w:tr w:rsidR="007E7247" w:rsidRPr="00DF04C3" w:rsidTr="00877FE7">
        <w:tc>
          <w:tcPr>
            <w:tcW w:w="851" w:type="dxa"/>
          </w:tcPr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247" w:rsidRPr="00AA6FC0" w:rsidRDefault="007E7247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A6FC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Заседания МО</w:t>
            </w:r>
          </w:p>
        </w:tc>
        <w:tc>
          <w:tcPr>
            <w:tcW w:w="4678" w:type="dxa"/>
          </w:tcPr>
          <w:p w:rsidR="007E7247" w:rsidRDefault="007E7247" w:rsidP="004A5AD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Default="007E7247" w:rsidP="004A5AD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Согласование рабочих программ по внеурочной деятельности.</w:t>
            </w:r>
          </w:p>
          <w:p w:rsidR="007E7247" w:rsidRDefault="007E7247" w:rsidP="004A5AD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Pr="00DF04C3" w:rsidRDefault="007E7247" w:rsidP="004A5AD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Обобщение опыта работы учителя английского языка Ивановой Ю.В.</w:t>
            </w:r>
          </w:p>
          <w:p w:rsidR="007E7247" w:rsidRPr="00DF04C3" w:rsidRDefault="007E7247" w:rsidP="004A5AD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Pr="00DF04C3" w:rsidRDefault="007E7247" w:rsidP="004A5AD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Обсуждение и утв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ерждение плана работы МО на 2014-2015</w:t>
            </w:r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учебный год.</w:t>
            </w:r>
          </w:p>
          <w:p w:rsidR="007E7247" w:rsidRPr="00DF04C3" w:rsidRDefault="007E7247" w:rsidP="004A5AD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E7247" w:rsidRPr="00DF04C3" w:rsidRDefault="007E7247" w:rsidP="004A5AD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Корректировка и утверждение тем самообразования учителей.</w:t>
            </w:r>
          </w:p>
          <w:p w:rsidR="007E7247" w:rsidRPr="00DF04C3" w:rsidRDefault="007E7247" w:rsidP="004A5AD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Pr="00DF04C3" w:rsidRDefault="007E7247" w:rsidP="004A5AD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F04C3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</w:t>
            </w:r>
            <w:proofErr w:type="spellEnd"/>
            <w:r w:rsidRPr="00DF04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sz w:val="24"/>
                <w:szCs w:val="24"/>
                <w:lang w:eastAsia="ru-RU"/>
              </w:rPr>
              <w:t>графика</w:t>
            </w:r>
            <w:proofErr w:type="spellEnd"/>
            <w:r w:rsidRPr="00DF04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DF04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sz w:val="24"/>
                <w:szCs w:val="24"/>
                <w:lang w:eastAsia="ru-RU"/>
              </w:rPr>
              <w:t>уроков</w:t>
            </w:r>
            <w:proofErr w:type="spellEnd"/>
            <w:r w:rsidRPr="00DF04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E7247" w:rsidRPr="00FE213A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13A">
              <w:rPr>
                <w:rFonts w:ascii="Times New Roman" w:hAnsi="Times New Roman"/>
                <w:sz w:val="24"/>
                <w:szCs w:val="24"/>
                <w:lang w:val="ru-RU"/>
              </w:rPr>
              <w:t>Учителя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-4</w:t>
            </w:r>
            <w:r w:rsidRPr="00FE213A">
              <w:rPr>
                <w:rFonts w:ascii="Times New Roman" w:hAnsi="Times New Roman"/>
                <w:sz w:val="24"/>
                <w:szCs w:val="24"/>
                <w:lang w:val="ru-RU"/>
              </w:rPr>
              <w:t>-ых классов.</w:t>
            </w:r>
          </w:p>
          <w:p w:rsidR="007E7247" w:rsidRPr="00FE213A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Default="007E7247" w:rsidP="004A5A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</w:p>
          <w:p w:rsidR="007E7247" w:rsidRPr="00650818" w:rsidRDefault="007E7247" w:rsidP="00650818">
            <w:pPr>
              <w:shd w:val="clear" w:color="auto" w:fill="B6DDE8" w:themeFill="accent5" w:themeFillTint="66"/>
              <w:spacing w:after="0"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81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Протокол № 8</w:t>
            </w:r>
          </w:p>
          <w:p w:rsidR="007E7247" w:rsidRPr="00650818" w:rsidRDefault="007E7247" w:rsidP="00650818">
            <w:pPr>
              <w:shd w:val="clear" w:color="auto" w:fill="B6DDE8" w:themeFill="accent5" w:themeFillTint="66"/>
              <w:spacing w:after="0"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081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 05.09. 2014 г.</w:t>
            </w:r>
          </w:p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</w:p>
        </w:tc>
      </w:tr>
      <w:tr w:rsidR="007E7247" w:rsidRPr="00DF04C3" w:rsidTr="00877FE7">
        <w:tc>
          <w:tcPr>
            <w:tcW w:w="851" w:type="dxa"/>
          </w:tcPr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Обеспечение учебно-методического сопровождения УП</w:t>
            </w:r>
          </w:p>
        </w:tc>
        <w:tc>
          <w:tcPr>
            <w:tcW w:w="4678" w:type="dxa"/>
          </w:tcPr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Анализ содержания образования по учебному плану</w:t>
            </w:r>
          </w:p>
        </w:tc>
        <w:tc>
          <w:tcPr>
            <w:tcW w:w="2693" w:type="dxa"/>
          </w:tcPr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</w:p>
        </w:tc>
      </w:tr>
      <w:tr w:rsidR="007E7247" w:rsidRPr="00DF04C3" w:rsidTr="00877FE7">
        <w:tc>
          <w:tcPr>
            <w:tcW w:w="851" w:type="dxa"/>
          </w:tcPr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Тематическое консультирование.</w:t>
            </w:r>
          </w:p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Освоение новых подходов, образовательных технологий.</w:t>
            </w:r>
          </w:p>
        </w:tc>
        <w:tc>
          <w:tcPr>
            <w:tcW w:w="4678" w:type="dxa"/>
          </w:tcPr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Работа по темам самообразования (изучение литературы, разработка методических материалов, применение их в учебно-воспитательном процессе).</w:t>
            </w:r>
          </w:p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Pr="00DF04C3" w:rsidRDefault="007E7247" w:rsidP="004A5ADA">
            <w:pPr>
              <w:ind w:left="306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Учителя.</w:t>
            </w:r>
          </w:p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E7247" w:rsidRPr="00607289" w:rsidTr="00877FE7">
        <w:tc>
          <w:tcPr>
            <w:tcW w:w="851" w:type="dxa"/>
          </w:tcPr>
          <w:p w:rsidR="007E7247" w:rsidRPr="00877FE7" w:rsidRDefault="00877FE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7FE7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835" w:type="dxa"/>
          </w:tcPr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04C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Предметные недели,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оли</w:t>
            </w:r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мпиады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E7247" w:rsidRPr="00607289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областной предметной олимпиаде.</w:t>
            </w:r>
          </w:p>
        </w:tc>
        <w:tc>
          <w:tcPr>
            <w:tcW w:w="2693" w:type="dxa"/>
          </w:tcPr>
          <w:p w:rsidR="007E7247" w:rsidRPr="00607289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</w:t>
            </w:r>
          </w:p>
        </w:tc>
      </w:tr>
      <w:tr w:rsidR="007E7247" w:rsidRPr="00DF04C3" w:rsidTr="00877FE7">
        <w:tc>
          <w:tcPr>
            <w:tcW w:w="851" w:type="dxa"/>
          </w:tcPr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эффективности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методической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работы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E7247" w:rsidRPr="00DF04C3" w:rsidRDefault="007E7247" w:rsidP="004A5ADA">
            <w:pPr>
              <w:spacing w:before="100" w:beforeAutospacing="1" w:after="100" w:afterAutospacing="1" w:line="240" w:lineRule="auto"/>
              <w:ind w:left="81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FFFFFF"/>
          </w:tcPr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</w:p>
        </w:tc>
      </w:tr>
    </w:tbl>
    <w:p w:rsidR="00AD7A9C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77FE7" w:rsidRDefault="00877FE7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77FE7" w:rsidRPr="00DF04C3" w:rsidRDefault="00877FE7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4678"/>
        <w:gridCol w:w="2693"/>
      </w:tblGrid>
      <w:tr w:rsidR="007E7247" w:rsidRPr="00DF04C3" w:rsidTr="00877FE7">
        <w:tc>
          <w:tcPr>
            <w:tcW w:w="709" w:type="dxa"/>
          </w:tcPr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04C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F04C3">
              <w:rPr>
                <w:rFonts w:ascii="Times New Roman" w:hAnsi="Times New Roman"/>
                <w:b/>
                <w:sz w:val="28"/>
                <w:szCs w:val="28"/>
              </w:rPr>
              <w:t>Направления</w:t>
            </w:r>
            <w:proofErr w:type="spellEnd"/>
            <w:r w:rsidRPr="00DF04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4678" w:type="dxa"/>
          </w:tcPr>
          <w:p w:rsidR="007E7247" w:rsidRPr="00877FE7" w:rsidRDefault="007E7247" w:rsidP="004A5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877FE7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F04C3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7E7247" w:rsidRPr="00DF04C3" w:rsidTr="00877FE7">
        <w:tc>
          <w:tcPr>
            <w:tcW w:w="709" w:type="dxa"/>
          </w:tcPr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Заседания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</w:t>
            </w:r>
          </w:p>
        </w:tc>
        <w:tc>
          <w:tcPr>
            <w:tcW w:w="4678" w:type="dxa"/>
          </w:tcPr>
          <w:p w:rsidR="007E7247" w:rsidRPr="00403E9E" w:rsidRDefault="007E7247" w:rsidP="00EE3B75">
            <w:pPr>
              <w:spacing w:after="0"/>
              <w:rPr>
                <w:rFonts w:ascii="Georgia" w:hAnsi="Georgia"/>
                <w:color w:val="000000"/>
                <w:sz w:val="28"/>
                <w:szCs w:val="28"/>
                <w:lang w:val="ru-RU" w:eastAsia="ru-RU"/>
              </w:rPr>
            </w:pPr>
            <w:r w:rsidRPr="00403E9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"Заседание ШМО</w:t>
            </w:r>
            <w:r w:rsidRPr="00403E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403E9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«Системно - </w:t>
            </w:r>
            <w:proofErr w:type="spellStart"/>
            <w:r w:rsidRPr="00403E9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деятельностный</w:t>
            </w:r>
            <w:proofErr w:type="spellEnd"/>
            <w:r w:rsidRPr="00403E9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подход на уроках в начальных классах"</w:t>
            </w:r>
          </w:p>
          <w:p w:rsidR="007E7247" w:rsidRPr="00607289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 w:rsidRPr="00DF04C3">
              <w:rPr>
                <w:rFonts w:ascii="Times New Roman" w:hAnsi="Times New Roman"/>
                <w:sz w:val="24"/>
                <w:szCs w:val="24"/>
              </w:rPr>
              <w:t xml:space="preserve"> ШМО</w:t>
            </w:r>
          </w:p>
          <w:p w:rsidR="007E7247" w:rsidRPr="004944F9" w:rsidRDefault="007E7247" w:rsidP="004A5A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  <w:proofErr w:type="spellStart"/>
            <w:r w:rsidRPr="00650818"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B6DDE8" w:themeFill="accent5" w:themeFillTint="66"/>
              </w:rPr>
              <w:t>Протокол</w:t>
            </w:r>
            <w:proofErr w:type="spellEnd"/>
            <w:r w:rsidRPr="00650818"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B6DDE8" w:themeFill="accent5" w:themeFillTint="66"/>
              </w:rPr>
              <w:t xml:space="preserve"> №</w:t>
            </w:r>
            <w:r w:rsidRPr="00650818"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B6DDE8" w:themeFill="accent5" w:themeFillTint="66"/>
                <w:lang w:val="ru-RU"/>
              </w:rPr>
              <w:t xml:space="preserve"> 9</w:t>
            </w:r>
          </w:p>
        </w:tc>
      </w:tr>
      <w:tr w:rsidR="007E7247" w:rsidRPr="00832C92" w:rsidTr="00877FE7">
        <w:tc>
          <w:tcPr>
            <w:tcW w:w="709" w:type="dxa"/>
          </w:tcPr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Обеспечение учебно-методического сопровождения УП</w:t>
            </w:r>
          </w:p>
        </w:tc>
        <w:tc>
          <w:tcPr>
            <w:tcW w:w="4678" w:type="dxa"/>
          </w:tcPr>
          <w:p w:rsidR="007E7247" w:rsidRPr="00607289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7289">
              <w:rPr>
                <w:rFonts w:ascii="Times New Roman" w:hAnsi="Times New Roman"/>
                <w:sz w:val="24"/>
                <w:szCs w:val="24"/>
                <w:lang w:val="ru-RU"/>
              </w:rPr>
              <w:t>Обзор методической литературы.</w:t>
            </w:r>
          </w:p>
          <w:p w:rsidR="007E7247" w:rsidRPr="00607289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Pr="00607289" w:rsidRDefault="007E7247" w:rsidP="004A5A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2C92">
              <w:rPr>
                <w:rFonts w:ascii="Times New Roman" w:hAnsi="Times New Roman"/>
                <w:sz w:val="24"/>
                <w:szCs w:val="24"/>
                <w:lang w:val="ru-RU"/>
              </w:rPr>
              <w:t>Учителя</w:t>
            </w:r>
          </w:p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E7247" w:rsidRPr="00DF04C3" w:rsidTr="00877FE7">
        <w:trPr>
          <w:trHeight w:val="1162"/>
        </w:trPr>
        <w:tc>
          <w:tcPr>
            <w:tcW w:w="709" w:type="dxa"/>
          </w:tcPr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Тематическое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консультирование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7E7247" w:rsidRPr="003F57C9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57C9">
              <w:rPr>
                <w:rFonts w:ascii="Times New Roman" w:hAnsi="Times New Roman"/>
                <w:sz w:val="24"/>
                <w:szCs w:val="24"/>
                <w:lang w:val="ru-RU"/>
              </w:rPr>
              <w:t>Результаты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диагностики учащихся 1 классов</w:t>
            </w:r>
            <w:r w:rsidRPr="00BF50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3F57C9">
              <w:rPr>
                <w:rFonts w:ascii="Times New Roman" w:hAnsi="Times New Roman"/>
                <w:sz w:val="24"/>
                <w:szCs w:val="24"/>
                <w:lang w:val="ru-RU"/>
              </w:rPr>
              <w:t>и рекомендации по развитию их познавательных и интеллектуальных способностей.</w:t>
            </w:r>
          </w:p>
        </w:tc>
        <w:tc>
          <w:tcPr>
            <w:tcW w:w="2693" w:type="dxa"/>
          </w:tcPr>
          <w:p w:rsidR="007E7247" w:rsidRPr="00650818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</w:t>
            </w:r>
          </w:p>
          <w:p w:rsidR="007E7247" w:rsidRPr="003F57C9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247" w:rsidRPr="003F57C9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247" w:rsidRPr="003F57C9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247" w:rsidRPr="003F57C9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247" w:rsidRPr="003F57C9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247" w:rsidRPr="003F57C9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247" w:rsidRPr="003F57C9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247" w:rsidRPr="003F57C9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247" w:rsidRPr="003F57C9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247" w:rsidRPr="003F57C9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247" w:rsidRPr="003B20DF" w:rsidTr="00877FE7">
        <w:tc>
          <w:tcPr>
            <w:tcW w:w="709" w:type="dxa"/>
          </w:tcPr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Изучение педагогической системы опыта учителей.</w:t>
            </w:r>
          </w:p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Творческие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отчеты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Взаимопосещения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E7247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Обобщение опыта работы на уровне района.</w:t>
            </w:r>
          </w:p>
          <w:p w:rsidR="007E7247" w:rsidRPr="00AB5138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E7247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Дубровина Н.А.</w:t>
            </w:r>
          </w:p>
          <w:p w:rsidR="007E7247" w:rsidRPr="00AB5138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Левина М.Г.</w:t>
            </w:r>
          </w:p>
        </w:tc>
      </w:tr>
      <w:tr w:rsidR="007E7247" w:rsidRPr="00DF04C3" w:rsidTr="00877FE7">
        <w:tc>
          <w:tcPr>
            <w:tcW w:w="709" w:type="dxa"/>
          </w:tcPr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недели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олимпиады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E7247" w:rsidRPr="00607289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7289">
              <w:rPr>
                <w:rFonts w:ascii="Times New Roman" w:hAnsi="Times New Roman"/>
                <w:sz w:val="24"/>
                <w:szCs w:val="24"/>
                <w:lang w:val="ru-RU"/>
              </w:rPr>
              <w:t>Заочная олимпиада для учащихся 4-ых классов.</w:t>
            </w:r>
          </w:p>
        </w:tc>
        <w:tc>
          <w:tcPr>
            <w:tcW w:w="2693" w:type="dxa"/>
          </w:tcPr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</w:p>
        </w:tc>
      </w:tr>
      <w:tr w:rsidR="007E7247" w:rsidRPr="00DF04C3" w:rsidTr="00877FE7">
        <w:tc>
          <w:tcPr>
            <w:tcW w:w="709" w:type="dxa"/>
          </w:tcPr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эффективности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методической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работы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E7247" w:rsidRPr="00607289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D7A9C" w:rsidRPr="00DF04C3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D7A9C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D7A9C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D7A9C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D7A9C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D7A9C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D7A9C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D7A9C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77FE7" w:rsidRDefault="00877FE7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77FE7" w:rsidRDefault="00877FE7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77FE7" w:rsidRDefault="00877FE7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77FE7" w:rsidRPr="004944F9" w:rsidRDefault="00877FE7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4678"/>
        <w:gridCol w:w="2693"/>
      </w:tblGrid>
      <w:tr w:rsidR="00AD7A9C" w:rsidRPr="00DF04C3" w:rsidTr="00877FE7">
        <w:tc>
          <w:tcPr>
            <w:tcW w:w="709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04C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F04C3">
              <w:rPr>
                <w:rFonts w:ascii="Times New Roman" w:hAnsi="Times New Roman"/>
                <w:b/>
                <w:sz w:val="28"/>
                <w:szCs w:val="28"/>
              </w:rPr>
              <w:t>Направления</w:t>
            </w:r>
            <w:proofErr w:type="spellEnd"/>
            <w:r w:rsidRPr="00DF04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4678" w:type="dxa"/>
          </w:tcPr>
          <w:p w:rsidR="00AD7A9C" w:rsidRPr="00877FE7" w:rsidRDefault="00AD7A9C" w:rsidP="004A5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877FE7">
              <w:rPr>
                <w:rFonts w:ascii="Times New Roman" w:hAnsi="Times New Roman"/>
                <w:b/>
                <w:color w:val="7030A0"/>
                <w:sz w:val="28"/>
                <w:szCs w:val="28"/>
                <w:lang w:val="ru-RU"/>
              </w:rPr>
              <w:t>НО</w:t>
            </w:r>
            <w:r w:rsidRPr="00877FE7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ЯБРЬ</w:t>
            </w:r>
          </w:p>
        </w:tc>
        <w:tc>
          <w:tcPr>
            <w:tcW w:w="269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F04C3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AD7A9C" w:rsidRPr="00DF04C3" w:rsidTr="00877FE7">
        <w:tc>
          <w:tcPr>
            <w:tcW w:w="709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Заседания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</w:t>
            </w:r>
          </w:p>
        </w:tc>
        <w:tc>
          <w:tcPr>
            <w:tcW w:w="4678" w:type="dxa"/>
          </w:tcPr>
          <w:p w:rsidR="00EE3B75" w:rsidRPr="00EE3B75" w:rsidRDefault="00AD7A9C" w:rsidP="00AB5138">
            <w:pPr>
              <w:spacing w:after="0"/>
              <w:ind w:hanging="360"/>
              <w:jc w:val="left"/>
              <w:rPr>
                <w:rFonts w:ascii="Georgia" w:hAnsi="Georgia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"</w:t>
            </w:r>
            <w:r w:rsidRPr="00B41AB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r w:rsidR="00EE3B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AD7A9C" w:rsidRPr="00B41ABD" w:rsidRDefault="00AD7A9C" w:rsidP="004A5AD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D7A9C" w:rsidRPr="00DF04C3" w:rsidRDefault="00AD7A9C" w:rsidP="00904E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</w:p>
        </w:tc>
      </w:tr>
      <w:tr w:rsidR="00AD7A9C" w:rsidRPr="00DF04C3" w:rsidTr="00877FE7">
        <w:tc>
          <w:tcPr>
            <w:tcW w:w="709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Обеспечение учебно-методического сопровождения УП</w:t>
            </w:r>
          </w:p>
        </w:tc>
        <w:tc>
          <w:tcPr>
            <w:tcW w:w="4678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уроков.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Обзор методической литературы.</w:t>
            </w:r>
          </w:p>
        </w:tc>
        <w:tc>
          <w:tcPr>
            <w:tcW w:w="269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</w:p>
        </w:tc>
      </w:tr>
      <w:tr w:rsidR="00AD7A9C" w:rsidRPr="00AB5138" w:rsidTr="00877FE7">
        <w:tc>
          <w:tcPr>
            <w:tcW w:w="709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Тематическое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консультирование</w:t>
            </w:r>
            <w:proofErr w:type="spellEnd"/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AD7A9C" w:rsidRPr="00DF04C3" w:rsidRDefault="00AD7A9C" w:rsidP="004A5ADA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Преемственность между начальной школой и средним звеном.</w:t>
            </w:r>
          </w:p>
          <w:p w:rsidR="00AD7A9C" w:rsidRPr="00DF04C3" w:rsidRDefault="00AD7A9C" w:rsidP="004A5A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(аналитическая справка психолога школы 2 ступени)</w:t>
            </w:r>
          </w:p>
          <w:p w:rsidR="00AD7A9C" w:rsidRPr="00DF04C3" w:rsidRDefault="00AD7A9C" w:rsidP="004A5AD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D7A9C" w:rsidRPr="00AD7A9C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5138" w:rsidRDefault="00AB5138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Справка  </w:t>
            </w:r>
          </w:p>
          <w:p w:rsidR="00AD7A9C" w:rsidRPr="00AB5138" w:rsidRDefault="00AB5138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(совещание при директоре)</w:t>
            </w:r>
          </w:p>
          <w:p w:rsidR="00AD7A9C" w:rsidRPr="00AB5138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9C" w:rsidRPr="00AB5138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9C" w:rsidRPr="00AB5138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9C" w:rsidRPr="00AB5138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9C" w:rsidRPr="00AB5138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9C" w:rsidRPr="00AB5138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9C" w:rsidRPr="00AB5138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7A9C" w:rsidRPr="00FE213A" w:rsidTr="00877FE7">
        <w:tc>
          <w:tcPr>
            <w:tcW w:w="709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Изучение педагогической системы опыта учителей.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Творческие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отчеты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Взаимопосещения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50818" w:rsidRDefault="00650818" w:rsidP="0065081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513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Районный семинар по теме: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08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«Формирование </w:t>
            </w:r>
            <w:proofErr w:type="spellStart"/>
            <w:r w:rsidRPr="00650818">
              <w:rPr>
                <w:rFonts w:ascii="Times New Roman" w:hAnsi="Times New Roman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6508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связей на уроках и во внеурочной деятельности»</w:t>
            </w:r>
            <w:r w:rsidR="00AB51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B5138" w:rsidRPr="00650818" w:rsidRDefault="00AB5138" w:rsidP="00650818">
            <w:pPr>
              <w:jc w:val="left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Открытые уроки и занятия в рамках семинара.</w:t>
            </w:r>
          </w:p>
          <w:p w:rsidR="00AD7A9C" w:rsidRPr="00650818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B20DF" w:rsidRDefault="00877FE7" w:rsidP="0087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A9C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</w:p>
          <w:p w:rsidR="00877FE7" w:rsidRPr="003F57C9" w:rsidRDefault="00877FE7" w:rsidP="0087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Воронина Н.Н.;</w:t>
            </w:r>
          </w:p>
          <w:p w:rsidR="00AD7A9C" w:rsidRDefault="00AB5138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Соловьева И.В.</w:t>
            </w:r>
          </w:p>
          <w:p w:rsidR="00AB5138" w:rsidRDefault="00AB5138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5138" w:rsidRDefault="00AB5138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Дубровина Н.А.</w:t>
            </w:r>
          </w:p>
          <w:p w:rsidR="00AB5138" w:rsidRPr="00650818" w:rsidRDefault="00AB5138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Левина М.Г.</w:t>
            </w:r>
          </w:p>
        </w:tc>
      </w:tr>
      <w:tr w:rsidR="00AD7A9C" w:rsidRPr="003B20DF" w:rsidTr="00877FE7">
        <w:tc>
          <w:tcPr>
            <w:tcW w:w="709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недели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олимпиады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D7A9C" w:rsidRDefault="00AD7A9C" w:rsidP="004A5ADA">
            <w:pPr>
              <w:tabs>
                <w:tab w:val="left" w:pos="0"/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во Всероссийском </w:t>
            </w:r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конкурсе «Русский медвежонок».</w:t>
            </w:r>
            <w:r w:rsidR="00AB51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.11)</w:t>
            </w:r>
          </w:p>
          <w:p w:rsidR="00AD7A9C" w:rsidRPr="00DF04C3" w:rsidRDefault="00AD7A9C" w:rsidP="004A5ADA">
            <w:pPr>
              <w:tabs>
                <w:tab w:val="left" w:pos="0"/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9C" w:rsidRPr="00AB5138" w:rsidRDefault="00AD7A9C" w:rsidP="004A5ADA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B20DF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A9C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</w:p>
          <w:p w:rsidR="00AD7A9C" w:rsidRPr="003F57C9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Воронина Н.Н.;</w:t>
            </w:r>
          </w:p>
          <w:p w:rsidR="00AD7A9C" w:rsidRDefault="00AB5138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Левина М.Г.</w:t>
            </w:r>
          </w:p>
          <w:p w:rsidR="00AD7A9C" w:rsidRPr="00475D46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7A9C" w:rsidRPr="00DF04C3" w:rsidTr="00877FE7">
        <w:tc>
          <w:tcPr>
            <w:tcW w:w="709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эффективности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методической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работы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D7A9C" w:rsidRPr="00BF50F7" w:rsidRDefault="00AD7A9C" w:rsidP="004A5A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D7A9C" w:rsidRPr="00BF50F7" w:rsidRDefault="00AD7A9C" w:rsidP="004A5A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AD7A9C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</w:p>
    <w:p w:rsidR="00AD7A9C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</w:p>
    <w:p w:rsidR="00AD7A9C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</w:p>
    <w:p w:rsidR="00AD7A9C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</w:p>
    <w:p w:rsidR="00AD7A9C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</w:p>
    <w:p w:rsidR="00AD7A9C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</w:p>
    <w:p w:rsidR="00877FE7" w:rsidRDefault="00877FE7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</w:p>
    <w:p w:rsidR="00877FE7" w:rsidRDefault="00877FE7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</w:p>
    <w:p w:rsidR="00877FE7" w:rsidRDefault="00877FE7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</w:p>
    <w:p w:rsidR="00AD7A9C" w:rsidRPr="00DF04C3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835"/>
        <w:gridCol w:w="4678"/>
        <w:gridCol w:w="2693"/>
      </w:tblGrid>
      <w:tr w:rsidR="00AD7A9C" w:rsidRPr="00DF04C3" w:rsidTr="00877FE7">
        <w:tc>
          <w:tcPr>
            <w:tcW w:w="959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04C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F04C3">
              <w:rPr>
                <w:rFonts w:ascii="Times New Roman" w:hAnsi="Times New Roman"/>
                <w:b/>
                <w:sz w:val="28"/>
                <w:szCs w:val="28"/>
              </w:rPr>
              <w:t>Направления</w:t>
            </w:r>
            <w:proofErr w:type="spellEnd"/>
            <w:r w:rsidRPr="00DF04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4678" w:type="dxa"/>
          </w:tcPr>
          <w:p w:rsidR="00AD7A9C" w:rsidRPr="00877FE7" w:rsidRDefault="00AD7A9C" w:rsidP="004A5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877FE7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F04C3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AD7A9C" w:rsidRPr="00832C92" w:rsidTr="00877FE7">
        <w:trPr>
          <w:trHeight w:val="784"/>
        </w:trPr>
        <w:tc>
          <w:tcPr>
            <w:tcW w:w="959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Заседания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</w:t>
            </w:r>
          </w:p>
        </w:tc>
        <w:tc>
          <w:tcPr>
            <w:tcW w:w="4678" w:type="dxa"/>
          </w:tcPr>
          <w:p w:rsidR="00904E23" w:rsidRDefault="00904E23" w:rsidP="00AB5138">
            <w:pPr>
              <w:spacing w:after="0"/>
              <w:ind w:hanging="36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AB5138" w:rsidRPr="00403E9E" w:rsidRDefault="00AB5138" w:rsidP="00AB5138">
            <w:pPr>
              <w:spacing w:after="0"/>
              <w:ind w:hanging="360"/>
              <w:jc w:val="right"/>
              <w:rPr>
                <w:rFonts w:ascii="Georgia" w:hAnsi="Georgia"/>
                <w:color w:val="000000"/>
                <w:sz w:val="28"/>
                <w:szCs w:val="28"/>
                <w:lang w:val="ru-RU" w:eastAsia="ru-RU"/>
              </w:rPr>
            </w:pPr>
            <w:r w:rsidRPr="00403E9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"Теоретические положения о </w:t>
            </w:r>
            <w:proofErr w:type="spellStart"/>
            <w:r w:rsidRPr="00403E9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системно-деятельностном</w:t>
            </w:r>
            <w:proofErr w:type="spellEnd"/>
            <w:r w:rsidRPr="00403E9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подходе в обучении.</w:t>
            </w:r>
          </w:p>
          <w:p w:rsidR="00AB5138" w:rsidRPr="00403E9E" w:rsidRDefault="00AB5138" w:rsidP="00AB5138">
            <w:pPr>
              <w:spacing w:after="0"/>
              <w:ind w:hanging="360"/>
              <w:jc w:val="right"/>
              <w:rPr>
                <w:rFonts w:ascii="Georgia" w:hAnsi="Georgia"/>
                <w:color w:val="000000"/>
                <w:sz w:val="28"/>
                <w:szCs w:val="28"/>
                <w:lang w:val="ru-RU" w:eastAsia="ru-RU"/>
              </w:rPr>
            </w:pPr>
            <w:r w:rsidRPr="00403E9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2.</w:t>
            </w:r>
            <w:r w:rsidRPr="00403E9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403E9E">
              <w:rPr>
                <w:rFonts w:ascii="Times New Roman" w:hAnsi="Times New Roman"/>
                <w:color w:val="000000"/>
                <w:sz w:val="14"/>
                <w:lang w:eastAsia="ru-RU"/>
              </w:rPr>
              <w:t> </w:t>
            </w:r>
            <w:r w:rsidRPr="00403E9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Проектирование современного урока в рамках </w:t>
            </w:r>
            <w:proofErr w:type="spellStart"/>
            <w:r w:rsidRPr="00403E9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системно-деятельностного</w:t>
            </w:r>
            <w:proofErr w:type="spellEnd"/>
            <w:r w:rsidRPr="00403E9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подхода".</w:t>
            </w:r>
          </w:p>
          <w:p w:rsidR="00AD7A9C" w:rsidRPr="00AB5138" w:rsidRDefault="00AD7A9C" w:rsidP="00AB5138">
            <w:pPr>
              <w:spacing w:after="0"/>
              <w:rPr>
                <w:lang w:val="ru-RU"/>
              </w:rPr>
            </w:pPr>
          </w:p>
        </w:tc>
        <w:tc>
          <w:tcPr>
            <w:tcW w:w="2693" w:type="dxa"/>
          </w:tcPr>
          <w:p w:rsidR="00904E23" w:rsidRDefault="00904E23" w:rsidP="00AB5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4E23" w:rsidRDefault="00904E23" w:rsidP="00AB5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4E23" w:rsidRDefault="00904E23" w:rsidP="00AB5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5138" w:rsidRPr="00DF04C3" w:rsidRDefault="00AB5138" w:rsidP="00AB5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ШМО</w:t>
            </w:r>
          </w:p>
          <w:p w:rsidR="00AD7A9C" w:rsidRPr="00832C92" w:rsidRDefault="00AB5138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50818"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B6DDE8" w:themeFill="accent5" w:themeFillTint="66"/>
              </w:rPr>
              <w:t>Протокол</w:t>
            </w:r>
            <w:proofErr w:type="spellEnd"/>
            <w:r w:rsidRPr="00650818"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B6DDE8" w:themeFill="accent5" w:themeFillTint="66"/>
              </w:rPr>
              <w:t xml:space="preserve"> №</w:t>
            </w:r>
            <w:r w:rsidRPr="00650818"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B6DDE8" w:themeFill="accent5" w:themeFillTint="66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B6DDE8" w:themeFill="accent5" w:themeFillTint="66"/>
                <w:lang w:val="ru-RU"/>
              </w:rPr>
              <w:t>10</w:t>
            </w:r>
          </w:p>
        </w:tc>
      </w:tr>
      <w:tr w:rsidR="00AD7A9C" w:rsidRPr="00DF04C3" w:rsidTr="00877FE7">
        <w:tc>
          <w:tcPr>
            <w:tcW w:w="959" w:type="dxa"/>
          </w:tcPr>
          <w:p w:rsidR="00AD7A9C" w:rsidRPr="00A82A00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Обеспечение учебно-методического сопровождения УП</w:t>
            </w:r>
          </w:p>
        </w:tc>
        <w:tc>
          <w:tcPr>
            <w:tcW w:w="4678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Утверждение К/</w:t>
            </w:r>
            <w:proofErr w:type="spellStart"/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End"/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русскому языку и математике, тестов для проверки техники чтения за 1 полугодие.</w:t>
            </w:r>
          </w:p>
        </w:tc>
        <w:tc>
          <w:tcPr>
            <w:tcW w:w="269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</w:p>
        </w:tc>
      </w:tr>
      <w:tr w:rsidR="00AD7A9C" w:rsidRPr="003B20DF" w:rsidTr="00877FE7">
        <w:tc>
          <w:tcPr>
            <w:tcW w:w="959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Тематическое консультирование.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Освоение новых подходов, образовательных технологий.</w:t>
            </w:r>
          </w:p>
        </w:tc>
        <w:tc>
          <w:tcPr>
            <w:tcW w:w="4678" w:type="dxa"/>
          </w:tcPr>
          <w:p w:rsidR="00904E23" w:rsidRDefault="00904E23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9C" w:rsidRPr="00832C92" w:rsidRDefault="00AD7A9C" w:rsidP="004A5AD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D7A9C" w:rsidRPr="00FE213A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9C" w:rsidRPr="00FE213A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9C" w:rsidRPr="00FE213A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9C" w:rsidRPr="00FE213A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9C" w:rsidRPr="00FE213A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9C" w:rsidRPr="00FE213A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9C" w:rsidRPr="00FE213A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9C" w:rsidRPr="00FE213A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9C" w:rsidRPr="00FE213A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9C" w:rsidRPr="00FE213A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9C" w:rsidRPr="00FE213A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7A9C" w:rsidRPr="00DF04C3" w:rsidTr="00877FE7">
        <w:tc>
          <w:tcPr>
            <w:tcW w:w="959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Изучение педагогической системы опыта учителей.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Творческие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отчеты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Взаимопосещения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D7A9C" w:rsidRDefault="00AD7A9C" w:rsidP="004A5AD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4E23" w:rsidRPr="00DF04C3" w:rsidRDefault="00904E23" w:rsidP="004A5AD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Обобщение педагогического опыта работы на уровне учебного учреждения</w:t>
            </w:r>
          </w:p>
        </w:tc>
        <w:tc>
          <w:tcPr>
            <w:tcW w:w="2693" w:type="dxa"/>
          </w:tcPr>
          <w:p w:rsidR="00904E23" w:rsidRDefault="00904E23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Л.В.</w:t>
            </w:r>
          </w:p>
        </w:tc>
      </w:tr>
      <w:tr w:rsidR="00AD7A9C" w:rsidRPr="00DF04C3" w:rsidTr="00877FE7">
        <w:tc>
          <w:tcPr>
            <w:tcW w:w="959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коррекционная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Контрольные работы по русскому языку, математике и проверка техники чтения за 1 полугодие.</w:t>
            </w:r>
          </w:p>
        </w:tc>
        <w:tc>
          <w:tcPr>
            <w:tcW w:w="269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</w:p>
        </w:tc>
      </w:tr>
      <w:tr w:rsidR="00AD7A9C" w:rsidRPr="00DF04C3" w:rsidTr="00877FE7">
        <w:tc>
          <w:tcPr>
            <w:tcW w:w="959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недели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олимпиады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D7A9C" w:rsidRPr="007E7247" w:rsidRDefault="007E7247" w:rsidP="007E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школьных олимпиад по предметам: русский язык, математика, окружающий мир.</w:t>
            </w:r>
          </w:p>
        </w:tc>
        <w:tc>
          <w:tcPr>
            <w:tcW w:w="269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 w:rsidRPr="00DF04C3">
              <w:rPr>
                <w:rFonts w:ascii="Times New Roman" w:hAnsi="Times New Roman"/>
                <w:sz w:val="24"/>
                <w:szCs w:val="24"/>
              </w:rPr>
              <w:t xml:space="preserve"> ШМО</w:t>
            </w:r>
          </w:p>
        </w:tc>
      </w:tr>
      <w:tr w:rsidR="00AD7A9C" w:rsidRPr="00DF04C3" w:rsidTr="00877FE7">
        <w:tc>
          <w:tcPr>
            <w:tcW w:w="959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AD7A9C" w:rsidRPr="00DF04C3" w:rsidRDefault="00AD7A9C" w:rsidP="004A5A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эффективности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методической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работы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D7A9C" w:rsidRPr="00DF04C3" w:rsidRDefault="00AD7A9C" w:rsidP="004A5A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7A9C" w:rsidRPr="00DF04C3" w:rsidRDefault="00AD7A9C" w:rsidP="004A5A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D7A9C" w:rsidRPr="00DF04C3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D7A9C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D7A9C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D7A9C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D7A9C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D7A9C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D7A9C" w:rsidRPr="00DF04C3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D7A9C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D7A9C" w:rsidRPr="00DF04C3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843"/>
        <w:gridCol w:w="5386"/>
        <w:gridCol w:w="2977"/>
      </w:tblGrid>
      <w:tr w:rsidR="00AD7A9C" w:rsidRPr="00DF04C3" w:rsidTr="00877FE7">
        <w:tc>
          <w:tcPr>
            <w:tcW w:w="99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DF04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386" w:type="dxa"/>
          </w:tcPr>
          <w:p w:rsidR="00AD7A9C" w:rsidRPr="00877FE7" w:rsidRDefault="00AD7A9C" w:rsidP="004A5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77FE7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spellEnd"/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A9C" w:rsidRPr="003B20DF" w:rsidTr="00877FE7">
        <w:trPr>
          <w:trHeight w:val="2117"/>
        </w:trPr>
        <w:tc>
          <w:tcPr>
            <w:tcW w:w="99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Заседания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</w:t>
            </w:r>
          </w:p>
        </w:tc>
        <w:tc>
          <w:tcPr>
            <w:tcW w:w="5386" w:type="dxa"/>
          </w:tcPr>
          <w:p w:rsidR="00AD7A9C" w:rsidRPr="00A82A00" w:rsidRDefault="00AD7A9C" w:rsidP="004A5A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:rsidR="00AB5138" w:rsidRPr="00904E23" w:rsidRDefault="00AB5138" w:rsidP="00904E23">
            <w:pPr>
              <w:spacing w:after="0"/>
              <w:jc w:val="left"/>
              <w:rPr>
                <w:rFonts w:ascii="Georgia" w:hAnsi="Georgia"/>
                <w:color w:val="000000"/>
                <w:sz w:val="28"/>
                <w:szCs w:val="28"/>
                <w:lang w:val="ru-RU" w:eastAsia="ru-RU"/>
              </w:rPr>
            </w:pPr>
            <w:r w:rsidRPr="00904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«Опыт осуществления проектной деятельности в урочное и</w:t>
            </w:r>
            <w:r w:rsidRPr="00904E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904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внеурочное время »</w:t>
            </w:r>
          </w:p>
          <w:p w:rsidR="00AB5138" w:rsidRPr="00904E23" w:rsidRDefault="00AB5138" w:rsidP="00904E23">
            <w:pPr>
              <w:spacing w:after="0"/>
              <w:jc w:val="left"/>
              <w:rPr>
                <w:rFonts w:ascii="Georgia" w:hAnsi="Georgia"/>
                <w:color w:val="000000"/>
                <w:sz w:val="28"/>
                <w:szCs w:val="28"/>
                <w:lang w:val="ru-RU" w:eastAsia="ru-RU"/>
              </w:rPr>
            </w:pPr>
            <w:r w:rsidRPr="00904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1. Проектная деятельность на уроках русского языка</w:t>
            </w:r>
            <w:r w:rsidRPr="00904E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  <w:p w:rsidR="00AB5138" w:rsidRPr="00904E23" w:rsidRDefault="00AB5138" w:rsidP="00904E23">
            <w:pPr>
              <w:spacing w:after="0"/>
              <w:jc w:val="left"/>
              <w:rPr>
                <w:rFonts w:ascii="Georgia" w:hAnsi="Georgia"/>
                <w:color w:val="000000"/>
                <w:sz w:val="28"/>
                <w:szCs w:val="28"/>
                <w:lang w:val="ru-RU" w:eastAsia="ru-RU"/>
              </w:rPr>
            </w:pPr>
            <w:r w:rsidRPr="00904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2.</w:t>
            </w:r>
            <w:r w:rsidRPr="00904E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904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Проектная деятельность на уроках окружающего мира</w:t>
            </w:r>
            <w:r w:rsidRPr="00904E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B5138" w:rsidRPr="00904E23" w:rsidRDefault="00AB5138" w:rsidP="00904E23">
            <w:pPr>
              <w:spacing w:after="0"/>
              <w:jc w:val="left"/>
              <w:rPr>
                <w:rFonts w:ascii="Georgia" w:hAnsi="Georgia"/>
                <w:color w:val="000000"/>
                <w:sz w:val="28"/>
                <w:szCs w:val="28"/>
                <w:lang w:val="ru-RU" w:eastAsia="ru-RU"/>
              </w:rPr>
            </w:pPr>
            <w:r w:rsidRPr="00904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3.</w:t>
            </w:r>
            <w:r w:rsidRPr="00904E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904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Проектная деятельность на уроках математики</w:t>
            </w:r>
            <w:r w:rsidRPr="00904E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   </w:t>
            </w:r>
          </w:p>
          <w:p w:rsidR="00AB5138" w:rsidRPr="00904E23" w:rsidRDefault="00AB5138" w:rsidP="00904E23">
            <w:pPr>
              <w:spacing w:after="0"/>
              <w:jc w:val="left"/>
              <w:rPr>
                <w:rFonts w:ascii="Georgia" w:hAnsi="Georgia"/>
                <w:color w:val="000000"/>
                <w:sz w:val="28"/>
                <w:szCs w:val="28"/>
                <w:lang w:val="ru-RU" w:eastAsia="ru-RU"/>
              </w:rPr>
            </w:pPr>
            <w:r w:rsidRPr="00904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4. Проектная деятельность учащихся во внеурочное время.</w:t>
            </w:r>
          </w:p>
          <w:p w:rsidR="00AD7A9C" w:rsidRPr="00DF04C3" w:rsidRDefault="00AD7A9C" w:rsidP="004A5ADA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AD7A9C" w:rsidRPr="00FE213A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13A">
              <w:rPr>
                <w:rFonts w:ascii="Times New Roman" w:hAnsi="Times New Roman"/>
                <w:sz w:val="24"/>
                <w:szCs w:val="24"/>
                <w:lang w:val="ru-RU"/>
              </w:rPr>
              <w:t>Рук. ШМО</w:t>
            </w:r>
          </w:p>
          <w:p w:rsidR="00AD7A9C" w:rsidRDefault="00AB5138" w:rsidP="004A5A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B6DDE8" w:themeFill="accent5" w:themeFillTint="66"/>
                <w:lang w:val="ru-RU"/>
              </w:rPr>
            </w:pPr>
            <w:r w:rsidRPr="00FE213A"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B6DDE8" w:themeFill="accent5" w:themeFillTint="66"/>
                <w:lang w:val="ru-RU"/>
              </w:rPr>
              <w:t>Протокол №</w:t>
            </w:r>
            <w:r w:rsidRPr="00650818"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B6DDE8" w:themeFill="accent5" w:themeFillTint="66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B6DDE8" w:themeFill="accent5" w:themeFillTint="66"/>
                <w:lang w:val="ru-RU"/>
              </w:rPr>
              <w:t>1</w:t>
            </w:r>
          </w:p>
          <w:p w:rsidR="00904E23" w:rsidRDefault="00904E23" w:rsidP="004A5A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B6DDE8" w:themeFill="accent5" w:themeFillTint="66"/>
                <w:lang w:val="ru-RU"/>
              </w:rPr>
            </w:pPr>
          </w:p>
          <w:p w:rsidR="00904E23" w:rsidRDefault="00904E23" w:rsidP="004A5A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 w:themeFill="background1"/>
                <w:lang w:val="ru-RU"/>
              </w:rPr>
            </w:pPr>
            <w:proofErr w:type="spellStart"/>
            <w:r w:rsidRPr="00904E23"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 w:themeFill="background1"/>
                <w:lang w:val="ru-RU"/>
              </w:rPr>
              <w:t>Боева</w:t>
            </w:r>
            <w:proofErr w:type="spellEnd"/>
            <w:r w:rsidRPr="00904E23"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 w:themeFill="background1"/>
                <w:lang w:val="ru-RU"/>
              </w:rPr>
              <w:t xml:space="preserve"> Н.</w:t>
            </w:r>
          </w:p>
          <w:p w:rsidR="00904E23" w:rsidRDefault="00904E23" w:rsidP="004A5A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 w:themeFill="background1"/>
                <w:lang w:val="ru-RU"/>
              </w:rPr>
            </w:pPr>
          </w:p>
          <w:p w:rsidR="00904E23" w:rsidRDefault="00904E23" w:rsidP="004A5A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 w:themeFill="background1"/>
                <w:lang w:val="ru-RU"/>
              </w:rPr>
            </w:pPr>
          </w:p>
          <w:p w:rsidR="00904E23" w:rsidRDefault="00904E23" w:rsidP="004A5A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 w:themeFill="background1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 w:themeFill="background1"/>
                <w:lang w:val="ru-RU"/>
              </w:rPr>
              <w:t>Левина М.Г.</w:t>
            </w:r>
          </w:p>
          <w:p w:rsidR="00904E23" w:rsidRDefault="00904E23" w:rsidP="004A5A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 w:themeFill="background1"/>
                <w:lang w:val="ru-RU"/>
              </w:rPr>
            </w:pPr>
          </w:p>
          <w:p w:rsidR="00904E23" w:rsidRDefault="00904E23" w:rsidP="004A5A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 w:themeFill="background1"/>
                <w:lang w:val="ru-RU"/>
              </w:rPr>
            </w:pPr>
          </w:p>
          <w:p w:rsidR="00904E23" w:rsidRDefault="00904E23" w:rsidP="004A5A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 w:themeFill="background1"/>
                <w:lang w:val="ru-RU"/>
              </w:rPr>
            </w:pPr>
          </w:p>
          <w:p w:rsidR="00904E23" w:rsidRPr="004944F9" w:rsidRDefault="00904E23" w:rsidP="004A5A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 w:themeFill="background1"/>
                <w:lang w:val="ru-RU"/>
              </w:rPr>
              <w:t>Дубровина Н.А.</w:t>
            </w:r>
          </w:p>
        </w:tc>
      </w:tr>
      <w:tr w:rsidR="00AD7A9C" w:rsidRPr="00DF04C3" w:rsidTr="00877FE7">
        <w:tc>
          <w:tcPr>
            <w:tcW w:w="99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4C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Обеспечение учебно-методического сопровождения УП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7A9C" w:rsidRPr="003B20DF" w:rsidTr="00877FE7">
        <w:tc>
          <w:tcPr>
            <w:tcW w:w="99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Тематическое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консультирование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AD7A9C" w:rsidRPr="004944F9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944F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Преемственность между дошкольным и начальным образованием,</w:t>
            </w:r>
          </w:p>
          <w:p w:rsidR="00AD7A9C" w:rsidRPr="004944F9" w:rsidRDefault="00AD7A9C" w:rsidP="004A5ADA">
            <w:pPr>
              <w:ind w:left="306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4F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49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«Проблемы непрерывности и преемственности между </w:t>
            </w:r>
            <w:proofErr w:type="spellStart"/>
            <w:r w:rsidRPr="004944F9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spellEnd"/>
            <w:r w:rsidRPr="004944F9">
              <w:rPr>
                <w:rFonts w:ascii="Times New Roman" w:hAnsi="Times New Roman"/>
                <w:sz w:val="24"/>
                <w:szCs w:val="24"/>
                <w:lang w:val="ru-RU"/>
              </w:rPr>
              <w:t>/с и начальной школой» для учителей 1классов в свете работы по новым ФГОС.</w:t>
            </w:r>
          </w:p>
          <w:p w:rsidR="00AD7A9C" w:rsidRPr="004944F9" w:rsidRDefault="00AD7A9C" w:rsidP="004A5ADA">
            <w:pPr>
              <w:ind w:left="306" w:firstLine="142"/>
              <w:rPr>
                <w:sz w:val="24"/>
                <w:szCs w:val="24"/>
                <w:lang w:val="ru-RU"/>
              </w:rPr>
            </w:pPr>
            <w:r w:rsidRPr="004944F9">
              <w:rPr>
                <w:rFonts w:ascii="Times New Roman" w:hAnsi="Times New Roman"/>
                <w:sz w:val="24"/>
                <w:szCs w:val="24"/>
                <w:lang w:val="ru-RU"/>
              </w:rPr>
              <w:t>2. Подготовка детей к школьному обучению.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9C" w:rsidRPr="00DF04C3" w:rsidRDefault="00AD7A9C" w:rsidP="004A5AD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AD7A9C" w:rsidRPr="00403E9E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E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Проведение родительского собрания будущих первоклассников</w:t>
            </w:r>
            <w:r w:rsidRPr="00403E9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D7A9C" w:rsidRPr="003B20DF" w:rsidTr="00877FE7">
        <w:tc>
          <w:tcPr>
            <w:tcW w:w="99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Изучение педагогической системы опыта учителей.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Творческие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отчеты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Взаимопосещения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9C" w:rsidRPr="00DF04C3" w:rsidRDefault="00AD7A9C" w:rsidP="004A5AD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Уровень педагогического мастерства.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уроков).</w:t>
            </w:r>
          </w:p>
        </w:tc>
        <w:tc>
          <w:tcPr>
            <w:tcW w:w="2977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7A9C" w:rsidRPr="00DF04C3" w:rsidTr="00877FE7">
        <w:tc>
          <w:tcPr>
            <w:tcW w:w="99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недели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олимпиады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A9C" w:rsidRPr="00DF04C3" w:rsidTr="00877FE7">
        <w:tc>
          <w:tcPr>
            <w:tcW w:w="99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эффективности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методической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работы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7A9C" w:rsidRPr="00DF04C3" w:rsidRDefault="00AD7A9C" w:rsidP="00AD7A9C">
      <w:pPr>
        <w:rPr>
          <w:sz w:val="24"/>
          <w:szCs w:val="24"/>
          <w:lang w:val="ru-RU"/>
        </w:rPr>
      </w:pPr>
    </w:p>
    <w:p w:rsidR="00AD7A9C" w:rsidRPr="00DF04C3" w:rsidRDefault="00AD7A9C" w:rsidP="00AD7A9C">
      <w:pPr>
        <w:rPr>
          <w:sz w:val="24"/>
          <w:szCs w:val="24"/>
          <w:lang w:val="ru-RU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843"/>
        <w:gridCol w:w="5386"/>
        <w:gridCol w:w="2977"/>
      </w:tblGrid>
      <w:tr w:rsidR="00AD7A9C" w:rsidRPr="00DF04C3" w:rsidTr="00877FE7">
        <w:tc>
          <w:tcPr>
            <w:tcW w:w="99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04C3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84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F04C3">
              <w:rPr>
                <w:rFonts w:ascii="Times New Roman" w:hAnsi="Times New Roman"/>
                <w:b/>
                <w:sz w:val="28"/>
                <w:szCs w:val="28"/>
              </w:rPr>
              <w:t>Направления</w:t>
            </w:r>
            <w:proofErr w:type="spellEnd"/>
            <w:r w:rsidRPr="00DF04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  <w:proofErr w:type="spellEnd"/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D7A9C" w:rsidRPr="00877FE7" w:rsidRDefault="00AD7A9C" w:rsidP="004A5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877FE7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F04C3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  <w:proofErr w:type="spellEnd"/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7A9C" w:rsidRPr="003B20DF" w:rsidTr="00877FE7">
        <w:tc>
          <w:tcPr>
            <w:tcW w:w="99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Заседания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AB5138" w:rsidRDefault="00AB5138" w:rsidP="00AB513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904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"Проблемный диалог как средство реализации стандартов второго поколения"</w:t>
            </w:r>
          </w:p>
          <w:p w:rsidR="00904E23" w:rsidRPr="00904E23" w:rsidRDefault="00904E23" w:rsidP="00AB5138">
            <w:pPr>
              <w:spacing w:after="0"/>
              <w:rPr>
                <w:rFonts w:ascii="Georgia" w:hAnsi="Georgia"/>
                <w:color w:val="000000"/>
                <w:sz w:val="28"/>
                <w:szCs w:val="28"/>
                <w:lang w:val="ru-RU" w:eastAsia="ru-RU"/>
              </w:rPr>
            </w:pPr>
          </w:p>
          <w:p w:rsidR="00AB5138" w:rsidRDefault="00AB5138" w:rsidP="00AB513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904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1. Проблемно-диалогическое обучение: понятие, технология, применение.</w:t>
            </w:r>
          </w:p>
          <w:p w:rsidR="00904E23" w:rsidRPr="00904E23" w:rsidRDefault="00904E23" w:rsidP="00AB5138">
            <w:pPr>
              <w:spacing w:after="0"/>
              <w:rPr>
                <w:rFonts w:ascii="Georgia" w:hAnsi="Georgia"/>
                <w:color w:val="000000"/>
                <w:sz w:val="28"/>
                <w:szCs w:val="28"/>
                <w:lang w:val="ru-RU" w:eastAsia="ru-RU"/>
              </w:rPr>
            </w:pPr>
          </w:p>
          <w:p w:rsidR="00AB5138" w:rsidRDefault="00AB5138" w:rsidP="00AB513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904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2.Методы постановки учебной проблемы и поиска решения.</w:t>
            </w:r>
          </w:p>
          <w:p w:rsidR="00904E23" w:rsidRPr="00904E23" w:rsidRDefault="00904E23" w:rsidP="00AB5138">
            <w:pPr>
              <w:spacing w:after="0"/>
              <w:rPr>
                <w:rFonts w:ascii="Georgia" w:hAnsi="Georgia"/>
                <w:color w:val="000000"/>
                <w:sz w:val="28"/>
                <w:szCs w:val="28"/>
                <w:lang w:val="ru-RU" w:eastAsia="ru-RU"/>
              </w:rPr>
            </w:pPr>
          </w:p>
          <w:p w:rsidR="00AB5138" w:rsidRPr="00904E23" w:rsidRDefault="00AB5138" w:rsidP="00AB5138">
            <w:pPr>
              <w:spacing w:after="0"/>
              <w:rPr>
                <w:rFonts w:ascii="Georgia" w:hAnsi="Georgia"/>
                <w:color w:val="000000"/>
                <w:sz w:val="28"/>
                <w:szCs w:val="28"/>
                <w:lang w:val="ru-RU" w:eastAsia="ru-RU"/>
              </w:rPr>
            </w:pPr>
            <w:r w:rsidRPr="00904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3. Фрагменты уроков по отдельным предметам с использованием технологии проблемно-диалогического обучения.</w:t>
            </w:r>
          </w:p>
          <w:p w:rsidR="00AD7A9C" w:rsidRPr="00904E23" w:rsidRDefault="00AD7A9C" w:rsidP="004A5AD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AB5138" w:rsidRPr="00403E9E" w:rsidRDefault="00AB5138" w:rsidP="00AB5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E9E">
              <w:rPr>
                <w:rFonts w:ascii="Times New Roman" w:hAnsi="Times New Roman"/>
                <w:sz w:val="24"/>
                <w:szCs w:val="24"/>
                <w:lang w:val="ru-RU"/>
              </w:rPr>
              <w:t>Рук. ШМО</w:t>
            </w:r>
          </w:p>
          <w:p w:rsidR="00AD7A9C" w:rsidRDefault="00AB5138" w:rsidP="00AB51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B6DDE8" w:themeFill="accent5" w:themeFillTint="66"/>
                <w:lang w:val="ru-RU"/>
              </w:rPr>
            </w:pPr>
            <w:r w:rsidRPr="00403E9E"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B6DDE8" w:themeFill="accent5" w:themeFillTint="66"/>
                <w:lang w:val="ru-RU"/>
              </w:rPr>
              <w:t>Протокол №</w:t>
            </w:r>
            <w:r w:rsidRPr="00650818"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B6DDE8" w:themeFill="accent5" w:themeFillTint="66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B6DDE8" w:themeFill="accent5" w:themeFillTint="66"/>
                <w:lang w:val="ru-RU"/>
              </w:rPr>
              <w:t>2</w:t>
            </w:r>
          </w:p>
          <w:p w:rsidR="00403E9E" w:rsidRDefault="00403E9E" w:rsidP="00AB51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B6DDE8" w:themeFill="accent5" w:themeFillTint="66"/>
                <w:lang w:val="ru-RU"/>
              </w:rPr>
            </w:pPr>
          </w:p>
          <w:p w:rsidR="00403E9E" w:rsidRDefault="00403E9E" w:rsidP="00AB51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B6DDE8" w:themeFill="accent5" w:themeFillTint="66"/>
                <w:lang w:val="ru-RU"/>
              </w:rPr>
            </w:pPr>
          </w:p>
          <w:p w:rsidR="00403E9E" w:rsidRDefault="00403E9E" w:rsidP="00403E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 w:themeFill="background1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 w:themeFill="background1"/>
                <w:lang w:val="ru-RU"/>
              </w:rPr>
              <w:t>Рассохина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 w:themeFill="background1"/>
                <w:lang w:val="ru-RU"/>
              </w:rPr>
              <w:t xml:space="preserve"> Е.И.</w:t>
            </w:r>
          </w:p>
          <w:p w:rsidR="00403E9E" w:rsidRDefault="00403E9E" w:rsidP="00AB5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Default="007E7247" w:rsidP="00AB5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Pr="00982A60" w:rsidRDefault="007E7247" w:rsidP="00AB5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7A9C" w:rsidRPr="00DF04C3" w:rsidTr="00877FE7">
        <w:tc>
          <w:tcPr>
            <w:tcW w:w="99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Обеспечение учебно-методического сопровождения УП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7A9C" w:rsidRPr="00DF04C3" w:rsidTr="00877FE7">
        <w:tc>
          <w:tcPr>
            <w:tcW w:w="99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Тематическое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консультирование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9C" w:rsidRPr="00DF04C3" w:rsidRDefault="00AD7A9C" w:rsidP="004A5AD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Работа по темам самообразования (изучение литературы, разработка методических материалов, применение их в учебно-воспитательном процессе).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</w:p>
        </w:tc>
      </w:tr>
      <w:tr w:rsidR="00AD7A9C" w:rsidRPr="00DF04C3" w:rsidTr="00877FE7">
        <w:tc>
          <w:tcPr>
            <w:tcW w:w="99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Изучение педагогической системы опыта учителей.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Творческие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отчеты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Взаимопосещения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уроков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Обзор методической литературы.</w:t>
            </w:r>
          </w:p>
        </w:tc>
        <w:tc>
          <w:tcPr>
            <w:tcW w:w="2977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 w:rsidRPr="00DF04C3">
              <w:rPr>
                <w:rFonts w:ascii="Times New Roman" w:hAnsi="Times New Roman"/>
                <w:sz w:val="24"/>
                <w:szCs w:val="24"/>
              </w:rPr>
              <w:t xml:space="preserve"> ШМО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</w:p>
        </w:tc>
      </w:tr>
      <w:tr w:rsidR="00AD7A9C" w:rsidRPr="00DF04C3" w:rsidTr="00877FE7">
        <w:tc>
          <w:tcPr>
            <w:tcW w:w="99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недели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олимпиады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AD7A9C" w:rsidRPr="00DF04C3" w:rsidRDefault="00AD7A9C" w:rsidP="004A5ADA">
            <w:pPr>
              <w:tabs>
                <w:tab w:val="left" w:pos="0"/>
                <w:tab w:val="left" w:pos="72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Участие в международном конкурсе «Кенгуру».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</w:p>
        </w:tc>
      </w:tr>
      <w:tr w:rsidR="00AD7A9C" w:rsidRPr="00DF04C3" w:rsidTr="00877FE7">
        <w:tc>
          <w:tcPr>
            <w:tcW w:w="99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эффективности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методической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работы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AD7A9C" w:rsidRPr="00840448" w:rsidRDefault="00AD7A9C" w:rsidP="004A5AD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7A9C" w:rsidRPr="00840448" w:rsidRDefault="00AD7A9C" w:rsidP="004A5ADA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4"/>
                <w:szCs w:val="24"/>
                <w:u w:val="single"/>
                <w:lang w:val="ru-RU"/>
              </w:rPr>
            </w:pPr>
          </w:p>
        </w:tc>
      </w:tr>
    </w:tbl>
    <w:p w:rsidR="00AD7A9C" w:rsidRPr="00DF04C3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D7A9C" w:rsidRPr="00DF04C3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D7A9C" w:rsidRPr="00DF04C3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D7A9C" w:rsidRPr="00DF04C3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843"/>
        <w:gridCol w:w="5386"/>
        <w:gridCol w:w="2977"/>
      </w:tblGrid>
      <w:tr w:rsidR="00AD7A9C" w:rsidRPr="00DF04C3" w:rsidTr="00877FE7">
        <w:tc>
          <w:tcPr>
            <w:tcW w:w="99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04C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F04C3">
              <w:rPr>
                <w:rFonts w:ascii="Times New Roman" w:hAnsi="Times New Roman"/>
                <w:b/>
                <w:sz w:val="28"/>
                <w:szCs w:val="28"/>
              </w:rPr>
              <w:t>Направления</w:t>
            </w:r>
            <w:proofErr w:type="spellEnd"/>
            <w:r w:rsidRPr="00DF04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  <w:proofErr w:type="spellEnd"/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D7A9C" w:rsidRPr="00877FE7" w:rsidRDefault="00AD7A9C" w:rsidP="004A5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877FE7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F04C3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  <w:proofErr w:type="spellEnd"/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7A9C" w:rsidRPr="003B20DF" w:rsidTr="00877FE7">
        <w:tc>
          <w:tcPr>
            <w:tcW w:w="99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Заседания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403E9E" w:rsidRDefault="00403E9E" w:rsidP="00403E9E">
            <w:pPr>
              <w:tabs>
                <w:tab w:val="left" w:pos="196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403E9E" w:rsidRPr="00403E9E" w:rsidRDefault="00403E9E" w:rsidP="00403E9E">
            <w:pPr>
              <w:tabs>
                <w:tab w:val="left" w:pos="196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03E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Круглый стол « Дидактическая система </w:t>
            </w:r>
            <w:proofErr w:type="spellStart"/>
            <w:r w:rsidRPr="00403E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деятельностного</w:t>
            </w:r>
            <w:proofErr w:type="spellEnd"/>
            <w:r w:rsidRPr="00403E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метода обучения как средство реализации Федерального Государственного Образовательного стандарта </w:t>
            </w:r>
            <w:r w:rsidRPr="00403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403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403E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1.Сущность </w:t>
            </w:r>
            <w:proofErr w:type="spellStart"/>
            <w:r w:rsidRPr="00403E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деятельностного</w:t>
            </w:r>
            <w:proofErr w:type="spellEnd"/>
            <w:r w:rsidRPr="00403E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подхода в обучении младших школьников. </w:t>
            </w:r>
            <w:r w:rsidRPr="00403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403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403E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2.Технология </w:t>
            </w:r>
            <w:proofErr w:type="spellStart"/>
            <w:r w:rsidRPr="00403E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деятельностного</w:t>
            </w:r>
            <w:proofErr w:type="spellEnd"/>
            <w:r w:rsidRPr="00403E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метода обучения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03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3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403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403E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3.Деятельностный подход в обучении младших школьников как средство реализации современных целей образования</w:t>
            </w:r>
          </w:p>
          <w:p w:rsidR="00AD7A9C" w:rsidRPr="00DF04C3" w:rsidRDefault="00AD7A9C" w:rsidP="00AB5138">
            <w:pPr>
              <w:spacing w:before="100" w:beforeAutospacing="1" w:after="100" w:afterAutospacing="1" w:line="355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7E7247" w:rsidRDefault="007E7247" w:rsidP="007E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E9E">
              <w:rPr>
                <w:rFonts w:ascii="Times New Roman" w:hAnsi="Times New Roman"/>
                <w:sz w:val="24"/>
                <w:szCs w:val="24"/>
                <w:lang w:val="ru-RU"/>
              </w:rPr>
              <w:t>Рук. ШМО</w:t>
            </w:r>
          </w:p>
          <w:p w:rsidR="007E7247" w:rsidRDefault="007E7247" w:rsidP="007E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Default="007E7247" w:rsidP="007E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Default="007E7247" w:rsidP="007E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Default="007E7247" w:rsidP="007E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Default="007E7247" w:rsidP="007E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Pr="00403E9E" w:rsidRDefault="007E7247" w:rsidP="007E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9C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Тихонова Г.Н.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7A9C" w:rsidRPr="00DF04C3" w:rsidTr="00877FE7">
        <w:trPr>
          <w:trHeight w:val="998"/>
        </w:trPr>
        <w:tc>
          <w:tcPr>
            <w:tcW w:w="99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Обеспечение учебно-методического сопровождения УП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7A9C" w:rsidRPr="00DF04C3" w:rsidTr="00877FE7">
        <w:tc>
          <w:tcPr>
            <w:tcW w:w="99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Тематическое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консультирование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9C" w:rsidRPr="00DF04C3" w:rsidRDefault="00AD7A9C" w:rsidP="004A5AD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Работа по темам самообразования (изучение литературы, разработка методических материалов, применение их в учебно-воспитательном процессе).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</w:p>
        </w:tc>
      </w:tr>
      <w:tr w:rsidR="00AD7A9C" w:rsidRPr="00403E9E" w:rsidTr="00877FE7">
        <w:tc>
          <w:tcPr>
            <w:tcW w:w="99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Изучение педагогической системы опыта учителей.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Творческие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отчеты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Взаимопосещения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AD7A9C" w:rsidRDefault="00403E9E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Аттестация учителей.</w:t>
            </w:r>
          </w:p>
          <w:p w:rsidR="00403E9E" w:rsidRDefault="00403E9E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03E9E" w:rsidRPr="00403E9E" w:rsidRDefault="00403E9E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sz w:val="24"/>
                <w:szCs w:val="24"/>
              </w:rPr>
              <w:t>Открытые</w:t>
            </w:r>
            <w:proofErr w:type="spellEnd"/>
            <w:r w:rsidRPr="00DF0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sz w:val="24"/>
                <w:szCs w:val="24"/>
              </w:rPr>
              <w:t>уроки</w:t>
            </w:r>
            <w:proofErr w:type="spellEnd"/>
            <w:r w:rsidRPr="00DF04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3E9E" w:rsidRDefault="00403E9E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Дубровина Н.А.</w:t>
            </w:r>
          </w:p>
          <w:p w:rsidR="00403E9E" w:rsidRDefault="00403E9E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Левина М.Г.</w:t>
            </w:r>
          </w:p>
          <w:p w:rsidR="00403E9E" w:rsidRDefault="00403E9E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9C" w:rsidRPr="00403E9E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E9E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  <w:p w:rsidR="00AD7A9C" w:rsidRPr="00403E9E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E9E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ШМО</w:t>
            </w:r>
          </w:p>
          <w:p w:rsidR="00AD7A9C" w:rsidRPr="00403E9E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E9E">
              <w:rPr>
                <w:rFonts w:ascii="Times New Roman" w:hAnsi="Times New Roman"/>
                <w:sz w:val="24"/>
                <w:szCs w:val="24"/>
                <w:lang w:val="ru-RU"/>
              </w:rPr>
              <w:t>Учителя</w:t>
            </w:r>
          </w:p>
        </w:tc>
      </w:tr>
      <w:tr w:rsidR="00AD7A9C" w:rsidRPr="00DF04C3" w:rsidTr="00877FE7">
        <w:tc>
          <w:tcPr>
            <w:tcW w:w="99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недели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олимпиады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spellEnd"/>
            <w:r w:rsidRPr="00DF0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sz w:val="24"/>
                <w:szCs w:val="24"/>
              </w:rPr>
              <w:t>конкурс</w:t>
            </w:r>
            <w:proofErr w:type="spellEnd"/>
            <w:r w:rsidRPr="00DF04C3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DF04C3">
              <w:rPr>
                <w:rFonts w:ascii="Times New Roman" w:hAnsi="Times New Roman"/>
                <w:sz w:val="24"/>
                <w:szCs w:val="24"/>
              </w:rPr>
              <w:t>Кенгуру</w:t>
            </w:r>
            <w:proofErr w:type="spellEnd"/>
            <w:r w:rsidRPr="00DF04C3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2977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</w:p>
        </w:tc>
      </w:tr>
    </w:tbl>
    <w:p w:rsidR="00AD7A9C" w:rsidRPr="00DF04C3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D7A9C" w:rsidRPr="00DF04C3" w:rsidRDefault="00AD7A9C" w:rsidP="00AD7A9C">
      <w:pPr>
        <w:rPr>
          <w:sz w:val="24"/>
          <w:szCs w:val="24"/>
          <w:lang w:val="ru-RU"/>
        </w:rPr>
      </w:pPr>
    </w:p>
    <w:p w:rsidR="00AD7A9C" w:rsidRPr="00DF04C3" w:rsidRDefault="00AD7A9C" w:rsidP="00AD7A9C">
      <w:pPr>
        <w:rPr>
          <w:sz w:val="24"/>
          <w:szCs w:val="24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843"/>
        <w:gridCol w:w="5386"/>
        <w:gridCol w:w="2977"/>
      </w:tblGrid>
      <w:tr w:rsidR="00AD7A9C" w:rsidRPr="00DF04C3" w:rsidTr="00877FE7">
        <w:tc>
          <w:tcPr>
            <w:tcW w:w="99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04C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F04C3">
              <w:rPr>
                <w:rFonts w:ascii="Times New Roman" w:hAnsi="Times New Roman"/>
                <w:b/>
                <w:sz w:val="28"/>
                <w:szCs w:val="28"/>
              </w:rPr>
              <w:t>Направления</w:t>
            </w:r>
            <w:proofErr w:type="spellEnd"/>
            <w:r w:rsidRPr="00DF04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  <w:proofErr w:type="spellEnd"/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D7A9C" w:rsidRPr="00877FE7" w:rsidRDefault="00AD7A9C" w:rsidP="004A5A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877FE7"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F04C3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  <w:proofErr w:type="spellEnd"/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7A9C" w:rsidRPr="007E7247" w:rsidTr="00877FE7">
        <w:tc>
          <w:tcPr>
            <w:tcW w:w="99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Заседания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AD7A9C" w:rsidRPr="007E7247" w:rsidRDefault="007E7247" w:rsidP="004A5A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E72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 Приемы формирования умений самоконтроля учебной деятельности»</w:t>
            </w:r>
            <w:r w:rsidRPr="007E7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7E7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7E72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1.Самоконтроль как элемент учебной деятельности.</w:t>
            </w:r>
            <w:r w:rsidRPr="007E7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7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7E7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7E72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2.Психические особенности развития навыков самоконтроля у младших школьников.</w:t>
            </w:r>
            <w:r w:rsidRPr="007E7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7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7E7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7E72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3.Формирование навыков самоконтроля у младших школьников. </w:t>
            </w:r>
            <w:r w:rsidRPr="007E7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7E7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7E72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4.Использование системы методов и приемов, направленных на развитие самоконтроля младших школьников в процессе учебной деятельности.</w:t>
            </w:r>
          </w:p>
          <w:p w:rsidR="00AD7A9C" w:rsidRPr="00A82A00" w:rsidRDefault="00AD7A9C" w:rsidP="007E7247">
            <w:pPr>
              <w:spacing w:after="0"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7E7247" w:rsidRDefault="007E7247" w:rsidP="007E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E9E">
              <w:rPr>
                <w:rFonts w:ascii="Times New Roman" w:hAnsi="Times New Roman"/>
                <w:sz w:val="24"/>
                <w:szCs w:val="24"/>
                <w:lang w:val="ru-RU"/>
              </w:rPr>
              <w:t>Рук. ШМО</w:t>
            </w:r>
          </w:p>
          <w:p w:rsidR="007E7247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</w:t>
            </w:r>
          </w:p>
          <w:p w:rsidR="007E7247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Default="007E7247" w:rsidP="007E72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B6DDE8" w:themeFill="accent5" w:themeFillTint="66"/>
                <w:lang w:val="ru-RU"/>
              </w:rPr>
            </w:pPr>
            <w:r w:rsidRPr="00403E9E"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B6DDE8" w:themeFill="accent5" w:themeFillTint="66"/>
                <w:lang w:val="ru-RU"/>
              </w:rPr>
              <w:t>Протокол №</w:t>
            </w:r>
            <w:r w:rsidRPr="00650818"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B6DDE8" w:themeFill="accent5" w:themeFillTint="66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B6DDE8" w:themeFill="accent5" w:themeFillTint="66"/>
                <w:lang w:val="ru-RU"/>
              </w:rPr>
              <w:t>3</w:t>
            </w:r>
          </w:p>
          <w:p w:rsidR="007E7247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7247" w:rsidRPr="007E7247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9C" w:rsidRPr="004944F9" w:rsidRDefault="00AD7A9C" w:rsidP="004A5A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</w:p>
        </w:tc>
      </w:tr>
      <w:tr w:rsidR="00AD7A9C" w:rsidRPr="00DF04C3" w:rsidTr="00877FE7">
        <w:trPr>
          <w:trHeight w:val="998"/>
        </w:trPr>
        <w:tc>
          <w:tcPr>
            <w:tcW w:w="993" w:type="dxa"/>
          </w:tcPr>
          <w:p w:rsidR="00AD7A9C" w:rsidRPr="007E7247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724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Обеспечение учебно-методического сопровождения УП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Утверждение итоговых к/</w:t>
            </w:r>
            <w:proofErr w:type="spellStart"/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End"/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по русскому языку, математике, текстов для проверки техники чтения.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A9C" w:rsidRPr="00DF04C3" w:rsidTr="00877FE7">
        <w:tc>
          <w:tcPr>
            <w:tcW w:w="99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Тематическое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консультирование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A9C" w:rsidRPr="00DF04C3" w:rsidTr="00877FE7">
        <w:tc>
          <w:tcPr>
            <w:tcW w:w="99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Изучение педагогической системы опыта учителей.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Творческие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отчеты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Взаимопосещения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Открытые уроки.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Методическая копилка-обзор методических находок учителей.</w:t>
            </w:r>
          </w:p>
        </w:tc>
        <w:tc>
          <w:tcPr>
            <w:tcW w:w="2977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 w:rsidRPr="00DF04C3">
              <w:rPr>
                <w:rFonts w:ascii="Times New Roman" w:hAnsi="Times New Roman"/>
                <w:sz w:val="24"/>
                <w:szCs w:val="24"/>
              </w:rPr>
              <w:t xml:space="preserve"> ШМО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</w:p>
        </w:tc>
      </w:tr>
      <w:tr w:rsidR="00AD7A9C" w:rsidRPr="003B20DF" w:rsidTr="00877FE7">
        <w:tc>
          <w:tcPr>
            <w:tcW w:w="99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недели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олимпиады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AD7A9C" w:rsidRPr="00DF04C3" w:rsidRDefault="00AD7A9C" w:rsidP="004A5ADA">
            <w:pPr>
              <w:tabs>
                <w:tab w:val="left" w:pos="0"/>
                <w:tab w:val="left" w:pos="72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Участие в международном конкурсе «ЧИП».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D7A9C" w:rsidRPr="00DF04C3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77FE7" w:rsidRDefault="00877FE7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D7A9C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77FE7" w:rsidRDefault="00877FE7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77FE7" w:rsidRPr="00DF04C3" w:rsidRDefault="00877FE7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43"/>
        <w:gridCol w:w="5386"/>
        <w:gridCol w:w="2977"/>
      </w:tblGrid>
      <w:tr w:rsidR="00AD7A9C" w:rsidRPr="00DF04C3" w:rsidTr="00877FE7">
        <w:tc>
          <w:tcPr>
            <w:tcW w:w="959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04C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F04C3">
              <w:rPr>
                <w:rFonts w:ascii="Times New Roman" w:hAnsi="Times New Roman"/>
                <w:b/>
                <w:sz w:val="28"/>
                <w:szCs w:val="28"/>
              </w:rPr>
              <w:t>Направления</w:t>
            </w:r>
            <w:proofErr w:type="spellEnd"/>
            <w:r w:rsidRPr="00DF04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  <w:proofErr w:type="spellEnd"/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D7A9C" w:rsidRPr="00877FE7" w:rsidRDefault="00AD7A9C" w:rsidP="004A5A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ru-RU"/>
              </w:rPr>
            </w:pPr>
            <w:r w:rsidRPr="00877FE7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977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F04C3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  <w:proofErr w:type="spellEnd"/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7A9C" w:rsidRPr="00DF04C3" w:rsidTr="00877FE7">
        <w:tc>
          <w:tcPr>
            <w:tcW w:w="959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Заседания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AD7A9C" w:rsidRPr="00607289" w:rsidRDefault="00AD7A9C" w:rsidP="004A5AD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7289">
              <w:rPr>
                <w:rFonts w:ascii="Times New Roman" w:hAnsi="Times New Roman"/>
                <w:sz w:val="24"/>
                <w:szCs w:val="24"/>
                <w:lang w:val="ru-RU"/>
              </w:rPr>
              <w:t>Анализ работы ШМО за 2013- 2014 учебный год.</w:t>
            </w:r>
          </w:p>
        </w:tc>
        <w:tc>
          <w:tcPr>
            <w:tcW w:w="2977" w:type="dxa"/>
          </w:tcPr>
          <w:p w:rsidR="00AD7A9C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Учителя</w:t>
            </w:r>
          </w:p>
          <w:p w:rsidR="007E7247" w:rsidRDefault="007E7247" w:rsidP="007E72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B6DDE8" w:themeFill="accent5" w:themeFillTint="66"/>
                <w:lang w:val="ru-RU"/>
              </w:rPr>
            </w:pPr>
          </w:p>
          <w:p w:rsidR="007E7247" w:rsidRDefault="007E7247" w:rsidP="007E72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B6DDE8" w:themeFill="accent5" w:themeFillTint="66"/>
                <w:lang w:val="ru-RU"/>
              </w:rPr>
            </w:pPr>
            <w:r w:rsidRPr="00403E9E"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B6DDE8" w:themeFill="accent5" w:themeFillTint="66"/>
                <w:lang w:val="ru-RU"/>
              </w:rPr>
              <w:t>Протокол №</w:t>
            </w:r>
            <w:r w:rsidRPr="00650818"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B6DDE8" w:themeFill="accent5" w:themeFillTint="66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B6DDE8" w:themeFill="accent5" w:themeFillTint="66"/>
                <w:lang w:val="ru-RU"/>
              </w:rPr>
              <w:t>4</w:t>
            </w:r>
          </w:p>
          <w:p w:rsidR="007E7247" w:rsidRPr="00DF04C3" w:rsidRDefault="007E7247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</w:p>
        </w:tc>
      </w:tr>
      <w:tr w:rsidR="00AD7A9C" w:rsidRPr="00DF04C3" w:rsidTr="00877FE7">
        <w:trPr>
          <w:trHeight w:val="998"/>
        </w:trPr>
        <w:tc>
          <w:tcPr>
            <w:tcW w:w="959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Обеспечение учебно-методического сопровождения УП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Утверждение итоговых к/</w:t>
            </w:r>
            <w:proofErr w:type="spellStart"/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End"/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по русскому языку, математике, текстов для проверки техники чтения.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A9C" w:rsidRPr="00DF04C3" w:rsidTr="00877FE7">
        <w:tc>
          <w:tcPr>
            <w:tcW w:w="959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Тематическое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консультирование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A9C" w:rsidRPr="00DF04C3" w:rsidTr="00877FE7">
        <w:tc>
          <w:tcPr>
            <w:tcW w:w="959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Изучение педагогической системы опыта учителей.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Творческие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отчеты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Взаимопосещения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sz w:val="24"/>
                <w:szCs w:val="24"/>
              </w:rPr>
              <w:t>Открытые</w:t>
            </w:r>
            <w:proofErr w:type="spellEnd"/>
            <w:r w:rsidRPr="00DF0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2977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ШМО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Учителя</w:t>
            </w:r>
          </w:p>
        </w:tc>
      </w:tr>
      <w:tr w:rsidR="00AD7A9C" w:rsidRPr="00DF04C3" w:rsidTr="00877FE7">
        <w:tc>
          <w:tcPr>
            <w:tcW w:w="959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недели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олимпиады</w:t>
            </w:r>
            <w:proofErr w:type="spellEnd"/>
            <w:r w:rsidRPr="00DF04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AD7A9C" w:rsidRPr="00DF04C3" w:rsidRDefault="00AD7A9C" w:rsidP="004A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комплексных работ и их анализ.</w:t>
            </w:r>
          </w:p>
        </w:tc>
        <w:tc>
          <w:tcPr>
            <w:tcW w:w="2977" w:type="dxa"/>
          </w:tcPr>
          <w:p w:rsidR="00877FE7" w:rsidRPr="00DF04C3" w:rsidRDefault="00877FE7" w:rsidP="0087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  <w:p w:rsidR="00877FE7" w:rsidRPr="00DF04C3" w:rsidRDefault="00877FE7" w:rsidP="0087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ШМО</w:t>
            </w:r>
          </w:p>
          <w:p w:rsidR="00AD7A9C" w:rsidRPr="00DF04C3" w:rsidRDefault="00877FE7" w:rsidP="0087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4C3">
              <w:rPr>
                <w:rFonts w:ascii="Times New Roman" w:hAnsi="Times New Roman"/>
                <w:sz w:val="24"/>
                <w:szCs w:val="24"/>
                <w:lang w:val="ru-RU"/>
              </w:rPr>
              <w:t>Учителя</w:t>
            </w:r>
          </w:p>
        </w:tc>
      </w:tr>
    </w:tbl>
    <w:p w:rsidR="00AD7A9C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36"/>
          <w:szCs w:val="36"/>
          <w:lang w:val="ru-RU" w:eastAsia="ru-RU"/>
        </w:rPr>
      </w:pPr>
    </w:p>
    <w:p w:rsidR="00AD7A9C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36"/>
          <w:szCs w:val="36"/>
          <w:lang w:val="ru-RU" w:eastAsia="ru-RU"/>
        </w:rPr>
      </w:pPr>
    </w:p>
    <w:p w:rsidR="00AD7A9C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36"/>
          <w:szCs w:val="36"/>
          <w:lang w:val="ru-RU" w:eastAsia="ru-RU"/>
        </w:rPr>
      </w:pPr>
    </w:p>
    <w:p w:rsidR="00AD7A9C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36"/>
          <w:szCs w:val="36"/>
          <w:lang w:val="ru-RU" w:eastAsia="ru-RU"/>
        </w:rPr>
      </w:pPr>
    </w:p>
    <w:p w:rsidR="00AD7A9C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36"/>
          <w:szCs w:val="36"/>
          <w:lang w:val="ru-RU" w:eastAsia="ru-RU"/>
        </w:rPr>
      </w:pPr>
    </w:p>
    <w:p w:rsidR="00AD7A9C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36"/>
          <w:szCs w:val="36"/>
          <w:lang w:val="ru-RU" w:eastAsia="ru-RU"/>
        </w:rPr>
      </w:pPr>
    </w:p>
    <w:p w:rsidR="00AD7A9C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36"/>
          <w:szCs w:val="36"/>
          <w:lang w:val="ru-RU" w:eastAsia="ru-RU"/>
        </w:rPr>
      </w:pPr>
    </w:p>
    <w:p w:rsidR="00AD7A9C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36"/>
          <w:szCs w:val="36"/>
          <w:lang w:val="ru-RU" w:eastAsia="ru-RU"/>
        </w:rPr>
      </w:pPr>
    </w:p>
    <w:p w:rsidR="00AD7A9C" w:rsidRPr="00F84AEF" w:rsidRDefault="00AD7A9C" w:rsidP="00AD7A9C">
      <w:pPr>
        <w:spacing w:before="100" w:beforeAutospacing="1" w:after="100" w:afterAutospacing="1" w:line="240" w:lineRule="auto"/>
        <w:rPr>
          <w:rFonts w:ascii="Times New Roman" w:hAnsi="Times New Roman"/>
          <w:b/>
          <w:sz w:val="36"/>
          <w:szCs w:val="36"/>
          <w:lang w:val="ru-RU" w:eastAsia="ru-RU"/>
        </w:rPr>
      </w:pPr>
    </w:p>
    <w:p w:rsidR="00AD7A9C" w:rsidRDefault="00AD7A9C" w:rsidP="00AD7A9C">
      <w:pPr>
        <w:jc w:val="left"/>
        <w:rPr>
          <w:rFonts w:ascii="Times New Roman" w:hAnsi="Times New Roman"/>
          <w:b/>
          <w:noProof/>
          <w:color w:val="FF0000"/>
          <w:sz w:val="44"/>
          <w:szCs w:val="44"/>
          <w:lang w:val="ru-RU" w:eastAsia="ru-RU"/>
        </w:rPr>
      </w:pPr>
      <w:r>
        <w:rPr>
          <w:rFonts w:ascii="Times New Roman" w:hAnsi="Times New Roman"/>
          <w:b/>
          <w:noProof/>
          <w:color w:val="FF0000"/>
          <w:sz w:val="44"/>
          <w:szCs w:val="44"/>
          <w:lang w:val="ru-RU" w:eastAsia="ru-RU"/>
        </w:rPr>
        <w:t xml:space="preserve">               </w:t>
      </w:r>
    </w:p>
    <w:p w:rsidR="00AD7A9C" w:rsidRPr="0036247A" w:rsidRDefault="00AD7A9C" w:rsidP="00AD7A9C">
      <w:pPr>
        <w:jc w:val="center"/>
        <w:rPr>
          <w:rFonts w:ascii="Times New Roman" w:hAnsi="Times New Roman"/>
          <w:b/>
          <w:color w:val="FF0000"/>
          <w:sz w:val="40"/>
          <w:szCs w:val="40"/>
          <w:lang w:val="ru-RU"/>
        </w:rPr>
      </w:pPr>
      <w:r w:rsidRPr="0036247A">
        <w:rPr>
          <w:rFonts w:ascii="Times New Roman" w:hAnsi="Times New Roman"/>
          <w:b/>
          <w:color w:val="FF0000"/>
          <w:sz w:val="40"/>
          <w:szCs w:val="40"/>
          <w:lang w:val="ru-RU"/>
        </w:rPr>
        <w:t>Темы по самообразованию</w:t>
      </w:r>
    </w:p>
    <w:p w:rsidR="00AD7A9C" w:rsidRPr="0036247A" w:rsidRDefault="00AD7A9C" w:rsidP="00AD7A9C">
      <w:pPr>
        <w:jc w:val="center"/>
        <w:rPr>
          <w:rFonts w:ascii="Times New Roman" w:hAnsi="Times New Roman"/>
          <w:b/>
          <w:color w:val="FF0000"/>
          <w:sz w:val="40"/>
          <w:szCs w:val="40"/>
          <w:lang w:val="ru-RU"/>
        </w:rPr>
      </w:pPr>
      <w:r w:rsidRPr="0036247A">
        <w:rPr>
          <w:rFonts w:ascii="Times New Roman" w:hAnsi="Times New Roman"/>
          <w:b/>
          <w:color w:val="FF0000"/>
          <w:sz w:val="40"/>
          <w:szCs w:val="40"/>
          <w:lang w:val="ru-RU"/>
        </w:rPr>
        <w:t>учителей начальных классов</w:t>
      </w:r>
    </w:p>
    <w:tbl>
      <w:tblPr>
        <w:tblpPr w:leftFromText="180" w:rightFromText="180" w:vertAnchor="text" w:tblpX="292" w:tblpY="1"/>
        <w:tblOverlap w:val="never"/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8032"/>
      </w:tblGrid>
      <w:tr w:rsidR="00AD7A9C" w:rsidRPr="009110E9" w:rsidTr="00AD7A9C">
        <w:tc>
          <w:tcPr>
            <w:tcW w:w="2660" w:type="dxa"/>
          </w:tcPr>
          <w:p w:rsidR="00AD7A9C" w:rsidRPr="009110E9" w:rsidRDefault="00AD7A9C" w:rsidP="00AD7A9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110E9">
              <w:rPr>
                <w:rFonts w:ascii="Times New Roman" w:eastAsia="Calibri" w:hAnsi="Times New Roman"/>
                <w:sz w:val="28"/>
                <w:szCs w:val="28"/>
              </w:rPr>
              <w:t>Ф.И.О.</w:t>
            </w:r>
          </w:p>
        </w:tc>
        <w:tc>
          <w:tcPr>
            <w:tcW w:w="8032" w:type="dxa"/>
          </w:tcPr>
          <w:p w:rsidR="00AD7A9C" w:rsidRPr="009110E9" w:rsidRDefault="00AD7A9C" w:rsidP="00AD7A9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9110E9">
              <w:rPr>
                <w:rFonts w:ascii="Times New Roman" w:eastAsia="Calibri" w:hAnsi="Times New Roman"/>
                <w:b/>
                <w:sz w:val="28"/>
                <w:szCs w:val="28"/>
              </w:rPr>
              <w:t>Тема</w:t>
            </w:r>
            <w:proofErr w:type="spellEnd"/>
            <w:r w:rsidRPr="009110E9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110E9">
              <w:rPr>
                <w:rFonts w:ascii="Times New Roman" w:eastAsia="Calibri" w:hAnsi="Times New Roman"/>
                <w:b/>
                <w:sz w:val="28"/>
                <w:szCs w:val="28"/>
              </w:rPr>
              <w:t>самообразования</w:t>
            </w:r>
            <w:proofErr w:type="spellEnd"/>
            <w:r w:rsidRPr="00546F4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(201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3</w:t>
            </w:r>
            <w:r w:rsidRPr="00546F45">
              <w:rPr>
                <w:rFonts w:ascii="Times New Roman" w:eastAsia="Calibri" w:hAnsi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)</w:t>
            </w:r>
          </w:p>
        </w:tc>
      </w:tr>
      <w:tr w:rsidR="00AD7A9C" w:rsidRPr="003B20DF" w:rsidTr="00AD7A9C">
        <w:tc>
          <w:tcPr>
            <w:tcW w:w="2660" w:type="dxa"/>
          </w:tcPr>
          <w:p w:rsidR="00AD7A9C" w:rsidRPr="00924C85" w:rsidRDefault="00AD7A9C" w:rsidP="00AD7A9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24C85">
              <w:rPr>
                <w:rFonts w:ascii="Times New Roman" w:eastAsia="Calibri" w:hAnsi="Times New Roman"/>
                <w:sz w:val="24"/>
                <w:szCs w:val="24"/>
              </w:rPr>
              <w:t>Боева</w:t>
            </w:r>
            <w:proofErr w:type="spellEnd"/>
            <w:r w:rsidRPr="00924C85"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032" w:type="dxa"/>
          </w:tcPr>
          <w:p w:rsidR="00AD7A9C" w:rsidRPr="00924C85" w:rsidRDefault="00AD7A9C" w:rsidP="00AD7A9C">
            <w:pPr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</w:pPr>
            <w:r w:rsidRPr="00924C85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«Использование информационно-коммуникативных технологий на начальном этапе обучения школьников".</w:t>
            </w:r>
          </w:p>
        </w:tc>
      </w:tr>
      <w:tr w:rsidR="00AD7A9C" w:rsidRPr="003B20DF" w:rsidTr="00AD7A9C">
        <w:tc>
          <w:tcPr>
            <w:tcW w:w="2660" w:type="dxa"/>
            <w:tcBorders>
              <w:top w:val="single" w:sz="4" w:space="0" w:color="auto"/>
            </w:tcBorders>
          </w:tcPr>
          <w:p w:rsidR="00AD7A9C" w:rsidRPr="00924C85" w:rsidRDefault="00AD7A9C" w:rsidP="00AD7A9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24C85">
              <w:rPr>
                <w:rFonts w:ascii="Times New Roman" w:eastAsia="Calibri" w:hAnsi="Times New Roman"/>
                <w:sz w:val="24"/>
                <w:szCs w:val="24"/>
              </w:rPr>
              <w:t>Дубровина</w:t>
            </w:r>
            <w:proofErr w:type="spellEnd"/>
            <w:r w:rsidRPr="00924C85">
              <w:rPr>
                <w:rFonts w:ascii="Times New Roman" w:eastAsia="Calibri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032" w:type="dxa"/>
            <w:tcBorders>
              <w:top w:val="single" w:sz="4" w:space="0" w:color="auto"/>
            </w:tcBorders>
          </w:tcPr>
          <w:p w:rsidR="00AD7A9C" w:rsidRPr="00924C85" w:rsidRDefault="00AD7A9C" w:rsidP="00AD7A9C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24C8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« </w:t>
            </w:r>
            <w:r w:rsidRPr="00924C85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Экологическое воспитание как неотъемлемая часть процесса обучения, воспитания и развития младших школьников на уроках и внеклассных занятиях".</w:t>
            </w:r>
          </w:p>
        </w:tc>
      </w:tr>
      <w:tr w:rsidR="00AD7A9C" w:rsidRPr="003B20DF" w:rsidTr="00AD7A9C">
        <w:tc>
          <w:tcPr>
            <w:tcW w:w="2660" w:type="dxa"/>
          </w:tcPr>
          <w:p w:rsidR="00AD7A9C" w:rsidRPr="00924C85" w:rsidRDefault="00AD7A9C" w:rsidP="00AD7A9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24C85">
              <w:rPr>
                <w:rFonts w:ascii="Times New Roman" w:eastAsia="Calibri" w:hAnsi="Times New Roman"/>
                <w:sz w:val="24"/>
                <w:szCs w:val="24"/>
              </w:rPr>
              <w:t>Журавлева</w:t>
            </w:r>
            <w:proofErr w:type="spellEnd"/>
            <w:r w:rsidRPr="00924C85">
              <w:rPr>
                <w:rFonts w:ascii="Times New Roman" w:eastAsia="Calibri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8032" w:type="dxa"/>
          </w:tcPr>
          <w:p w:rsidR="00AD7A9C" w:rsidRPr="00924C85" w:rsidRDefault="00AD7A9C" w:rsidP="00AD7A9C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24C85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924C8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Развитие вычислительных навыков как средство повышения качества образования младших школьников».</w:t>
            </w:r>
          </w:p>
        </w:tc>
      </w:tr>
      <w:tr w:rsidR="00AD7A9C" w:rsidRPr="003B20DF" w:rsidTr="00AD7A9C">
        <w:tc>
          <w:tcPr>
            <w:tcW w:w="2660" w:type="dxa"/>
          </w:tcPr>
          <w:p w:rsidR="00AD7A9C" w:rsidRPr="00924C85" w:rsidRDefault="00AD7A9C" w:rsidP="00AD7A9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24C85">
              <w:rPr>
                <w:rFonts w:ascii="Times New Roman" w:eastAsia="Calibri" w:hAnsi="Times New Roman"/>
                <w:sz w:val="24"/>
                <w:szCs w:val="24"/>
              </w:rPr>
              <w:t>Куликова</w:t>
            </w:r>
            <w:proofErr w:type="spellEnd"/>
            <w:r w:rsidRPr="00924C85">
              <w:rPr>
                <w:rFonts w:ascii="Times New Roman" w:eastAsia="Calibri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8032" w:type="dxa"/>
          </w:tcPr>
          <w:p w:rsidR="00AD7A9C" w:rsidRPr="000E6F7D" w:rsidRDefault="00AD7A9C" w:rsidP="00AD7A9C">
            <w:pPr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</w:pPr>
            <w:r w:rsidRPr="000E6F7D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"Формирование познавательных УУД в предметной области «Окружающий мир».</w:t>
            </w:r>
          </w:p>
        </w:tc>
      </w:tr>
      <w:tr w:rsidR="00AD7A9C" w:rsidRPr="003B20DF" w:rsidTr="00AD7A9C">
        <w:tc>
          <w:tcPr>
            <w:tcW w:w="2660" w:type="dxa"/>
          </w:tcPr>
          <w:p w:rsidR="00AD7A9C" w:rsidRPr="00924C85" w:rsidRDefault="00AD7A9C" w:rsidP="00AD7A9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24C85">
              <w:rPr>
                <w:rFonts w:ascii="Times New Roman" w:eastAsia="Calibri" w:hAnsi="Times New Roman"/>
                <w:sz w:val="24"/>
                <w:szCs w:val="24"/>
              </w:rPr>
              <w:t>Курова</w:t>
            </w:r>
            <w:proofErr w:type="spellEnd"/>
            <w:r w:rsidRPr="00924C85">
              <w:rPr>
                <w:rFonts w:ascii="Times New Roman" w:eastAsia="Calibri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8032" w:type="dxa"/>
          </w:tcPr>
          <w:p w:rsidR="00AD7A9C" w:rsidRPr="00924C85" w:rsidRDefault="00AD7A9C" w:rsidP="00AD7A9C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24C8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</w:t>
            </w:r>
            <w:r w:rsidRPr="00924C85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Формирование эстетического вкуса в музыкальном развитии детей младшего школьного возраста».</w:t>
            </w:r>
          </w:p>
        </w:tc>
      </w:tr>
      <w:tr w:rsidR="00AD7A9C" w:rsidRPr="003B20DF" w:rsidTr="00AD7A9C">
        <w:tc>
          <w:tcPr>
            <w:tcW w:w="2660" w:type="dxa"/>
          </w:tcPr>
          <w:p w:rsidR="00AD7A9C" w:rsidRPr="00924C85" w:rsidRDefault="00AD7A9C" w:rsidP="00AD7A9C">
            <w:pPr>
              <w:ind w:left="426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24C85">
              <w:rPr>
                <w:rFonts w:ascii="Times New Roman" w:eastAsia="Calibri" w:hAnsi="Times New Roman"/>
                <w:sz w:val="24"/>
                <w:szCs w:val="24"/>
              </w:rPr>
              <w:t>Левина</w:t>
            </w:r>
            <w:proofErr w:type="spellEnd"/>
            <w:r w:rsidRPr="00924C85">
              <w:rPr>
                <w:rFonts w:ascii="Times New Roman" w:eastAsia="Calibri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8032" w:type="dxa"/>
          </w:tcPr>
          <w:p w:rsidR="00AD7A9C" w:rsidRPr="00924C85" w:rsidRDefault="00AD7A9C" w:rsidP="00AD7A9C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24C8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</w:t>
            </w:r>
            <w:r w:rsidRPr="00924C85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Организация исследовательской деятельности как средство повышения познавательной активности младших школьников в условиях реализации УМК "Школа России".</w:t>
            </w:r>
          </w:p>
        </w:tc>
      </w:tr>
      <w:tr w:rsidR="00AD7A9C" w:rsidRPr="003B20DF" w:rsidTr="00AD7A9C">
        <w:tc>
          <w:tcPr>
            <w:tcW w:w="2660" w:type="dxa"/>
          </w:tcPr>
          <w:p w:rsidR="00AD7A9C" w:rsidRPr="00924C85" w:rsidRDefault="00AD7A9C" w:rsidP="00AD7A9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24C85">
              <w:rPr>
                <w:rFonts w:ascii="Times New Roman" w:eastAsia="Calibri" w:hAnsi="Times New Roman"/>
                <w:sz w:val="24"/>
                <w:szCs w:val="24"/>
              </w:rPr>
              <w:t>Мишурова</w:t>
            </w:r>
            <w:proofErr w:type="spellEnd"/>
            <w:r w:rsidRPr="00924C85">
              <w:rPr>
                <w:rFonts w:ascii="Times New Roman" w:eastAsia="Calibri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8032" w:type="dxa"/>
          </w:tcPr>
          <w:p w:rsidR="00AD7A9C" w:rsidRPr="00924C85" w:rsidRDefault="00AD7A9C" w:rsidP="00AD7A9C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24C8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924C85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 w:rsidRPr="00924C85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 xml:space="preserve"> технологии в режиме группы продленного дня".</w:t>
            </w:r>
          </w:p>
        </w:tc>
      </w:tr>
      <w:tr w:rsidR="00AD7A9C" w:rsidRPr="003B20DF" w:rsidTr="00AD7A9C">
        <w:tc>
          <w:tcPr>
            <w:tcW w:w="2660" w:type="dxa"/>
          </w:tcPr>
          <w:p w:rsidR="00AD7A9C" w:rsidRPr="00924C85" w:rsidRDefault="00AD7A9C" w:rsidP="00AD7A9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24C85">
              <w:rPr>
                <w:rFonts w:ascii="Times New Roman" w:eastAsia="Calibri" w:hAnsi="Times New Roman"/>
                <w:sz w:val="24"/>
                <w:szCs w:val="24"/>
              </w:rPr>
              <w:t>Снежкова</w:t>
            </w:r>
            <w:proofErr w:type="spellEnd"/>
            <w:r w:rsidRPr="00924C85">
              <w:rPr>
                <w:rFonts w:ascii="Times New Roman" w:eastAsia="Calibri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032" w:type="dxa"/>
          </w:tcPr>
          <w:p w:rsidR="00AD7A9C" w:rsidRPr="00924C85" w:rsidRDefault="00AD7A9C" w:rsidP="00AD7A9C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24C8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</w:t>
            </w:r>
            <w:r w:rsidRPr="00924C85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Технология проектной деятельности как средство формирования коммуникативной компетенции учащихся начальных классов".</w:t>
            </w:r>
          </w:p>
        </w:tc>
      </w:tr>
      <w:tr w:rsidR="00AD7A9C" w:rsidRPr="003B20DF" w:rsidTr="00AD7A9C">
        <w:trPr>
          <w:trHeight w:val="954"/>
        </w:trPr>
        <w:tc>
          <w:tcPr>
            <w:tcW w:w="2660" w:type="dxa"/>
          </w:tcPr>
          <w:p w:rsidR="00AD7A9C" w:rsidRPr="00924C85" w:rsidRDefault="00AD7A9C" w:rsidP="00AD7A9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24C85">
              <w:rPr>
                <w:rFonts w:ascii="Times New Roman" w:eastAsia="Calibri" w:hAnsi="Times New Roman"/>
                <w:sz w:val="24"/>
                <w:szCs w:val="24"/>
              </w:rPr>
              <w:t>Соловьева</w:t>
            </w:r>
            <w:proofErr w:type="spellEnd"/>
            <w:r w:rsidRPr="00924C85">
              <w:rPr>
                <w:rFonts w:ascii="Times New Roman" w:eastAsia="Calibri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032" w:type="dxa"/>
          </w:tcPr>
          <w:p w:rsidR="00AD7A9C" w:rsidRPr="00924C85" w:rsidRDefault="00AD7A9C" w:rsidP="00AD7A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24C85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«</w:t>
            </w:r>
            <w:r w:rsidRPr="00924C8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924C8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Формирование у младших школьников опыта проектной деятельности как одно из условий достижения планируемых результатов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"</w:t>
            </w:r>
            <w:r w:rsidRPr="00924C8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  <w:p w:rsidR="00AD7A9C" w:rsidRPr="00924C85" w:rsidRDefault="00AD7A9C" w:rsidP="00AD7A9C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AD7A9C" w:rsidRPr="003B20DF" w:rsidTr="00AD7A9C">
        <w:tc>
          <w:tcPr>
            <w:tcW w:w="2660" w:type="dxa"/>
          </w:tcPr>
          <w:p w:rsidR="00AD7A9C" w:rsidRPr="00924C85" w:rsidRDefault="00AD7A9C" w:rsidP="00AD7A9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24C85">
              <w:rPr>
                <w:rFonts w:ascii="Times New Roman" w:eastAsia="Calibri" w:hAnsi="Times New Roman"/>
                <w:sz w:val="24"/>
                <w:szCs w:val="24"/>
              </w:rPr>
              <w:t>Тихонова</w:t>
            </w:r>
            <w:proofErr w:type="spellEnd"/>
            <w:r w:rsidRPr="00924C85">
              <w:rPr>
                <w:rFonts w:ascii="Times New Roman" w:eastAsia="Calibri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8032" w:type="dxa"/>
          </w:tcPr>
          <w:p w:rsidR="00AD7A9C" w:rsidRPr="000E6F7D" w:rsidRDefault="00AD7A9C" w:rsidP="00AD7A9C">
            <w:pPr>
              <w:spacing w:line="240" w:lineRule="auto"/>
              <w:jc w:val="left"/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</w:pPr>
            <w:r>
              <w:rPr>
                <w:rStyle w:val="submenu-table"/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"</w:t>
            </w:r>
            <w:r w:rsidRPr="000E6F7D">
              <w:rPr>
                <w:rStyle w:val="submenu-table"/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Реализация технологии РКМЧП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0E6F7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как условие формирования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коммуникативной </w:t>
            </w:r>
            <w:r w:rsidRPr="000E6F7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компетенции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уча</w:t>
            </w:r>
            <w:r w:rsidRPr="000E6F7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щихся начальной ступени образования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".</w:t>
            </w:r>
          </w:p>
        </w:tc>
      </w:tr>
      <w:tr w:rsidR="00AD7A9C" w:rsidRPr="003B20DF" w:rsidTr="00AD7A9C">
        <w:tc>
          <w:tcPr>
            <w:tcW w:w="2660" w:type="dxa"/>
          </w:tcPr>
          <w:p w:rsidR="00AD7A9C" w:rsidRPr="000E6F7D" w:rsidRDefault="00AD7A9C" w:rsidP="00AD7A9C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0E6F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Рассохина</w:t>
            </w:r>
            <w:proofErr w:type="spellEnd"/>
            <w:r w:rsidRPr="000E6F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Е.И.</w:t>
            </w:r>
          </w:p>
        </w:tc>
        <w:tc>
          <w:tcPr>
            <w:tcW w:w="8032" w:type="dxa"/>
          </w:tcPr>
          <w:p w:rsidR="00AD7A9C" w:rsidRPr="00924C85" w:rsidRDefault="00AD7A9C" w:rsidP="00AD7A9C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24C8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</w:t>
            </w:r>
            <w:r w:rsidRPr="00924C85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 xml:space="preserve">Развитие произвольного внимания младших школьников в процессе обучения через использование учебно-дидактических игр как показатель </w:t>
            </w:r>
            <w:proofErr w:type="spellStart"/>
            <w:r w:rsidRPr="00924C85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924C85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 xml:space="preserve"> регулятивных универсальных учебных действий у учащихся начальных классов".</w:t>
            </w:r>
          </w:p>
        </w:tc>
      </w:tr>
      <w:tr w:rsidR="00AD7A9C" w:rsidRPr="003B20DF" w:rsidTr="00AD7A9C">
        <w:tc>
          <w:tcPr>
            <w:tcW w:w="2660" w:type="dxa"/>
            <w:tcBorders>
              <w:bottom w:val="single" w:sz="4" w:space="0" w:color="auto"/>
            </w:tcBorders>
          </w:tcPr>
          <w:p w:rsidR="00AD7A9C" w:rsidRPr="00924C85" w:rsidRDefault="00AD7A9C" w:rsidP="00AD7A9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24C85">
              <w:rPr>
                <w:rFonts w:ascii="Times New Roman" w:eastAsia="Calibri" w:hAnsi="Times New Roman"/>
                <w:sz w:val="24"/>
                <w:szCs w:val="24"/>
              </w:rPr>
              <w:t>Иванова</w:t>
            </w:r>
            <w:proofErr w:type="spellEnd"/>
            <w:r w:rsidRPr="00924C85">
              <w:rPr>
                <w:rFonts w:ascii="Times New Roman" w:eastAsia="Calibri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803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A9C" w:rsidRPr="00924C85" w:rsidRDefault="00AD7A9C" w:rsidP="00AD7A9C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24C8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«Формирование у учащихся познавательного интереса через диалог культур».</w:t>
            </w:r>
          </w:p>
        </w:tc>
      </w:tr>
    </w:tbl>
    <w:p w:rsidR="00C66C86" w:rsidRPr="00AD7A9C" w:rsidRDefault="00C66C86">
      <w:pPr>
        <w:rPr>
          <w:lang w:val="ru-RU"/>
        </w:rPr>
      </w:pPr>
    </w:p>
    <w:sectPr w:rsidR="00C66C86" w:rsidRPr="00AD7A9C" w:rsidSect="00650818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/>
  <w:rsids>
    <w:rsidRoot w:val="00AD7A9C"/>
    <w:rsid w:val="00106F8E"/>
    <w:rsid w:val="00243D3F"/>
    <w:rsid w:val="003B20DF"/>
    <w:rsid w:val="00403E9E"/>
    <w:rsid w:val="00467A9C"/>
    <w:rsid w:val="004A5ADA"/>
    <w:rsid w:val="004A5B0A"/>
    <w:rsid w:val="005E23D7"/>
    <w:rsid w:val="00650818"/>
    <w:rsid w:val="007E7247"/>
    <w:rsid w:val="00877FE7"/>
    <w:rsid w:val="008C30A6"/>
    <w:rsid w:val="00904E23"/>
    <w:rsid w:val="00AB5138"/>
    <w:rsid w:val="00AD7A9C"/>
    <w:rsid w:val="00C66C86"/>
    <w:rsid w:val="00E92900"/>
    <w:rsid w:val="00EE3B75"/>
    <w:rsid w:val="00F27CAC"/>
    <w:rsid w:val="00FE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45"/>
        <o:r id="V:Rule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9C"/>
    <w:pPr>
      <w:spacing w:after="200" w:line="276" w:lineRule="auto"/>
      <w:jc w:val="both"/>
    </w:pPr>
    <w:rPr>
      <w:rFonts w:eastAsia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7A9C"/>
  </w:style>
  <w:style w:type="character" w:customStyle="1" w:styleId="submenu-table">
    <w:name w:val="submenu-table"/>
    <w:basedOn w:val="a0"/>
    <w:rsid w:val="00AD7A9C"/>
  </w:style>
  <w:style w:type="paragraph" w:customStyle="1" w:styleId="a3">
    <w:name w:val="Стиль"/>
    <w:rsid w:val="00AD7A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basedOn w:val="a"/>
    <w:link w:val="a5"/>
    <w:uiPriority w:val="1"/>
    <w:qFormat/>
    <w:rsid w:val="00AD7A9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AD7A9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AD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A9C"/>
    <w:rPr>
      <w:rFonts w:ascii="Tahoma" w:eastAsia="Times New Roman" w:hAnsi="Tahoma" w:cs="Tahoma"/>
      <w:sz w:val="16"/>
      <w:szCs w:val="16"/>
      <w:lang w:val="en-US" w:bidi="en-US"/>
    </w:rPr>
  </w:style>
  <w:style w:type="character" w:styleId="a8">
    <w:name w:val="Strong"/>
    <w:basedOn w:val="a0"/>
    <w:uiPriority w:val="22"/>
    <w:qFormat/>
    <w:rsid w:val="00467A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C82476-F40C-46F0-A5EC-B1197DB8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Seth8</dc:creator>
  <cp:lastModifiedBy>Seth8</cp:lastModifiedBy>
  <cp:revision>5</cp:revision>
  <dcterms:created xsi:type="dcterms:W3CDTF">2014-10-25T16:00:00Z</dcterms:created>
  <dcterms:modified xsi:type="dcterms:W3CDTF">2014-10-25T22:25:00Z</dcterms:modified>
</cp:coreProperties>
</file>