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13" w:rsidRPr="00746C16" w:rsidRDefault="00531113" w:rsidP="00746C16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C16">
        <w:rPr>
          <w:rFonts w:ascii="Times New Roman" w:hAnsi="Times New Roman" w:cs="Times New Roman"/>
          <w:b/>
          <w:sz w:val="28"/>
          <w:szCs w:val="28"/>
        </w:rPr>
        <w:t>Технология развития критического мышления</w:t>
      </w:r>
    </w:p>
    <w:p w:rsidR="00746C16" w:rsidRDefault="00746C16" w:rsidP="00746C16">
      <w:pPr>
        <w:spacing w:after="0" w:line="240" w:lineRule="auto"/>
        <w:ind w:firstLine="170"/>
        <w:jc w:val="center"/>
      </w:pPr>
    </w:p>
    <w:p w:rsidR="00746C16" w:rsidRPr="00746C16" w:rsidRDefault="00746C16" w:rsidP="00746C16">
      <w:pPr>
        <w:spacing w:after="0" w:line="240" w:lineRule="auto"/>
        <w:ind w:firstLine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46C16">
        <w:rPr>
          <w:rFonts w:ascii="Times New Roman" w:hAnsi="Times New Roman" w:cs="Times New Roman"/>
          <w:sz w:val="24"/>
          <w:szCs w:val="24"/>
        </w:rPr>
        <w:t xml:space="preserve">Скажи мне – и я забуду. </w:t>
      </w:r>
    </w:p>
    <w:p w:rsidR="00746C16" w:rsidRPr="00746C16" w:rsidRDefault="00746C16" w:rsidP="00746C16">
      <w:pPr>
        <w:spacing w:after="0" w:line="240" w:lineRule="auto"/>
        <w:ind w:firstLine="170"/>
        <w:jc w:val="right"/>
        <w:rPr>
          <w:rFonts w:ascii="Times New Roman" w:hAnsi="Times New Roman" w:cs="Times New Roman"/>
          <w:sz w:val="24"/>
          <w:szCs w:val="24"/>
        </w:rPr>
      </w:pPr>
      <w:r w:rsidRPr="00746C16">
        <w:rPr>
          <w:rFonts w:ascii="Times New Roman" w:hAnsi="Times New Roman" w:cs="Times New Roman"/>
          <w:sz w:val="24"/>
          <w:szCs w:val="24"/>
        </w:rPr>
        <w:t xml:space="preserve">Покажи мне – и я запомню, </w:t>
      </w:r>
    </w:p>
    <w:p w:rsidR="00746C16" w:rsidRPr="00746C16" w:rsidRDefault="00746C16" w:rsidP="00746C16">
      <w:pPr>
        <w:spacing w:after="0" w:line="240" w:lineRule="auto"/>
        <w:ind w:firstLine="170"/>
        <w:jc w:val="right"/>
        <w:rPr>
          <w:rFonts w:ascii="Times New Roman" w:hAnsi="Times New Roman" w:cs="Times New Roman"/>
          <w:sz w:val="24"/>
          <w:szCs w:val="24"/>
        </w:rPr>
      </w:pPr>
      <w:r w:rsidRPr="00746C16">
        <w:rPr>
          <w:rFonts w:ascii="Times New Roman" w:hAnsi="Times New Roman" w:cs="Times New Roman"/>
          <w:sz w:val="24"/>
          <w:szCs w:val="24"/>
        </w:rPr>
        <w:t>Вовлеки меня – и я научусь.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6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C16" w:rsidRDefault="00746C16" w:rsidP="00746C16">
      <w:pPr>
        <w:spacing w:after="0" w:line="240" w:lineRule="auto"/>
        <w:ind w:firstLine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46C16">
        <w:rPr>
          <w:rFonts w:ascii="Times New Roman" w:hAnsi="Times New Roman" w:cs="Times New Roman"/>
          <w:sz w:val="24"/>
          <w:szCs w:val="24"/>
        </w:rPr>
        <w:t>Конфуций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6C16" w:rsidRPr="00746C16" w:rsidRDefault="00746C16" w:rsidP="00746C16">
      <w:pPr>
        <w:spacing w:after="0" w:line="240" w:lineRule="auto"/>
        <w:ind w:firstLine="170"/>
        <w:jc w:val="right"/>
        <w:rPr>
          <w:rFonts w:ascii="Times New Roman" w:hAnsi="Times New Roman" w:cs="Times New Roman"/>
          <w:sz w:val="24"/>
          <w:szCs w:val="24"/>
        </w:rPr>
      </w:pPr>
    </w:p>
    <w:p w:rsidR="0051587D" w:rsidRPr="008367DF" w:rsidRDefault="0051587D" w:rsidP="008367DF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В настоящее время, когда приоритетным направлением обучения выбрано личностно-ориентированное обучение, перед нами стоит цель сделать его, с одной стороны, содержательным и практическим, а, с другой стороны, доступным и интересным.</w:t>
      </w:r>
    </w:p>
    <w:p w:rsidR="00D26A60" w:rsidRPr="008367DF" w:rsidRDefault="00D26A60" w:rsidP="008367DF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По мнению российских педагогов, характерными особенностями критического мышления являются оценочность, открытость новым идеям, собственное мнение и рефлексия собственных суждений.  Сергей Зар-Бек говорит,  что критическое мышление – это открытое мышление, не принимающее догм, развивающееся  путем наложения новой информации на жизненный личный опыт. Критическое мышление иногда называют направленным мышлением, поскольку оно направлено на получение желаемого результата.</w:t>
      </w:r>
    </w:p>
    <w:p w:rsidR="008B6635" w:rsidRPr="008367DF" w:rsidRDefault="00D26A60" w:rsidP="008367DF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Цель технологии развития критического мышления состоит в развитии мыслительных навыков, которые необходимы детям в дальнейшей жизни (умение принимать взвешенные решения, работать с информацией, выделять главное и второстепенное, анализировать различные стороны явлений).</w:t>
      </w:r>
      <w:r w:rsidR="008B6635" w:rsidRPr="00836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35" w:rsidRPr="008367DF" w:rsidRDefault="008B6635" w:rsidP="008367DF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 xml:space="preserve">Актуальностью  данной  технология является то, что она позволяет проводить уроки в оптимальном режиме, у детей повышается уровень работоспособности, усвоение знаний на уроке происходит в процессе постоянного поиска. </w:t>
      </w:r>
    </w:p>
    <w:p w:rsidR="008B6635" w:rsidRPr="008367DF" w:rsidRDefault="008B6635" w:rsidP="008367DF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 xml:space="preserve">Данная технология направлена на развитие ученика, основными показателями которого являются оценочность, открытость новым идеям, собственное мнение и рефлексия собственных суждений. </w:t>
      </w:r>
    </w:p>
    <w:p w:rsidR="0051587D" w:rsidRPr="008367DF" w:rsidRDefault="00D26A60" w:rsidP="008367DF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При традиционной системе обучения целью выступало формирование у детей азов грамотности, когда учитель показывает и объясняет, а ученик – запоминает и повторяет; а общение на уроке, как правило, было фронтальное. ТРКМ меняет деятельность ученика, привыкшего к получению готовых знаний,  подчинению, послушанию, монотонной работе не уроке, а значит, меняет и его смысловые установки. При использовании ТРКМ  учащиеся являются субъектами при определении целей учебной работы, критериев оценки ее результатов; у детей есть возможность исправления, редактирования работ. Такие уроки дают учащимся возможность проявить себя, показать свое видение предложенных тем и проблем, дают большую свободу творческого поиска.</w:t>
      </w:r>
    </w:p>
    <w:p w:rsidR="003079A9" w:rsidRDefault="0051587D" w:rsidP="008367DF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Базовая модель технологии вписывается в урок и состоит из трёх этапов (стадий): стадии вызова, стадии  осмысления и стадии рефлексии.</w:t>
      </w:r>
    </w:p>
    <w:p w:rsidR="00FA2F43" w:rsidRPr="008367DF" w:rsidRDefault="00FA2F43" w:rsidP="008367DF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93"/>
        <w:gridCol w:w="2410"/>
        <w:gridCol w:w="2450"/>
        <w:gridCol w:w="2618"/>
      </w:tblGrid>
      <w:tr w:rsidR="0025426E" w:rsidRPr="008367DF" w:rsidTr="0025426E">
        <w:tc>
          <w:tcPr>
            <w:tcW w:w="2093" w:type="dxa"/>
          </w:tcPr>
          <w:p w:rsidR="00EA694C" w:rsidRPr="008367DF" w:rsidRDefault="00EA694C" w:rsidP="00EA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</w:p>
        </w:tc>
        <w:tc>
          <w:tcPr>
            <w:tcW w:w="2410" w:type="dxa"/>
          </w:tcPr>
          <w:p w:rsidR="00EA694C" w:rsidRPr="008367DF" w:rsidRDefault="00EA694C" w:rsidP="00EA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2450" w:type="dxa"/>
          </w:tcPr>
          <w:p w:rsidR="00EA694C" w:rsidRPr="008367DF" w:rsidRDefault="00EA694C" w:rsidP="00EA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618" w:type="dxa"/>
          </w:tcPr>
          <w:p w:rsidR="00EA694C" w:rsidRPr="008367DF" w:rsidRDefault="00EA694C" w:rsidP="00EA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5426E" w:rsidRPr="008367DF" w:rsidTr="0025426E">
        <w:tc>
          <w:tcPr>
            <w:tcW w:w="2093" w:type="dxa"/>
          </w:tcPr>
          <w:p w:rsidR="00EA694C" w:rsidRPr="008367DF" w:rsidRDefault="00EA694C" w:rsidP="0051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33C">
              <w:rPr>
                <w:rFonts w:ascii="Times New Roman" w:hAnsi="Times New Roman" w:cs="Times New Roman"/>
                <w:sz w:val="24"/>
                <w:szCs w:val="24"/>
              </w:rPr>
              <w:t>стадия</w:t>
            </w: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694C" w:rsidRPr="008367DF" w:rsidRDefault="00EA694C" w:rsidP="0051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  <w:p w:rsidR="00C6033C" w:rsidRDefault="00EA694C" w:rsidP="0051587D"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(пробуждение имеющихся знаний интереса к получению новой информации)</w:t>
            </w:r>
            <w:r w:rsidR="00C6033C" w:rsidRPr="00202122">
              <w:t xml:space="preserve"> </w:t>
            </w:r>
          </w:p>
          <w:p w:rsidR="00EA694C" w:rsidRPr="0025426E" w:rsidRDefault="00EA694C" w:rsidP="00515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94C" w:rsidRPr="008367DF" w:rsidRDefault="00EA694C" w:rsidP="002673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 xml:space="preserve">Парная мозговая атака. </w:t>
            </w:r>
          </w:p>
          <w:p w:rsidR="00EA694C" w:rsidRPr="008367DF" w:rsidRDefault="00EA694C" w:rsidP="002673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Групповая мозговая атака. Ключевые термины.</w:t>
            </w:r>
          </w:p>
          <w:p w:rsidR="00EA694C" w:rsidRPr="008367DF" w:rsidRDefault="00EA694C" w:rsidP="002673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Свободное письменное задание.</w:t>
            </w:r>
          </w:p>
          <w:p w:rsidR="00EA694C" w:rsidRPr="008367DF" w:rsidRDefault="00EA694C" w:rsidP="002673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Таблица «З-Х-У».</w:t>
            </w:r>
          </w:p>
          <w:p w:rsidR="00EA694C" w:rsidRPr="008367DF" w:rsidRDefault="00EA694C" w:rsidP="002673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Плюс-минус-вопрос.</w:t>
            </w:r>
          </w:p>
          <w:p w:rsidR="00EA694C" w:rsidRDefault="00EA694C" w:rsidP="002673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Верные и неверные утверждения</w:t>
            </w:r>
          </w:p>
          <w:p w:rsidR="00EA694C" w:rsidRDefault="00EA694C" w:rsidP="002673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иде</w:t>
            </w:r>
            <w:r w:rsidR="008644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AA454E" w:rsidRDefault="00D76410" w:rsidP="002673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  <w:r w:rsidRPr="00AA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480" w:rsidRPr="008367DF" w:rsidRDefault="00D76410" w:rsidP="002673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54E">
              <w:rPr>
                <w:rFonts w:ascii="Times New Roman" w:hAnsi="Times New Roman" w:cs="Times New Roman"/>
                <w:sz w:val="24"/>
                <w:szCs w:val="24"/>
              </w:rPr>
              <w:t>Ключевые термины</w:t>
            </w:r>
          </w:p>
        </w:tc>
        <w:tc>
          <w:tcPr>
            <w:tcW w:w="2450" w:type="dxa"/>
          </w:tcPr>
          <w:p w:rsidR="00EA694C" w:rsidRPr="00EA694C" w:rsidRDefault="0025426E" w:rsidP="00EA694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A694C" w:rsidRPr="00EA694C">
              <w:rPr>
                <w:rFonts w:ascii="Times New Roman" w:hAnsi="Times New Roman" w:cs="Times New Roman"/>
                <w:sz w:val="24"/>
                <w:szCs w:val="24"/>
              </w:rPr>
              <w:t>ыступает в качестве проводника, заставляя учащихся размышлять.</w:t>
            </w:r>
          </w:p>
          <w:p w:rsidR="00EA694C" w:rsidRPr="00EA694C" w:rsidRDefault="0025426E" w:rsidP="00EA694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694C" w:rsidRPr="00EA694C">
              <w:rPr>
                <w:rFonts w:ascii="Times New Roman" w:hAnsi="Times New Roman" w:cs="Times New Roman"/>
                <w:sz w:val="24"/>
                <w:szCs w:val="24"/>
              </w:rPr>
              <w:t>нимательно выслушивает  их ответы</w:t>
            </w:r>
          </w:p>
        </w:tc>
        <w:tc>
          <w:tcPr>
            <w:tcW w:w="2618" w:type="dxa"/>
          </w:tcPr>
          <w:p w:rsidR="00EA694C" w:rsidRPr="0025426E" w:rsidRDefault="00EA694C" w:rsidP="0025426E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26E">
              <w:rPr>
                <w:rFonts w:ascii="Times New Roman" w:hAnsi="Times New Roman" w:cs="Times New Roman"/>
                <w:sz w:val="24"/>
                <w:szCs w:val="24"/>
              </w:rPr>
              <w:t>актуализирует и обобщает имеющиеся знания по данной теме или проблеме;</w:t>
            </w:r>
          </w:p>
          <w:p w:rsidR="00EA694C" w:rsidRPr="0025426E" w:rsidRDefault="0025426E" w:rsidP="0025426E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26E">
              <w:rPr>
                <w:rFonts w:ascii="Times New Roman" w:hAnsi="Times New Roman" w:cs="Times New Roman"/>
                <w:sz w:val="24"/>
                <w:szCs w:val="24"/>
              </w:rPr>
              <w:t>задает вопросы, на которые хотел бы получить ответ</w:t>
            </w:r>
          </w:p>
        </w:tc>
      </w:tr>
      <w:tr w:rsidR="0025426E" w:rsidRPr="008367DF" w:rsidTr="0025426E">
        <w:tc>
          <w:tcPr>
            <w:tcW w:w="2093" w:type="dxa"/>
          </w:tcPr>
          <w:p w:rsidR="00EA694C" w:rsidRPr="008367DF" w:rsidRDefault="00EA694C" w:rsidP="0051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 </w:t>
            </w:r>
            <w:r w:rsidR="00C6033C">
              <w:rPr>
                <w:rFonts w:ascii="Times New Roman" w:hAnsi="Times New Roman" w:cs="Times New Roman"/>
                <w:sz w:val="24"/>
                <w:szCs w:val="24"/>
              </w:rPr>
              <w:t>стадия</w:t>
            </w:r>
          </w:p>
          <w:p w:rsidR="00EA694C" w:rsidRPr="008367DF" w:rsidRDefault="00EA694C" w:rsidP="0051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</w:t>
            </w:r>
          </w:p>
          <w:p w:rsidR="00EA694C" w:rsidRDefault="00EA694C" w:rsidP="0051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(получение новой информации)</w:t>
            </w:r>
          </w:p>
          <w:p w:rsidR="00E56B72" w:rsidRPr="008367DF" w:rsidRDefault="00E56B72" w:rsidP="0051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94C" w:rsidRPr="008367DF" w:rsidRDefault="00EA694C" w:rsidP="0026732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Инсерт-система маркировки текста.</w:t>
            </w:r>
          </w:p>
          <w:p w:rsidR="00EA694C" w:rsidRPr="008367DF" w:rsidRDefault="00EA694C" w:rsidP="0026732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«Знаю - хочу узнать - узнал» - маркировочная таблица.</w:t>
            </w:r>
          </w:p>
          <w:p w:rsidR="00560379" w:rsidRPr="00560379" w:rsidRDefault="00EA694C" w:rsidP="0056037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остановками. </w:t>
            </w:r>
          </w:p>
          <w:p w:rsidR="00EA694C" w:rsidRPr="008367DF" w:rsidRDefault="00EA694C" w:rsidP="0026732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Бортовые журналы.</w:t>
            </w:r>
          </w:p>
          <w:p w:rsidR="00EA694C" w:rsidRPr="008367DF" w:rsidRDefault="00EA694C" w:rsidP="0026732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Таблица «Кто? Что? Когда? Где? Почему?»</w:t>
            </w:r>
          </w:p>
          <w:p w:rsidR="00EA694C" w:rsidRPr="008367DF" w:rsidRDefault="00EA694C" w:rsidP="0026732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Таблица «тонких» и «толстых» вопросов.</w:t>
            </w:r>
          </w:p>
          <w:p w:rsidR="00EA694C" w:rsidRPr="008367DF" w:rsidRDefault="00EA694C" w:rsidP="0026732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« Дерево предсказаний».</w:t>
            </w:r>
          </w:p>
          <w:p w:rsidR="00EA694C" w:rsidRPr="006D4858" w:rsidRDefault="00EA694C" w:rsidP="00267323">
            <w:pPr>
              <w:pStyle w:val="a8"/>
              <w:numPr>
                <w:ilvl w:val="0"/>
                <w:numId w:val="2"/>
              </w:numPr>
              <w:rPr>
                <w:rStyle w:val="FontStyle22"/>
                <w:rFonts w:eastAsiaTheme="minorHAnsi"/>
                <w:sz w:val="24"/>
                <w:szCs w:val="24"/>
              </w:rPr>
            </w:pPr>
            <w:r w:rsidRPr="008367DF">
              <w:rPr>
                <w:rStyle w:val="FontStyle22"/>
                <w:rFonts w:eastAsia="SimSun"/>
                <w:sz w:val="24"/>
                <w:szCs w:val="24"/>
              </w:rPr>
              <w:t>«Шесть шляп мышления».</w:t>
            </w:r>
          </w:p>
          <w:p w:rsidR="006D4858" w:rsidRPr="00560379" w:rsidRDefault="006D4858" w:rsidP="00267323">
            <w:pPr>
              <w:pStyle w:val="a8"/>
              <w:numPr>
                <w:ilvl w:val="0"/>
                <w:numId w:val="2"/>
              </w:numPr>
              <w:rPr>
                <w:rStyle w:val="FontStyle22"/>
                <w:rFonts w:eastAsiaTheme="minorHAnsi"/>
                <w:sz w:val="24"/>
                <w:szCs w:val="24"/>
              </w:rPr>
            </w:pPr>
            <w:r>
              <w:rPr>
                <w:rStyle w:val="FontStyle22"/>
                <w:rFonts w:eastAsia="SimSun"/>
                <w:sz w:val="24"/>
                <w:szCs w:val="24"/>
              </w:rPr>
              <w:t>Приём «Кубик»</w:t>
            </w:r>
          </w:p>
          <w:p w:rsidR="00560379" w:rsidRPr="008367DF" w:rsidRDefault="00560379" w:rsidP="00267323">
            <w:pPr>
              <w:pStyle w:val="a8"/>
              <w:numPr>
                <w:ilvl w:val="0"/>
                <w:numId w:val="2"/>
              </w:numPr>
              <w:rPr>
                <w:rStyle w:val="FontStyle22"/>
                <w:rFonts w:eastAsiaTheme="minorHAnsi"/>
                <w:sz w:val="24"/>
                <w:szCs w:val="24"/>
              </w:rPr>
            </w:pPr>
            <w:r>
              <w:rPr>
                <w:rStyle w:val="FontStyle22"/>
                <w:rFonts w:eastAsia="SimSun"/>
                <w:sz w:val="24"/>
                <w:szCs w:val="24"/>
              </w:rPr>
              <w:t>«</w:t>
            </w:r>
            <w:r w:rsidR="00943001">
              <w:rPr>
                <w:rStyle w:val="FontStyle22"/>
                <w:rFonts w:eastAsia="SimSun"/>
                <w:sz w:val="24"/>
                <w:szCs w:val="24"/>
              </w:rPr>
              <w:t>Двухчастный и трехча</w:t>
            </w:r>
            <w:r>
              <w:rPr>
                <w:rStyle w:val="FontStyle22"/>
                <w:rFonts w:eastAsia="SimSun"/>
                <w:sz w:val="24"/>
                <w:szCs w:val="24"/>
              </w:rPr>
              <w:t>стный дневник»</w:t>
            </w:r>
          </w:p>
          <w:p w:rsidR="00EA694C" w:rsidRPr="006D4858" w:rsidRDefault="00EA694C" w:rsidP="006D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EA694C" w:rsidRDefault="0025426E" w:rsidP="0086448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694C" w:rsidRPr="00864480">
              <w:rPr>
                <w:rFonts w:ascii="Times New Roman" w:hAnsi="Times New Roman" w:cs="Times New Roman"/>
                <w:sz w:val="24"/>
                <w:szCs w:val="24"/>
              </w:rPr>
              <w:t>оддерживает  у обучающихся активность</w:t>
            </w:r>
          </w:p>
          <w:p w:rsidR="00864480" w:rsidRPr="00864480" w:rsidRDefault="0025426E" w:rsidP="0086448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4480">
              <w:rPr>
                <w:rFonts w:ascii="Times New Roman" w:hAnsi="Times New Roman" w:cs="Times New Roman"/>
                <w:sz w:val="24"/>
                <w:szCs w:val="24"/>
              </w:rPr>
              <w:t>ыступает в роли консультанта</w:t>
            </w:r>
          </w:p>
        </w:tc>
        <w:tc>
          <w:tcPr>
            <w:tcW w:w="2618" w:type="dxa"/>
          </w:tcPr>
          <w:p w:rsidR="00EA694C" w:rsidRPr="0025426E" w:rsidRDefault="00EA694C" w:rsidP="0025426E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26E">
              <w:rPr>
                <w:rFonts w:ascii="Times New Roman" w:hAnsi="Times New Roman" w:cs="Times New Roman"/>
                <w:sz w:val="24"/>
                <w:szCs w:val="24"/>
              </w:rPr>
              <w:t>получает новую информацию;</w:t>
            </w:r>
          </w:p>
          <w:p w:rsidR="00EA694C" w:rsidRPr="0025426E" w:rsidRDefault="00EA694C" w:rsidP="0025426E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26E">
              <w:rPr>
                <w:rFonts w:ascii="Times New Roman" w:hAnsi="Times New Roman" w:cs="Times New Roman"/>
                <w:sz w:val="24"/>
                <w:szCs w:val="24"/>
              </w:rPr>
              <w:t>осмысливает ее;</w:t>
            </w:r>
          </w:p>
          <w:p w:rsidR="00EA694C" w:rsidRPr="0025426E" w:rsidRDefault="00EA694C" w:rsidP="0025426E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26E">
              <w:rPr>
                <w:rFonts w:ascii="Times New Roman" w:hAnsi="Times New Roman" w:cs="Times New Roman"/>
                <w:sz w:val="24"/>
                <w:szCs w:val="24"/>
              </w:rPr>
              <w:t>соотносит  с уже имеющимися знаниями.</w:t>
            </w:r>
          </w:p>
        </w:tc>
      </w:tr>
      <w:tr w:rsidR="0025426E" w:rsidRPr="008367DF" w:rsidTr="0025426E">
        <w:tc>
          <w:tcPr>
            <w:tcW w:w="2093" w:type="dxa"/>
          </w:tcPr>
          <w:p w:rsidR="00EA694C" w:rsidRPr="008367DF" w:rsidRDefault="00EA694C" w:rsidP="0051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C6033C">
              <w:rPr>
                <w:rFonts w:ascii="Times New Roman" w:hAnsi="Times New Roman" w:cs="Times New Roman"/>
                <w:sz w:val="24"/>
                <w:szCs w:val="24"/>
              </w:rPr>
              <w:t>стадия</w:t>
            </w:r>
          </w:p>
          <w:p w:rsidR="00EA694C" w:rsidRPr="008367DF" w:rsidRDefault="00EA694C" w:rsidP="0051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 xml:space="preserve">  Рефлексия</w:t>
            </w:r>
          </w:p>
          <w:p w:rsidR="00EA694C" w:rsidRPr="008367DF" w:rsidRDefault="00EA694C" w:rsidP="0051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DF">
              <w:rPr>
                <w:rFonts w:ascii="Times New Roman" w:hAnsi="Times New Roman" w:cs="Times New Roman"/>
                <w:sz w:val="24"/>
                <w:szCs w:val="24"/>
              </w:rPr>
              <w:t>(осмысление, рождение нового знания)</w:t>
            </w:r>
          </w:p>
        </w:tc>
        <w:tc>
          <w:tcPr>
            <w:tcW w:w="2410" w:type="dxa"/>
          </w:tcPr>
          <w:p w:rsidR="00EA694C" w:rsidRPr="00E56B72" w:rsidRDefault="00864480" w:rsidP="00E56B7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B72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</w:p>
          <w:p w:rsidR="00864480" w:rsidRDefault="00864480" w:rsidP="00E56B7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B72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E56B72" w:rsidRPr="00F945FB" w:rsidRDefault="00FA2F43" w:rsidP="00E56B7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5F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56B72" w:rsidRPr="00F945FB">
              <w:rPr>
                <w:rFonts w:ascii="Times New Roman" w:eastAsia="Calibri" w:hAnsi="Times New Roman" w:cs="Times New Roman"/>
                <w:sz w:val="24"/>
                <w:szCs w:val="24"/>
              </w:rPr>
              <w:t>искусси</w:t>
            </w:r>
            <w:r w:rsidR="00E56B72" w:rsidRPr="00F945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56B72" w:rsidRPr="00F94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6B72" w:rsidRDefault="00FA2F43" w:rsidP="00E56B7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6B72" w:rsidRPr="00FA2F43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  <w:p w:rsidR="00F945FB" w:rsidRPr="00FA2F43" w:rsidRDefault="00F945FB" w:rsidP="00E56B7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«РАФТ»</w:t>
            </w:r>
          </w:p>
          <w:p w:rsidR="00864480" w:rsidRPr="008367DF" w:rsidRDefault="00864480" w:rsidP="0051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25426E" w:rsidRDefault="0025426E" w:rsidP="0025426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426E">
              <w:rPr>
                <w:rFonts w:ascii="Times New Roman" w:hAnsi="Times New Roman" w:cs="Times New Roman"/>
                <w:sz w:val="24"/>
                <w:szCs w:val="24"/>
              </w:rPr>
              <w:t xml:space="preserve">озвращает </w:t>
            </w:r>
            <w:r w:rsidR="00943001" w:rsidRPr="0025426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первонач</w:t>
            </w:r>
            <w:r w:rsidRPr="0025426E">
              <w:rPr>
                <w:rFonts w:ascii="Times New Roman" w:hAnsi="Times New Roman" w:cs="Times New Roman"/>
                <w:sz w:val="24"/>
                <w:szCs w:val="24"/>
              </w:rPr>
              <w:t xml:space="preserve">альным записям – предположениям. </w:t>
            </w:r>
          </w:p>
          <w:p w:rsidR="0025426E" w:rsidRPr="0025426E" w:rsidRDefault="0025426E" w:rsidP="0025426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3001" w:rsidRPr="002542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426E">
              <w:rPr>
                <w:rFonts w:ascii="Times New Roman" w:hAnsi="Times New Roman" w:cs="Times New Roman"/>
                <w:sz w:val="24"/>
                <w:szCs w:val="24"/>
              </w:rPr>
              <w:t>осит изменения, дополнения.</w:t>
            </w:r>
          </w:p>
          <w:p w:rsidR="00EA694C" w:rsidRPr="0025426E" w:rsidRDefault="0025426E" w:rsidP="0025426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3001" w:rsidRPr="002542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26E">
              <w:rPr>
                <w:rFonts w:ascii="Times New Roman" w:hAnsi="Times New Roman" w:cs="Times New Roman"/>
                <w:sz w:val="24"/>
                <w:szCs w:val="24"/>
              </w:rPr>
              <w:t>ёт</w:t>
            </w:r>
            <w:r w:rsidR="00943001" w:rsidRPr="0025426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творческие, исследовательские или практические задания на основе изученной информации</w:t>
            </w:r>
          </w:p>
        </w:tc>
        <w:tc>
          <w:tcPr>
            <w:tcW w:w="2618" w:type="dxa"/>
          </w:tcPr>
          <w:p w:rsidR="0025426E" w:rsidRPr="0025426E" w:rsidRDefault="0025426E" w:rsidP="0025426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</w:t>
            </w:r>
            <w:r w:rsidRPr="002542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«новую» информацию со «старой»;</w:t>
            </w:r>
            <w:r w:rsidRPr="002542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задания, полученные на стадии осмысления</w:t>
            </w:r>
          </w:p>
          <w:p w:rsidR="00EA694C" w:rsidRPr="0025426E" w:rsidRDefault="00E56B72" w:rsidP="0025426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26E">
              <w:rPr>
                <w:rFonts w:ascii="Times New Roman" w:hAnsi="Times New Roman" w:cs="Times New Roman"/>
                <w:sz w:val="24"/>
                <w:szCs w:val="24"/>
              </w:rPr>
              <w:t>обобщает</w:t>
            </w:r>
            <w:r w:rsidR="00EA694C" w:rsidRPr="0025426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информацию;</w:t>
            </w:r>
          </w:p>
          <w:p w:rsidR="00EA694C" w:rsidRPr="008367DF" w:rsidRDefault="00EA694C" w:rsidP="008B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7DF" w:rsidRDefault="008367DF" w:rsidP="00836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33C" w:rsidRPr="00C6033C" w:rsidRDefault="00C6033C" w:rsidP="00C603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33C">
        <w:rPr>
          <w:rFonts w:ascii="Times New Roman" w:hAnsi="Times New Roman" w:cs="Times New Roman"/>
          <w:b/>
          <w:sz w:val="24"/>
          <w:szCs w:val="24"/>
        </w:rPr>
        <w:t>I стадия вызова</w:t>
      </w:r>
    </w:p>
    <w:p w:rsidR="00C6033C" w:rsidRPr="00C6033C" w:rsidRDefault="00C6033C" w:rsidP="00C6033C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C6033C">
        <w:rPr>
          <w:rFonts w:ascii="Times New Roman" w:eastAsia="Calibri" w:hAnsi="Times New Roman" w:cs="Times New Roman"/>
          <w:sz w:val="24"/>
          <w:szCs w:val="24"/>
        </w:rPr>
        <w:t>Во время работы на этой стадии принимаются все версии. Дети вкл</w:t>
      </w:r>
      <w:r w:rsidRPr="00C6033C">
        <w:rPr>
          <w:rFonts w:ascii="Times New Roman" w:eastAsia="Calibri" w:hAnsi="Times New Roman" w:cs="Times New Roman"/>
          <w:sz w:val="24"/>
          <w:szCs w:val="24"/>
        </w:rPr>
        <w:t>ю</w:t>
      </w:r>
      <w:r w:rsidRPr="00C6033C">
        <w:rPr>
          <w:rFonts w:ascii="Times New Roman" w:eastAsia="Calibri" w:hAnsi="Times New Roman" w:cs="Times New Roman"/>
          <w:sz w:val="24"/>
          <w:szCs w:val="24"/>
        </w:rPr>
        <w:t>чены в активный поиск, они воспроизводят информацию. Ребенок ставит перед собой вопрос «что я знаю? по данной проблеме, формируется представление, чего же он не знает и хочет узнать.</w:t>
      </w:r>
      <w:r w:rsidRPr="00C6033C">
        <w:rPr>
          <w:rFonts w:ascii="Times New Roman" w:hAnsi="Times New Roman" w:cs="Times New Roman"/>
          <w:sz w:val="24"/>
          <w:szCs w:val="24"/>
        </w:rPr>
        <w:t xml:space="preserve"> </w:t>
      </w:r>
      <w:r w:rsidRPr="00C6033C">
        <w:rPr>
          <w:rFonts w:ascii="Times New Roman" w:eastAsia="Calibri" w:hAnsi="Times New Roman" w:cs="Times New Roman"/>
          <w:sz w:val="24"/>
          <w:szCs w:val="24"/>
        </w:rPr>
        <w:t>При обсуждении идеи не критикую</w:t>
      </w:r>
      <w:r w:rsidRPr="00C6033C">
        <w:rPr>
          <w:rFonts w:ascii="Times New Roman" w:hAnsi="Times New Roman" w:cs="Times New Roman"/>
          <w:sz w:val="24"/>
          <w:szCs w:val="24"/>
        </w:rPr>
        <w:t>тся, но разногласия фиксируются.</w:t>
      </w:r>
    </w:p>
    <w:p w:rsidR="00C6033C" w:rsidRPr="00AA454E" w:rsidRDefault="00C6033C" w:rsidP="00C6033C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454E">
        <w:rPr>
          <w:rFonts w:ascii="Times New Roman" w:hAnsi="Times New Roman" w:cs="Times New Roman"/>
          <w:b/>
          <w:i/>
          <w:sz w:val="24"/>
          <w:szCs w:val="24"/>
        </w:rPr>
        <w:t>Мозговая атака.</w:t>
      </w:r>
    </w:p>
    <w:p w:rsidR="00C6033C" w:rsidRDefault="00C6033C" w:rsidP="001A2BE7">
      <w:pPr>
        <w:pStyle w:val="a9"/>
        <w:spacing w:before="0" w:beforeAutospacing="0" w:after="0" w:afterAutospacing="0"/>
        <w:ind w:firstLine="170"/>
        <w:jc w:val="both"/>
      </w:pPr>
      <w:r w:rsidRPr="00C6033C">
        <w:t>Как методический прием мозговая атака используется в технол</w:t>
      </w:r>
      <w:r w:rsidRPr="00C6033C">
        <w:t>о</w:t>
      </w:r>
      <w:r w:rsidRPr="00C6033C">
        <w:t>гии критического мышления с целью активизации имеющихся знаний на стадии «вызова». На первом этапе учащимся предлагается подумать и записать все, что они знают или думают по да</w:t>
      </w:r>
      <w:r w:rsidRPr="00C6033C">
        <w:t>н</w:t>
      </w:r>
      <w:r w:rsidRPr="00C6033C">
        <w:t xml:space="preserve">ной теме; на втором – учащееся обмениваются информацией. </w:t>
      </w:r>
      <w:r w:rsidRPr="00202122">
        <w:t>Педагогический опыт п</w:t>
      </w:r>
      <w:r w:rsidRPr="00202122">
        <w:t>о</w:t>
      </w:r>
      <w:r w:rsidRPr="00202122">
        <w:t>казывает, что парная мозговая атака очень помогает учащимся, для которых сложно высказать свое мнение перед большой аудиторией. Обменявшись мнением с товарищем, такой ученик легче выходит на контакт со всей группой. Кроме того, работа в парах позволяет высказаться гораздо большему числу учащихся.</w:t>
      </w:r>
    </w:p>
    <w:p w:rsidR="00943001" w:rsidRDefault="00943001" w:rsidP="009430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001">
        <w:rPr>
          <w:rFonts w:ascii="Times New Roman" w:hAnsi="Times New Roman" w:cs="Times New Roman"/>
          <w:b/>
          <w:i/>
          <w:sz w:val="24"/>
          <w:szCs w:val="24"/>
        </w:rPr>
        <w:t>«Плюс – минус - вопрос».</w:t>
      </w:r>
    </w:p>
    <w:p w:rsidR="00943001" w:rsidRPr="00943001" w:rsidRDefault="00943001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43001">
        <w:rPr>
          <w:rFonts w:ascii="Times New Roman" w:hAnsi="Times New Roman" w:cs="Times New Roman"/>
          <w:sz w:val="24"/>
          <w:szCs w:val="24"/>
        </w:rPr>
        <w:t>Данный приём нацелен на актуализацию эмоциональных отношений в связи с текстом. При чтении текста предлагается фиксировать в соответствующих главах таблицы информацию, отражающую:</w:t>
      </w:r>
    </w:p>
    <w:p w:rsidR="00943001" w:rsidRPr="00943001" w:rsidRDefault="00943001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43001">
        <w:rPr>
          <w:rFonts w:ascii="Times New Roman" w:hAnsi="Times New Roman" w:cs="Times New Roman"/>
          <w:sz w:val="24"/>
          <w:szCs w:val="24"/>
        </w:rPr>
        <w:t>В графу «П» заносится информация, которая, с точки зрения ученика, носит позитивный характер, в графу «М» - негативный, наиболее интересные и спорные факты заносятся в графу «И». Возможна модификация этой таблицы, когда графа «И» заменяется графой «?» («Есть вопросы»).</w:t>
      </w:r>
    </w:p>
    <w:p w:rsidR="00943001" w:rsidRPr="00943001" w:rsidRDefault="00943001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43001">
        <w:rPr>
          <w:rFonts w:ascii="Times New Roman" w:hAnsi="Times New Roman" w:cs="Times New Roman"/>
          <w:sz w:val="24"/>
          <w:szCs w:val="24"/>
        </w:rPr>
        <w:t>При использовании данного приёма информация не только более активно воспринимается (прослушивается, записывается), систематизируется, но и оценивается. Подобная форма организации материала позволяет провести обсуждение, дискуссию по спорным вопросам.</w:t>
      </w:r>
    </w:p>
    <w:p w:rsidR="00943001" w:rsidRPr="00943001" w:rsidRDefault="00943001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</w:p>
    <w:p w:rsidR="00AA454E" w:rsidRDefault="00AA454E" w:rsidP="00E80D56">
      <w:pPr>
        <w:pStyle w:val="a9"/>
        <w:spacing w:before="0" w:beforeAutospacing="0" w:after="0" w:afterAutospacing="0"/>
        <w:jc w:val="both"/>
        <w:rPr>
          <w:b/>
          <w:i/>
        </w:rPr>
      </w:pPr>
      <w:r w:rsidRPr="00D06695">
        <w:rPr>
          <w:b/>
          <w:i/>
        </w:rPr>
        <w:t>«Верные и неверные утверждения» или «верите ли вы»</w:t>
      </w:r>
    </w:p>
    <w:p w:rsidR="00AA454E" w:rsidRDefault="00AA454E" w:rsidP="00AA454E">
      <w:pPr>
        <w:pStyle w:val="a9"/>
        <w:spacing w:before="0" w:beforeAutospacing="0" w:after="0" w:afterAutospacing="0"/>
        <w:ind w:firstLine="170"/>
        <w:jc w:val="both"/>
      </w:pPr>
      <w:r>
        <w:t>Учащиеся выбирают «верные утверждения» из предложенных учителем, обосновывая свой ответ, описывают заданную тему (ситуацию, обстановку, систему правил).После знакомства с основной информацией (текст параграфа, лекция по данной теме) нужно вернуться к данным утверждениям и попросить учащихся оценить их достоверность, используя полученную на уроке информацию</w:t>
      </w:r>
      <w:r w:rsidR="00E15636">
        <w:t>.</w:t>
      </w:r>
    </w:p>
    <w:p w:rsidR="00E15636" w:rsidRPr="00D06695" w:rsidRDefault="00E15636" w:rsidP="00AA454E">
      <w:pPr>
        <w:pStyle w:val="a9"/>
        <w:spacing w:before="0" w:beforeAutospacing="0" w:after="0" w:afterAutospacing="0"/>
        <w:ind w:firstLine="170"/>
        <w:jc w:val="both"/>
        <w:rPr>
          <w:b/>
          <w:i/>
        </w:rPr>
      </w:pPr>
    </w:p>
    <w:p w:rsidR="00E15636" w:rsidRDefault="00FA2F43" w:rsidP="00E15636">
      <w:pPr>
        <w:pStyle w:val="a9"/>
        <w:spacing w:before="0" w:beforeAutospacing="0" w:after="0" w:afterAutospacing="0"/>
        <w:ind w:firstLine="170"/>
        <w:jc w:val="both"/>
        <w:rPr>
          <w:b/>
          <w:i/>
        </w:rPr>
      </w:pPr>
      <w:r w:rsidRPr="00FA2F43">
        <w:rPr>
          <w:b/>
          <w:i/>
        </w:rPr>
        <w:t xml:space="preserve"> «Корзина» идей.</w:t>
      </w:r>
    </w:p>
    <w:p w:rsidR="00FA2F43" w:rsidRDefault="00FA2F43" w:rsidP="00E15636">
      <w:pPr>
        <w:pStyle w:val="a9"/>
        <w:spacing w:before="0" w:beforeAutospacing="0" w:after="0" w:afterAutospacing="0"/>
        <w:ind w:firstLine="170"/>
        <w:jc w:val="both"/>
      </w:pPr>
      <w:r>
        <w:t>Это прием 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</w:t>
      </w:r>
    </w:p>
    <w:p w:rsidR="00E15636" w:rsidRPr="00FA2F43" w:rsidRDefault="00E15636" w:rsidP="00E15636">
      <w:pPr>
        <w:pStyle w:val="a9"/>
        <w:spacing w:before="0" w:beforeAutospacing="0" w:after="0" w:afterAutospacing="0"/>
        <w:ind w:firstLine="170"/>
        <w:jc w:val="both"/>
        <w:rPr>
          <w:b/>
          <w:i/>
        </w:rPr>
      </w:pPr>
    </w:p>
    <w:p w:rsidR="00D06695" w:rsidRPr="00D06695" w:rsidRDefault="00D06695" w:rsidP="00D06695">
      <w:pPr>
        <w:pStyle w:val="a9"/>
        <w:spacing w:before="0" w:beforeAutospacing="0" w:after="0" w:afterAutospacing="0"/>
        <w:ind w:firstLine="170"/>
        <w:jc w:val="both"/>
        <w:rPr>
          <w:b/>
          <w:i/>
        </w:rPr>
      </w:pPr>
      <w:r w:rsidRPr="00D06695">
        <w:rPr>
          <w:b/>
          <w:i/>
        </w:rPr>
        <w:t>Кластер.</w:t>
      </w:r>
    </w:p>
    <w:p w:rsidR="00D06695" w:rsidRDefault="00D06695" w:rsidP="00D06695">
      <w:pPr>
        <w:pStyle w:val="a9"/>
        <w:spacing w:before="0" w:beforeAutospacing="0" w:after="0" w:afterAutospacing="0"/>
        <w:ind w:firstLine="170"/>
        <w:jc w:val="both"/>
      </w:pPr>
      <w:r w:rsidRPr="00D06695">
        <w:t xml:space="preserve">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 </w:t>
      </w:r>
      <w:r>
        <w:t xml:space="preserve">Последовательность действий проста и логична: </w:t>
      </w:r>
    </w:p>
    <w:p w:rsidR="00D06695" w:rsidRDefault="00D06695" w:rsidP="00D06695">
      <w:pPr>
        <w:pStyle w:val="a9"/>
        <w:spacing w:before="0" w:beforeAutospacing="0" w:after="0" w:afterAutospacing="0"/>
        <w:ind w:firstLine="170"/>
        <w:jc w:val="both"/>
      </w:pPr>
      <w:r>
        <w:t xml:space="preserve">1. Посередине чистого листа (классной доски) написать ключевое слово или предложение, которое является «сердцем» идеи, темы. </w:t>
      </w:r>
    </w:p>
    <w:p w:rsidR="00D06695" w:rsidRDefault="00D06695" w:rsidP="00D06695">
      <w:pPr>
        <w:pStyle w:val="a9"/>
        <w:spacing w:before="0" w:beforeAutospacing="0" w:after="0" w:afterAutospacing="0"/>
        <w:jc w:val="both"/>
      </w:pPr>
      <w:r>
        <w:t xml:space="preserve">2. Вокруг «накидать» слова или предложения, выражающие идеи, факты, образы, подходящие для данной темы. (Модель «планеты и ее спутники») </w:t>
      </w:r>
    </w:p>
    <w:p w:rsidR="00D06695" w:rsidRDefault="00D06695" w:rsidP="00D06695">
      <w:pPr>
        <w:pStyle w:val="a9"/>
        <w:spacing w:before="0" w:beforeAutospacing="0" w:after="0" w:afterAutospacing="0"/>
        <w:jc w:val="both"/>
      </w:pPr>
      <w:r>
        <w:lastRenderedPageBreak/>
        <w:t xml:space="preserve">3. 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</w:t>
      </w:r>
    </w:p>
    <w:p w:rsidR="00D06695" w:rsidRDefault="00D06695" w:rsidP="00D06695">
      <w:pPr>
        <w:pStyle w:val="a9"/>
        <w:spacing w:before="0" w:beforeAutospacing="0" w:after="0" w:afterAutospacing="0"/>
        <w:ind w:firstLine="170"/>
        <w:jc w:val="both"/>
      </w:pPr>
      <w:r>
        <w:t xml:space="preserve">В итоге получается структура, которая графически отображает наши размышления, определяет информационное поле данной теме. </w:t>
      </w:r>
    </w:p>
    <w:p w:rsidR="00D06695" w:rsidRDefault="00D06695" w:rsidP="00D06695">
      <w:pPr>
        <w:pStyle w:val="a9"/>
        <w:spacing w:before="0" w:beforeAutospacing="0" w:after="0" w:afterAutospacing="0"/>
        <w:ind w:firstLine="170"/>
        <w:jc w:val="both"/>
      </w:pPr>
      <w:r>
        <w:t xml:space="preserve">В работе над кластерами необходимо соблюдать следующие правила: </w:t>
      </w:r>
    </w:p>
    <w:p w:rsidR="00D06695" w:rsidRDefault="00D06695" w:rsidP="00D06695">
      <w:pPr>
        <w:pStyle w:val="a9"/>
        <w:spacing w:before="0" w:beforeAutospacing="0" w:after="0" w:afterAutospacing="0"/>
        <w:ind w:firstLine="170"/>
        <w:jc w:val="both"/>
      </w:pPr>
      <w:r>
        <w:t xml:space="preserve">1. Не бояться записывать все, что приходит на ум. Дать волю воображению и интуиции. </w:t>
      </w:r>
    </w:p>
    <w:p w:rsidR="00D06695" w:rsidRDefault="00D06695" w:rsidP="00D06695">
      <w:pPr>
        <w:pStyle w:val="a9"/>
        <w:spacing w:before="0" w:beforeAutospacing="0" w:after="0" w:afterAutospacing="0"/>
        <w:ind w:firstLine="170"/>
        <w:jc w:val="both"/>
      </w:pPr>
      <w:r>
        <w:t xml:space="preserve">2. Продолжать работу, пока не кончится время или идеи не иссякнут. </w:t>
      </w:r>
    </w:p>
    <w:p w:rsidR="00D06695" w:rsidRDefault="00D06695" w:rsidP="00D06695">
      <w:pPr>
        <w:pStyle w:val="a9"/>
        <w:spacing w:before="0" w:beforeAutospacing="0" w:after="0" w:afterAutospacing="0"/>
        <w:ind w:firstLine="170"/>
        <w:jc w:val="both"/>
      </w:pPr>
      <w:r>
        <w:t xml:space="preserve">3. Постараться построить как можно больше связей. Не следовать по заранее определенному плану. </w:t>
      </w:r>
    </w:p>
    <w:p w:rsidR="00D76410" w:rsidRDefault="00D06695" w:rsidP="00D06695">
      <w:pPr>
        <w:pStyle w:val="a9"/>
        <w:spacing w:before="0" w:beforeAutospacing="0" w:after="0" w:afterAutospacing="0"/>
        <w:ind w:firstLine="170"/>
        <w:jc w:val="both"/>
      </w:pPr>
      <w:r>
        <w:t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</w:t>
      </w:r>
      <w:r w:rsidR="00D76410" w:rsidRPr="00D76410">
        <w:t xml:space="preserve"> </w:t>
      </w:r>
    </w:p>
    <w:p w:rsidR="00E15636" w:rsidRDefault="00E15636" w:rsidP="00D06695">
      <w:pPr>
        <w:pStyle w:val="a9"/>
        <w:spacing w:before="0" w:beforeAutospacing="0" w:after="0" w:afterAutospacing="0"/>
        <w:ind w:firstLine="170"/>
        <w:jc w:val="both"/>
      </w:pPr>
    </w:p>
    <w:p w:rsidR="00943001" w:rsidRDefault="00D76410" w:rsidP="00943001">
      <w:pPr>
        <w:pStyle w:val="a9"/>
        <w:spacing w:before="0" w:beforeAutospacing="0" w:after="0" w:afterAutospacing="0"/>
        <w:ind w:firstLine="170"/>
        <w:jc w:val="both"/>
        <w:rPr>
          <w:b/>
          <w:i/>
        </w:rPr>
      </w:pPr>
      <w:r w:rsidRPr="00D76410">
        <w:rPr>
          <w:b/>
          <w:i/>
        </w:rPr>
        <w:t>Ключевые термины.</w:t>
      </w:r>
    </w:p>
    <w:p w:rsidR="00D76410" w:rsidRPr="00E57991" w:rsidRDefault="00E57991" w:rsidP="00943001">
      <w:pPr>
        <w:pStyle w:val="a9"/>
        <w:spacing w:before="0" w:beforeAutospacing="0" w:after="0" w:afterAutospacing="0"/>
        <w:ind w:firstLine="170"/>
        <w:jc w:val="both"/>
        <w:rPr>
          <w:b/>
          <w:i/>
        </w:rPr>
      </w:pPr>
      <w:r w:rsidRPr="00E57991">
        <w:t>Обучающиеся, используя ключевые слова, записанные на доске, прослушав материал, должны распределить их в определённой последовательности, а затем  на этапе осмысления найти подтверждения своим предложениям, прочитав параграф учебника.</w:t>
      </w:r>
    </w:p>
    <w:p w:rsidR="00E15636" w:rsidRPr="00D76410" w:rsidRDefault="00E15636" w:rsidP="00D06695">
      <w:pPr>
        <w:pStyle w:val="a9"/>
        <w:spacing w:before="0" w:beforeAutospacing="0" w:after="0" w:afterAutospacing="0"/>
        <w:ind w:firstLine="170"/>
        <w:jc w:val="both"/>
      </w:pPr>
    </w:p>
    <w:p w:rsidR="00C6033C" w:rsidRPr="001A2BE7" w:rsidRDefault="00C6033C" w:rsidP="00C6033C">
      <w:pPr>
        <w:rPr>
          <w:rFonts w:ascii="Times New Roman" w:hAnsi="Times New Roman" w:cs="Times New Roman"/>
          <w:b/>
          <w:sz w:val="24"/>
          <w:szCs w:val="24"/>
        </w:rPr>
      </w:pPr>
      <w:r w:rsidRPr="001A2BE7">
        <w:rPr>
          <w:rFonts w:ascii="Times New Roman" w:hAnsi="Times New Roman" w:cs="Times New Roman"/>
          <w:b/>
          <w:sz w:val="24"/>
          <w:szCs w:val="24"/>
        </w:rPr>
        <w:t>II стадия осмысления</w:t>
      </w:r>
      <w:r w:rsidR="001A2BE7" w:rsidRPr="001A2BE7">
        <w:rPr>
          <w:rFonts w:ascii="Times New Roman" w:hAnsi="Times New Roman" w:cs="Times New Roman"/>
          <w:b/>
          <w:sz w:val="24"/>
          <w:szCs w:val="24"/>
        </w:rPr>
        <w:t>.</w:t>
      </w:r>
    </w:p>
    <w:p w:rsidR="00E80D56" w:rsidRDefault="001A2BE7" w:rsidP="001A2BE7">
      <w:pPr>
        <w:pStyle w:val="a9"/>
        <w:spacing w:before="0" w:beforeAutospacing="0" w:after="0" w:afterAutospacing="0"/>
        <w:ind w:firstLine="170"/>
        <w:jc w:val="both"/>
      </w:pPr>
      <w:r w:rsidRPr="00202122">
        <w:t>На эт</w:t>
      </w:r>
      <w:r w:rsidRPr="00202122">
        <w:t>а</w:t>
      </w:r>
      <w:r w:rsidRPr="00202122">
        <w:t xml:space="preserve">пе осмысления </w:t>
      </w:r>
      <w:bookmarkStart w:id="0" w:name="OLE_LINK7"/>
      <w:bookmarkStart w:id="1" w:name="OLE_LINK8"/>
      <w:r w:rsidRPr="00202122">
        <w:t xml:space="preserve">даётся возможность отследить процесс новых идей, то есть ученик получает опыт работы с текстом как активный и думающий читатель </w:t>
      </w:r>
      <w:bookmarkEnd w:id="0"/>
      <w:bookmarkEnd w:id="1"/>
      <w:r w:rsidRPr="00202122">
        <w:t xml:space="preserve">с помощью следующих приёмов технологии критического мышления: «инсерт», «ведение двойных дневников», «ведение бортовых журналов». </w:t>
      </w:r>
    </w:p>
    <w:p w:rsidR="00E80D56" w:rsidRPr="00202122" w:rsidRDefault="00E80D56" w:rsidP="001A2BE7">
      <w:pPr>
        <w:pStyle w:val="a9"/>
        <w:spacing w:before="0" w:beforeAutospacing="0" w:after="0" w:afterAutospacing="0"/>
        <w:ind w:firstLine="170"/>
        <w:jc w:val="both"/>
      </w:pPr>
    </w:p>
    <w:p w:rsidR="00C6033C" w:rsidRPr="001A2BE7" w:rsidRDefault="00C6033C" w:rsidP="00D06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E7">
        <w:rPr>
          <w:rFonts w:ascii="Times New Roman" w:eastAsia="Calibri" w:hAnsi="Times New Roman" w:cs="Times New Roman"/>
          <w:b/>
          <w:i/>
          <w:sz w:val="24"/>
          <w:szCs w:val="24"/>
        </w:rPr>
        <w:t>Инсерт</w:t>
      </w:r>
      <w:r w:rsidRPr="001A2B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2BE7">
        <w:rPr>
          <w:rFonts w:ascii="Times New Roman" w:eastAsia="Calibri" w:hAnsi="Times New Roman" w:cs="Times New Roman"/>
          <w:sz w:val="24"/>
          <w:szCs w:val="24"/>
        </w:rPr>
        <w:t xml:space="preserve">– это маркировка текста значками по мере его чтения: </w:t>
      </w:r>
    </w:p>
    <w:p w:rsidR="00C6033C" w:rsidRPr="001A2BE7" w:rsidRDefault="00C6033C" w:rsidP="001A2BE7">
      <w:pPr>
        <w:spacing w:after="0" w:line="240" w:lineRule="auto"/>
        <w:ind w:firstLine="170"/>
        <w:rPr>
          <w:rFonts w:ascii="Times New Roman" w:eastAsia="Calibri" w:hAnsi="Times New Roman" w:cs="Times New Roman"/>
          <w:sz w:val="24"/>
          <w:szCs w:val="24"/>
        </w:rPr>
      </w:pPr>
      <w:r w:rsidRPr="001A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2BE7">
        <w:rPr>
          <w:rFonts w:ascii="Times New Roman" w:eastAsia="Calibri" w:hAnsi="Times New Roman" w:cs="Times New Roman"/>
          <w:sz w:val="24"/>
          <w:szCs w:val="24"/>
          <w:rtl/>
        </w:rPr>
        <w:t>٧</w:t>
      </w:r>
      <w:r w:rsidRPr="001A2BE7">
        <w:rPr>
          <w:rFonts w:ascii="Times New Roman" w:eastAsia="Calibri" w:hAnsi="Times New Roman" w:cs="Times New Roman"/>
          <w:sz w:val="24"/>
          <w:szCs w:val="24"/>
        </w:rPr>
        <w:t xml:space="preserve"> – уже знал</w:t>
      </w:r>
    </w:p>
    <w:p w:rsidR="00C6033C" w:rsidRPr="001A2BE7" w:rsidRDefault="00C6033C" w:rsidP="001A2BE7">
      <w:pPr>
        <w:spacing w:after="0" w:line="240" w:lineRule="auto"/>
        <w:ind w:firstLine="170"/>
        <w:rPr>
          <w:rFonts w:ascii="Times New Roman" w:eastAsia="Calibri" w:hAnsi="Times New Roman" w:cs="Times New Roman"/>
          <w:sz w:val="24"/>
          <w:szCs w:val="24"/>
        </w:rPr>
      </w:pPr>
      <w:r w:rsidRPr="001A2BE7">
        <w:rPr>
          <w:rFonts w:ascii="Times New Roman" w:eastAsia="Calibri" w:hAnsi="Times New Roman" w:cs="Times New Roman"/>
          <w:sz w:val="24"/>
          <w:szCs w:val="24"/>
        </w:rPr>
        <w:t xml:space="preserve">  + - новое</w:t>
      </w:r>
    </w:p>
    <w:p w:rsidR="00C6033C" w:rsidRPr="001A2BE7" w:rsidRDefault="00C6033C" w:rsidP="001A2BE7">
      <w:pPr>
        <w:spacing w:after="0" w:line="240" w:lineRule="auto"/>
        <w:ind w:firstLine="170"/>
        <w:rPr>
          <w:rFonts w:ascii="Times New Roman" w:eastAsia="Calibri" w:hAnsi="Times New Roman" w:cs="Times New Roman"/>
          <w:sz w:val="24"/>
          <w:szCs w:val="24"/>
        </w:rPr>
      </w:pPr>
      <w:r w:rsidRPr="001A2BE7">
        <w:rPr>
          <w:rFonts w:ascii="Times New Roman" w:eastAsia="Calibri" w:hAnsi="Times New Roman" w:cs="Times New Roman"/>
          <w:sz w:val="24"/>
          <w:szCs w:val="24"/>
        </w:rPr>
        <w:t xml:space="preserve">  - - думал иначе</w:t>
      </w:r>
    </w:p>
    <w:p w:rsidR="00C6033C" w:rsidRDefault="00C6033C" w:rsidP="001A2BE7">
      <w:pPr>
        <w:spacing w:after="0" w:line="240" w:lineRule="auto"/>
        <w:ind w:firstLine="170"/>
        <w:rPr>
          <w:rFonts w:ascii="Times New Roman" w:eastAsia="Calibri" w:hAnsi="Times New Roman" w:cs="Times New Roman"/>
          <w:sz w:val="24"/>
          <w:szCs w:val="24"/>
        </w:rPr>
      </w:pPr>
      <w:r w:rsidRPr="001A2BE7">
        <w:rPr>
          <w:rFonts w:ascii="Times New Roman" w:eastAsia="Calibri" w:hAnsi="Times New Roman" w:cs="Times New Roman"/>
          <w:sz w:val="24"/>
          <w:szCs w:val="24"/>
        </w:rPr>
        <w:t xml:space="preserve">  ? – не понял, есть вопросы</w:t>
      </w:r>
    </w:p>
    <w:p w:rsidR="00943001" w:rsidRPr="001A2BE7" w:rsidRDefault="00943001" w:rsidP="001A2BE7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2"/>
        <w:gridCol w:w="2345"/>
        <w:gridCol w:w="2429"/>
        <w:gridCol w:w="2365"/>
      </w:tblGrid>
      <w:tr w:rsidR="001A2BE7" w:rsidRPr="001A2BE7" w:rsidTr="00E261FF">
        <w:tc>
          <w:tcPr>
            <w:tcW w:w="2661" w:type="dxa"/>
            <w:vAlign w:val="center"/>
          </w:tcPr>
          <w:p w:rsidR="001A2BE7" w:rsidRPr="001A2BE7" w:rsidRDefault="001A2BE7" w:rsidP="001A2BE7">
            <w:pPr>
              <w:spacing w:after="0" w:line="240" w:lineRule="auto"/>
              <w:ind w:firstLine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BE7"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  <w:t>٧</w:t>
            </w:r>
          </w:p>
        </w:tc>
        <w:tc>
          <w:tcPr>
            <w:tcW w:w="2662" w:type="dxa"/>
            <w:vAlign w:val="center"/>
          </w:tcPr>
          <w:p w:rsidR="001A2BE7" w:rsidRPr="001A2BE7" w:rsidRDefault="001A2BE7" w:rsidP="001A2BE7">
            <w:pPr>
              <w:spacing w:after="0" w:line="240" w:lineRule="auto"/>
              <w:ind w:firstLine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62" w:type="dxa"/>
            <w:vAlign w:val="center"/>
          </w:tcPr>
          <w:p w:rsidR="001A2BE7" w:rsidRPr="001A2BE7" w:rsidRDefault="001A2BE7" w:rsidP="001A2BE7">
            <w:pPr>
              <w:spacing w:after="0" w:line="240" w:lineRule="auto"/>
              <w:ind w:firstLine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–</w:t>
            </w:r>
          </w:p>
        </w:tc>
        <w:tc>
          <w:tcPr>
            <w:tcW w:w="2662" w:type="dxa"/>
            <w:vAlign w:val="center"/>
          </w:tcPr>
          <w:p w:rsidR="001A2BE7" w:rsidRPr="001A2BE7" w:rsidRDefault="001A2BE7" w:rsidP="001A2BE7">
            <w:pPr>
              <w:spacing w:after="0" w:line="240" w:lineRule="auto"/>
              <w:ind w:firstLine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1A2BE7" w:rsidRPr="001A2BE7" w:rsidTr="00E261FF">
        <w:tc>
          <w:tcPr>
            <w:tcW w:w="2661" w:type="dxa"/>
            <w:vAlign w:val="center"/>
          </w:tcPr>
          <w:p w:rsidR="001A2BE7" w:rsidRPr="001A2BE7" w:rsidRDefault="001A2BE7" w:rsidP="006D4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BE7">
              <w:rPr>
                <w:rFonts w:ascii="Times New Roman" w:eastAsia="Calibri" w:hAnsi="Times New Roman" w:cs="Times New Roman"/>
                <w:sz w:val="24"/>
                <w:szCs w:val="24"/>
              </w:rPr>
              <w:t>Поставьте на  поля</w:t>
            </w:r>
            <w:r w:rsidR="00FA2F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знак, если то, что вы читаете </w:t>
            </w:r>
            <w:r w:rsidRPr="001A2BE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тому, что вы знаете</w:t>
            </w:r>
          </w:p>
        </w:tc>
        <w:tc>
          <w:tcPr>
            <w:tcW w:w="2662" w:type="dxa"/>
            <w:vAlign w:val="center"/>
          </w:tcPr>
          <w:p w:rsidR="001A2BE7" w:rsidRPr="001A2BE7" w:rsidRDefault="001A2BE7" w:rsidP="006D4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BE7">
              <w:rPr>
                <w:rFonts w:ascii="Times New Roman" w:eastAsia="Calibri" w:hAnsi="Times New Roman" w:cs="Times New Roman"/>
                <w:sz w:val="24"/>
                <w:szCs w:val="24"/>
              </w:rPr>
              <w:t>Поставьте на полях</w:t>
            </w:r>
          </w:p>
          <w:p w:rsidR="001A2BE7" w:rsidRPr="001A2BE7" w:rsidRDefault="001A2BE7" w:rsidP="006D4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BE7">
              <w:rPr>
                <w:rFonts w:ascii="Times New Roman" w:eastAsia="Calibri" w:hAnsi="Times New Roman" w:cs="Times New Roman"/>
                <w:sz w:val="24"/>
                <w:szCs w:val="24"/>
              </w:rPr>
              <w:t>знак, если то, что вы читаете, является для вас новым.</w:t>
            </w:r>
          </w:p>
        </w:tc>
        <w:tc>
          <w:tcPr>
            <w:tcW w:w="2662" w:type="dxa"/>
            <w:vAlign w:val="center"/>
          </w:tcPr>
          <w:p w:rsidR="001A2BE7" w:rsidRPr="001A2BE7" w:rsidRDefault="001A2BE7" w:rsidP="006D4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BE7">
              <w:rPr>
                <w:rFonts w:ascii="Times New Roman" w:eastAsia="Calibri" w:hAnsi="Times New Roman" w:cs="Times New Roman"/>
                <w:sz w:val="24"/>
                <w:szCs w:val="24"/>
              </w:rPr>
              <w:t>Поставьте на полях</w:t>
            </w:r>
          </w:p>
          <w:p w:rsidR="001A2BE7" w:rsidRPr="001A2BE7" w:rsidRDefault="001A2BE7" w:rsidP="006D4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BE7">
              <w:rPr>
                <w:rFonts w:ascii="Times New Roman" w:eastAsia="Calibri" w:hAnsi="Times New Roman" w:cs="Times New Roman"/>
                <w:sz w:val="24"/>
                <w:szCs w:val="24"/>
              </w:rPr>
              <w:t>знак, если то, что вы читаете, противоречит тому, что вы знали или думали, что знаете.</w:t>
            </w:r>
          </w:p>
        </w:tc>
        <w:tc>
          <w:tcPr>
            <w:tcW w:w="2662" w:type="dxa"/>
            <w:vAlign w:val="center"/>
          </w:tcPr>
          <w:p w:rsidR="001A2BE7" w:rsidRPr="001A2BE7" w:rsidRDefault="001A2BE7" w:rsidP="006D4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BE7">
              <w:rPr>
                <w:rFonts w:ascii="Times New Roman" w:eastAsia="Calibri" w:hAnsi="Times New Roman" w:cs="Times New Roman"/>
                <w:sz w:val="24"/>
                <w:szCs w:val="24"/>
              </w:rPr>
              <w:t>Поставьте на полях</w:t>
            </w:r>
          </w:p>
          <w:p w:rsidR="001A2BE7" w:rsidRPr="001A2BE7" w:rsidRDefault="001A2BE7" w:rsidP="006D4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BE7">
              <w:rPr>
                <w:rFonts w:ascii="Times New Roman" w:eastAsia="Calibri" w:hAnsi="Times New Roman" w:cs="Times New Roman"/>
                <w:sz w:val="24"/>
                <w:szCs w:val="24"/>
              </w:rPr>
              <w:t>знак, если то, что вы читаете непонятно, или вы хотели бы получить более подробные сведения по да</w:t>
            </w:r>
            <w:r w:rsidRPr="001A2BE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A2BE7">
              <w:rPr>
                <w:rFonts w:ascii="Times New Roman" w:eastAsia="Calibri" w:hAnsi="Times New Roman" w:cs="Times New Roman"/>
                <w:sz w:val="24"/>
                <w:szCs w:val="24"/>
              </w:rPr>
              <w:t>ному вопросу.</w:t>
            </w:r>
          </w:p>
        </w:tc>
      </w:tr>
    </w:tbl>
    <w:p w:rsidR="001A2BE7" w:rsidRPr="001A2BE7" w:rsidRDefault="001A2BE7" w:rsidP="001A2BE7">
      <w:pPr>
        <w:spacing w:after="0" w:line="240" w:lineRule="auto"/>
        <w:ind w:firstLine="170"/>
        <w:rPr>
          <w:rFonts w:ascii="Times New Roman" w:eastAsia="Calibri" w:hAnsi="Times New Roman" w:cs="Times New Roman"/>
          <w:sz w:val="24"/>
          <w:szCs w:val="24"/>
        </w:rPr>
      </w:pPr>
    </w:p>
    <w:p w:rsidR="00EC0F75" w:rsidRPr="00EC0F75" w:rsidRDefault="00EC0F75" w:rsidP="00EC0F75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EC0F75">
        <w:rPr>
          <w:rFonts w:ascii="Times New Roman" w:hAnsi="Times New Roman" w:cs="Times New Roman"/>
          <w:b/>
          <w:i/>
          <w:sz w:val="24"/>
          <w:szCs w:val="24"/>
        </w:rPr>
        <w:t>Бортовые журналы</w:t>
      </w:r>
      <w:r w:rsidRPr="00EC0F75">
        <w:rPr>
          <w:rFonts w:ascii="Times New Roman" w:hAnsi="Times New Roman" w:cs="Times New Roman"/>
          <w:sz w:val="24"/>
          <w:szCs w:val="24"/>
        </w:rPr>
        <w:t xml:space="preserve"> – обобщающее название различных приемов обучающего письма, согласно которым, учащиеся во время изучения темы записывают свои мысли. В простейшем варианте учащиеся записывают в бортовой журнал ответы на следующие вопросы:</w:t>
      </w:r>
    </w:p>
    <w:p w:rsidR="00EC0F75" w:rsidRPr="00EC0F75" w:rsidRDefault="00EC0F75" w:rsidP="00EC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75">
        <w:rPr>
          <w:rFonts w:ascii="Times New Roman" w:hAnsi="Times New Roman" w:cs="Times New Roman"/>
          <w:sz w:val="24"/>
          <w:szCs w:val="24"/>
        </w:rPr>
        <w:t>1. Что я знаю по данной теме?</w:t>
      </w:r>
    </w:p>
    <w:p w:rsidR="00EC0F75" w:rsidRPr="00EC0F75" w:rsidRDefault="00EC0F75" w:rsidP="00EC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75">
        <w:rPr>
          <w:rFonts w:ascii="Times New Roman" w:hAnsi="Times New Roman" w:cs="Times New Roman"/>
          <w:sz w:val="24"/>
          <w:szCs w:val="24"/>
        </w:rPr>
        <w:t>2. Что я узнал нового из текста по данной теме?</w:t>
      </w:r>
    </w:p>
    <w:p w:rsidR="00C6033C" w:rsidRDefault="00EC0F75" w:rsidP="00EC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75">
        <w:rPr>
          <w:rFonts w:ascii="Times New Roman" w:hAnsi="Times New Roman" w:cs="Times New Roman"/>
          <w:sz w:val="24"/>
          <w:szCs w:val="24"/>
        </w:rPr>
        <w:t>Левая колонка бортового журнала заполняется на стадии вызова. При чтении, во время пауз и остановок, учащиеся заполняют праву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AA454E" w:rsidRDefault="00AA454E" w:rsidP="00EC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858" w:rsidRDefault="00EC0F75" w:rsidP="00EC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75">
        <w:rPr>
          <w:rFonts w:ascii="Times New Roman" w:hAnsi="Times New Roman" w:cs="Times New Roman"/>
          <w:b/>
          <w:i/>
          <w:sz w:val="24"/>
          <w:szCs w:val="24"/>
        </w:rPr>
        <w:t>Таблица «тонких» и «толстых»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F75" w:rsidRPr="00EC0F75" w:rsidRDefault="00EC0F75" w:rsidP="00E5799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EC0F75">
        <w:rPr>
          <w:rFonts w:ascii="Times New Roman" w:hAnsi="Times New Roman" w:cs="Times New Roman"/>
          <w:sz w:val="24"/>
          <w:szCs w:val="24"/>
        </w:rPr>
        <w:lastRenderedPageBreak/>
        <w:t>На стадии осмысления содержания прием служит для активной фиксации вопросов по ходу чтения, слушания; при рефлексии – для демонстрации понимания пройденного.</w:t>
      </w:r>
    </w:p>
    <w:p w:rsidR="00EC0F75" w:rsidRDefault="00EC0F75" w:rsidP="00E5799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EC0F75">
        <w:rPr>
          <w:rFonts w:ascii="Times New Roman" w:hAnsi="Times New Roman" w:cs="Times New Roman"/>
          <w:sz w:val="24"/>
          <w:szCs w:val="24"/>
        </w:rPr>
        <w:t>Таблица «тонких» и «толстых» вопросов выглядит так: в левой части - простые «тонкие» вопросы, в правой части – вопросы, требующие более сложного развёрнутого ответа.</w:t>
      </w:r>
    </w:p>
    <w:p w:rsidR="006D4858" w:rsidRDefault="006D4858" w:rsidP="00E5799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на уроке использовать таблицу.</w:t>
      </w:r>
    </w:p>
    <w:p w:rsidR="006D4858" w:rsidRDefault="006D4858" w:rsidP="00EC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D4858" w:rsidTr="006D4858">
        <w:tc>
          <w:tcPr>
            <w:tcW w:w="4785" w:type="dxa"/>
          </w:tcPr>
          <w:p w:rsidR="006D4858" w:rsidRDefault="006D4858" w:rsidP="006D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Тонкие вопросы</w:t>
            </w:r>
          </w:p>
        </w:tc>
        <w:tc>
          <w:tcPr>
            <w:tcW w:w="4786" w:type="dxa"/>
          </w:tcPr>
          <w:p w:rsidR="006D4858" w:rsidRDefault="006D4858" w:rsidP="006D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Толстые вопросы</w:t>
            </w:r>
          </w:p>
        </w:tc>
      </w:tr>
      <w:tr w:rsidR="006D4858" w:rsidTr="006D4858">
        <w:tc>
          <w:tcPr>
            <w:tcW w:w="4785" w:type="dxa"/>
          </w:tcPr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кто...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что...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когда...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может...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будет...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мог ли...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как звали...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было ли...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 ли вы...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>верно...</w:t>
            </w:r>
          </w:p>
        </w:tc>
        <w:tc>
          <w:tcPr>
            <w:tcW w:w="4786" w:type="dxa"/>
          </w:tcPr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дайте объяснение, почему...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почему вы думаете...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почему вы считаете...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в чем разница...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предположите, что будет, если... </w:t>
            </w:r>
          </w:p>
          <w:p w:rsidR="006D4858" w:rsidRPr="006D4858" w:rsidRDefault="006D4858" w:rsidP="006D485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>что, если...</w:t>
            </w:r>
          </w:p>
        </w:tc>
      </w:tr>
    </w:tbl>
    <w:p w:rsidR="00E80D56" w:rsidRDefault="00E80D56" w:rsidP="00E5799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</w:p>
    <w:p w:rsidR="006D4858" w:rsidRPr="006D4858" w:rsidRDefault="006D4858" w:rsidP="00E5799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Работа по вопросам ведется в несколько этапов.</w:t>
      </w:r>
    </w:p>
    <w:p w:rsidR="006D4858" w:rsidRPr="006D4858" w:rsidRDefault="006D4858" w:rsidP="00E5799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1 этап – учащиеся учатся по таблице задавать вопросы, записывая в таблице продолжение каждого вопроса. Сначала ребята сами придумывают "тонкие" вопросы, потом "толстые".</w:t>
      </w:r>
    </w:p>
    <w:p w:rsidR="006D4858" w:rsidRPr="006D4858" w:rsidRDefault="006D4858" w:rsidP="00E5799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2 этап – учащиеся учатся записывать уже вопросы по тексту: сначала –"тонкие", а потом "толстые".</w:t>
      </w:r>
    </w:p>
    <w:p w:rsidR="006D4858" w:rsidRDefault="006D4858" w:rsidP="00E5799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3 этап – при работе с текстом дети к каждой части записывают в каждую колонку таблицы по одному вопросу, которые после чтения задают своим товарищам. Для того чтобы дети успевали записывать вопросы, необходимо при чтении учителю останавливаться.</w:t>
      </w:r>
    </w:p>
    <w:p w:rsidR="006D4858" w:rsidRDefault="006D4858" w:rsidP="006D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695" w:rsidRPr="00D06695" w:rsidRDefault="00D06695" w:rsidP="00D066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695">
        <w:rPr>
          <w:rFonts w:ascii="Times New Roman" w:hAnsi="Times New Roman" w:cs="Times New Roman"/>
          <w:b/>
          <w:i/>
          <w:sz w:val="24"/>
          <w:szCs w:val="24"/>
        </w:rPr>
        <w:t>Таблица «З-Х-У</w:t>
      </w:r>
      <w:r w:rsidR="006D4858">
        <w:rPr>
          <w:rFonts w:ascii="Times New Roman" w:hAnsi="Times New Roman" w:cs="Times New Roman"/>
          <w:b/>
          <w:i/>
          <w:sz w:val="24"/>
          <w:szCs w:val="24"/>
        </w:rPr>
        <w:t>» («Знаю – Хочу знать – Узнал» )</w:t>
      </w:r>
      <w:r w:rsidRPr="00D066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06695" w:rsidRPr="00D06695" w:rsidRDefault="00D06695" w:rsidP="00E5799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D06695">
        <w:rPr>
          <w:rFonts w:ascii="Times New Roman" w:hAnsi="Times New Roman" w:cs="Times New Roman"/>
          <w:sz w:val="24"/>
          <w:szCs w:val="24"/>
        </w:rPr>
        <w:t xml:space="preserve">Один из способов графической организации и логико-смыслового структурирования материала. Форма удобна, так как предусматривает комплексный подход к содержанию темы. </w:t>
      </w:r>
    </w:p>
    <w:p w:rsidR="00D06695" w:rsidRPr="00D06695" w:rsidRDefault="00D06695" w:rsidP="00E5799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D06695">
        <w:rPr>
          <w:rFonts w:ascii="Times New Roman" w:hAnsi="Times New Roman" w:cs="Times New Roman"/>
          <w:sz w:val="24"/>
          <w:szCs w:val="24"/>
        </w:rPr>
        <w:t xml:space="preserve">1 шаг: До знакомства с текстом учащиеся самостоятельно или в группе заполняют первый и второй столбики «Знаю», «Хочу узнать». </w:t>
      </w:r>
    </w:p>
    <w:p w:rsidR="00D06695" w:rsidRPr="00D06695" w:rsidRDefault="00D06695" w:rsidP="00E5799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D06695">
        <w:rPr>
          <w:rFonts w:ascii="Times New Roman" w:hAnsi="Times New Roman" w:cs="Times New Roman"/>
          <w:sz w:val="24"/>
          <w:szCs w:val="24"/>
        </w:rPr>
        <w:t xml:space="preserve">2 шаг: По ходу знакомства с текстом или же в процессе обсуждения прочитанного, учащиеся заполняют графу «Узнали». </w:t>
      </w:r>
    </w:p>
    <w:p w:rsidR="00D06695" w:rsidRPr="00D06695" w:rsidRDefault="00D06695" w:rsidP="00E5799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D06695">
        <w:rPr>
          <w:rFonts w:ascii="Times New Roman" w:hAnsi="Times New Roman" w:cs="Times New Roman"/>
          <w:sz w:val="24"/>
          <w:szCs w:val="24"/>
        </w:rPr>
        <w:t xml:space="preserve">3 шаг: Подведение итогов, сопоставление содержания граф. </w:t>
      </w:r>
    </w:p>
    <w:p w:rsidR="00EC0F75" w:rsidRDefault="00D06695" w:rsidP="00E5799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D06695">
        <w:rPr>
          <w:rFonts w:ascii="Times New Roman" w:hAnsi="Times New Roman" w:cs="Times New Roman"/>
          <w:sz w:val="24"/>
          <w:szCs w:val="24"/>
        </w:rPr>
        <w:t>Дополнительно можно предложить детям еще 2 графы – «источники информации», «что осталось не раскрыто».</w:t>
      </w:r>
    </w:p>
    <w:p w:rsidR="00943001" w:rsidRDefault="00943001" w:rsidP="00D0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92"/>
        <w:tblW w:w="0" w:type="auto"/>
        <w:tblLook w:val="04A0"/>
      </w:tblPr>
      <w:tblGrid>
        <w:gridCol w:w="3190"/>
        <w:gridCol w:w="3190"/>
        <w:gridCol w:w="3191"/>
      </w:tblGrid>
      <w:tr w:rsidR="006D4858" w:rsidTr="006D4858">
        <w:tc>
          <w:tcPr>
            <w:tcW w:w="3190" w:type="dxa"/>
          </w:tcPr>
          <w:p w:rsidR="006D4858" w:rsidRPr="00D06695" w:rsidRDefault="006D4858" w:rsidP="006D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95">
              <w:rPr>
                <w:rFonts w:ascii="Times New Roman" w:hAnsi="Times New Roman" w:cs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3190" w:type="dxa"/>
          </w:tcPr>
          <w:p w:rsidR="006D4858" w:rsidRPr="00D06695" w:rsidRDefault="006D4858" w:rsidP="006D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95">
              <w:rPr>
                <w:rFonts w:ascii="Times New Roman" w:hAnsi="Times New Roman" w:cs="Times New Roman"/>
                <w:b/>
                <w:sz w:val="24"/>
                <w:szCs w:val="24"/>
              </w:rPr>
              <w:t>Хочу знать</w:t>
            </w:r>
          </w:p>
        </w:tc>
        <w:tc>
          <w:tcPr>
            <w:tcW w:w="3191" w:type="dxa"/>
          </w:tcPr>
          <w:p w:rsidR="006D4858" w:rsidRPr="00D06695" w:rsidRDefault="006D4858" w:rsidP="006D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95">
              <w:rPr>
                <w:rFonts w:ascii="Times New Roman" w:hAnsi="Times New Roman" w:cs="Times New Roman"/>
                <w:b/>
                <w:sz w:val="24"/>
                <w:szCs w:val="24"/>
              </w:rPr>
              <w:t>Узнал</w:t>
            </w:r>
          </w:p>
        </w:tc>
      </w:tr>
      <w:tr w:rsidR="006D4858" w:rsidTr="006D4858">
        <w:tc>
          <w:tcPr>
            <w:tcW w:w="3190" w:type="dxa"/>
          </w:tcPr>
          <w:p w:rsidR="006D4858" w:rsidRDefault="006D4858" w:rsidP="006D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D4858" w:rsidRDefault="006D4858" w:rsidP="006D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D4858" w:rsidRDefault="006D4858" w:rsidP="006D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001" w:rsidRDefault="00943001" w:rsidP="006D4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6410" w:rsidRDefault="00D76410" w:rsidP="006D4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«Чтение с остановками»</w:t>
      </w:r>
    </w:p>
    <w:p w:rsidR="00D76410" w:rsidRPr="00D76410" w:rsidRDefault="00D76410" w:rsidP="0096564D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D76410">
        <w:rPr>
          <w:rFonts w:ascii="Times New Roman" w:hAnsi="Times New Roman" w:cs="Times New Roman"/>
          <w:sz w:val="24"/>
          <w:szCs w:val="24"/>
        </w:rPr>
        <w:t xml:space="preserve">Прием работает как при самостоятельном чтении, так и при восприятии текста на слух. Работа при этом организуется следующим образом. </w:t>
      </w:r>
    </w:p>
    <w:p w:rsidR="00D76410" w:rsidRPr="00D76410" w:rsidRDefault="0096564D" w:rsidP="0096564D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76410" w:rsidRPr="00D76410">
        <w:rPr>
          <w:rFonts w:ascii="Times New Roman" w:hAnsi="Times New Roman" w:cs="Times New Roman"/>
          <w:sz w:val="24"/>
          <w:szCs w:val="24"/>
        </w:rPr>
        <w:t xml:space="preserve">первом этапе, актуализируются имеющиеся у учащихся знания, связанные с текстом, его автором, контекстом, в котором изучается данное произведение; вызывается, стимулируется интерес к получению новой информации; новый текст конструируется по названию, опорным словам, прогнозируются его содержание, проблематика. </w:t>
      </w:r>
    </w:p>
    <w:p w:rsidR="00D76410" w:rsidRPr="00D76410" w:rsidRDefault="00D76410" w:rsidP="0096564D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D76410">
        <w:rPr>
          <w:rFonts w:ascii="Times New Roman" w:hAnsi="Times New Roman" w:cs="Times New Roman"/>
          <w:sz w:val="24"/>
          <w:szCs w:val="24"/>
        </w:rPr>
        <w:lastRenderedPageBreak/>
        <w:t xml:space="preserve">На этапе осмысления содержания текст, предварительно разбитый на части, читается. После чтения каждой из частей происходит обсуждение, завершающееся обязательным вопросом - прогнозом: «Что, по-вашему, будет дальше и почему?» </w:t>
      </w:r>
    </w:p>
    <w:p w:rsidR="00D76410" w:rsidRPr="00D76410" w:rsidRDefault="00D76410" w:rsidP="0096564D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D76410">
        <w:rPr>
          <w:rFonts w:ascii="Times New Roman" w:hAnsi="Times New Roman" w:cs="Times New Roman"/>
          <w:sz w:val="24"/>
          <w:szCs w:val="24"/>
        </w:rPr>
        <w:t xml:space="preserve">На стадии рефлексии текст рассматривается как единое целое. Учащиеся возвращаются к первоначальным предположениям, прогнозам, соотносят их с итоговыми выводами. После интерпретации прочитанного организуется творческая переработка полученной информации. </w:t>
      </w:r>
    </w:p>
    <w:p w:rsidR="00D76410" w:rsidRDefault="00D76410" w:rsidP="0096564D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D76410">
        <w:rPr>
          <w:rFonts w:ascii="Times New Roman" w:hAnsi="Times New Roman" w:cs="Times New Roman"/>
          <w:sz w:val="24"/>
          <w:szCs w:val="24"/>
        </w:rPr>
        <w:t>Материал, на котором технология реализуется, – художественный текст.</w:t>
      </w:r>
    </w:p>
    <w:p w:rsidR="0096564D" w:rsidRPr="00D76410" w:rsidRDefault="0096564D" w:rsidP="0096564D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</w:p>
    <w:p w:rsidR="0096564D" w:rsidRDefault="00D76410" w:rsidP="006D485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«Дерево предсказаний»</w:t>
      </w:r>
      <w:r w:rsidR="0096564D" w:rsidRPr="0096564D">
        <w:t xml:space="preserve"> </w:t>
      </w:r>
    </w:p>
    <w:p w:rsidR="006D4858" w:rsidRPr="0096564D" w:rsidRDefault="0096564D" w:rsidP="0096564D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6564D">
        <w:rPr>
          <w:rFonts w:ascii="Times New Roman" w:hAnsi="Times New Roman" w:cs="Times New Roman"/>
          <w:sz w:val="24"/>
          <w:szCs w:val="24"/>
        </w:rPr>
        <w:t>Этот прием помогает строить предположения по поводу развития сюжетной линии в рассказе, повести. Правила работы с данным приемом таковы: ствол дерева - тема, ветви - предположения, которые ведутся по двум основным направлениям - "возможно" и "вероятно" ( количество "ветвей" не ограничено), и, наконец, "листья" - обоснование этих предположений, аргументы в пользу того или иного мнения.</w:t>
      </w:r>
    </w:p>
    <w:p w:rsidR="00D76410" w:rsidRDefault="00D76410" w:rsidP="006D4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324350" cy="228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BD" w:rsidRDefault="00E11DBD" w:rsidP="00AA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этого приёма необходимо помнить следующее:</w:t>
      </w:r>
    </w:p>
    <w:p w:rsidR="00E11DBD" w:rsidRPr="00D52120" w:rsidRDefault="00D52120" w:rsidP="00D5212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11DBD" w:rsidRPr="00D52120">
        <w:rPr>
          <w:rFonts w:ascii="Times New Roman" w:hAnsi="Times New Roman" w:cs="Times New Roman"/>
          <w:sz w:val="24"/>
          <w:szCs w:val="24"/>
        </w:rPr>
        <w:t>е стоит использовать приём на уроке больше одного раза</w:t>
      </w:r>
    </w:p>
    <w:p w:rsidR="00E11DBD" w:rsidRPr="00D52120" w:rsidRDefault="00D52120" w:rsidP="00D5212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52120">
        <w:rPr>
          <w:rFonts w:ascii="Times New Roman" w:hAnsi="Times New Roman" w:cs="Times New Roman"/>
          <w:sz w:val="24"/>
          <w:szCs w:val="24"/>
        </w:rPr>
        <w:t>се версии должны быть аргументированы</w:t>
      </w:r>
    </w:p>
    <w:p w:rsidR="00D52120" w:rsidRPr="00D52120" w:rsidRDefault="00D52120" w:rsidP="00D5212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52120">
        <w:rPr>
          <w:rFonts w:ascii="Times New Roman" w:hAnsi="Times New Roman" w:cs="Times New Roman"/>
          <w:sz w:val="24"/>
          <w:szCs w:val="24"/>
        </w:rPr>
        <w:t>осле чтения дети обязательно должны вернуться к своим предположениям и посмотреть , какие предположения б</w:t>
      </w:r>
      <w:r>
        <w:rPr>
          <w:rFonts w:ascii="Times New Roman" w:hAnsi="Times New Roman" w:cs="Times New Roman"/>
          <w:sz w:val="24"/>
          <w:szCs w:val="24"/>
        </w:rPr>
        <w:t>ыли верны , а какие нет и почем</w:t>
      </w:r>
      <w:r w:rsidRPr="00D5212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DBD" w:rsidRDefault="00E11DBD" w:rsidP="00AA45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454E" w:rsidRPr="00AA454E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AA454E">
        <w:rPr>
          <w:rFonts w:ascii="Times New Roman" w:hAnsi="Times New Roman" w:cs="Times New Roman"/>
          <w:b/>
          <w:i/>
          <w:sz w:val="24"/>
          <w:szCs w:val="24"/>
        </w:rPr>
        <w:t>Шесть шляп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мыш</w:t>
      </w:r>
      <w:r w:rsidRPr="00AA454E">
        <w:rPr>
          <w:rFonts w:ascii="Times New Roman" w:hAnsi="Times New Roman" w:cs="Times New Roman"/>
          <w:b/>
          <w:i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A454E">
        <w:rPr>
          <w:rFonts w:ascii="Times New Roman" w:hAnsi="Times New Roman" w:cs="Times New Roman"/>
          <w:sz w:val="24"/>
          <w:szCs w:val="24"/>
        </w:rPr>
        <w:t>– это шесть способов мышления.</w:t>
      </w:r>
    </w:p>
    <w:p w:rsidR="00AA454E" w:rsidRPr="00AA454E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A454E">
        <w:rPr>
          <w:rFonts w:ascii="Times New Roman" w:hAnsi="Times New Roman" w:cs="Times New Roman"/>
          <w:i/>
          <w:sz w:val="24"/>
          <w:szCs w:val="24"/>
        </w:rPr>
        <w:t>Белая шляпа</w:t>
      </w:r>
      <w:r w:rsidRPr="00AA454E">
        <w:rPr>
          <w:rFonts w:ascii="Times New Roman" w:hAnsi="Times New Roman" w:cs="Times New Roman"/>
          <w:sz w:val="24"/>
          <w:szCs w:val="24"/>
        </w:rPr>
        <w:t>: В данной ситуации принимается и обсуждается подробная и необходимая информация. Только факты. Уточняются, при необходимости конкретизируются, подбираются новые данные.</w:t>
      </w:r>
    </w:p>
    <w:p w:rsidR="00AA454E" w:rsidRPr="00AA454E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A454E">
        <w:rPr>
          <w:rFonts w:ascii="Times New Roman" w:hAnsi="Times New Roman" w:cs="Times New Roman"/>
          <w:i/>
          <w:sz w:val="24"/>
          <w:szCs w:val="24"/>
        </w:rPr>
        <w:t>Желтая шляпа:</w:t>
      </w:r>
      <w:r w:rsidRPr="00AA454E">
        <w:rPr>
          <w:rFonts w:ascii="Times New Roman" w:hAnsi="Times New Roman" w:cs="Times New Roman"/>
          <w:sz w:val="24"/>
          <w:szCs w:val="24"/>
        </w:rPr>
        <w:t xml:space="preserve"> Исследование возможных выгод и положительных сторон. Не просто позитивная оценка данного события, явления, факта, а поиск доказательств, аргументов.</w:t>
      </w:r>
    </w:p>
    <w:p w:rsidR="00AA454E" w:rsidRPr="00AA454E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A454E">
        <w:rPr>
          <w:rFonts w:ascii="Times New Roman" w:hAnsi="Times New Roman" w:cs="Times New Roman"/>
          <w:i/>
          <w:sz w:val="24"/>
          <w:szCs w:val="24"/>
        </w:rPr>
        <w:t>Черная шляпа:</w:t>
      </w:r>
      <w:r w:rsidRPr="00AA454E">
        <w:rPr>
          <w:rFonts w:ascii="Times New Roman" w:hAnsi="Times New Roman" w:cs="Times New Roman"/>
          <w:sz w:val="24"/>
          <w:szCs w:val="24"/>
        </w:rPr>
        <w:t xml:space="preserve"> Критическое отношение к событию, явлению. Необходимо высказать сомнение в целесообразности, найти аргументы против.</w:t>
      </w:r>
    </w:p>
    <w:p w:rsidR="00AA454E" w:rsidRPr="00AA454E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A454E">
        <w:rPr>
          <w:rFonts w:ascii="Times New Roman" w:hAnsi="Times New Roman" w:cs="Times New Roman"/>
          <w:i/>
          <w:sz w:val="24"/>
          <w:szCs w:val="24"/>
        </w:rPr>
        <w:t>Красная шляпа:</w:t>
      </w:r>
      <w:r w:rsidRPr="00AA454E">
        <w:rPr>
          <w:rFonts w:ascii="Times New Roman" w:hAnsi="Times New Roman" w:cs="Times New Roman"/>
          <w:sz w:val="24"/>
          <w:szCs w:val="24"/>
        </w:rPr>
        <w:t xml:space="preserve"> Чувства, догадки и интуитивные прозрения. То есть эмоциональное восприятие увиденного, услышанного, без обоснования причин сомнений.</w:t>
      </w:r>
    </w:p>
    <w:p w:rsidR="00AA454E" w:rsidRPr="00AA454E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A454E">
        <w:rPr>
          <w:rFonts w:ascii="Times New Roman" w:hAnsi="Times New Roman" w:cs="Times New Roman"/>
          <w:i/>
          <w:sz w:val="24"/>
          <w:szCs w:val="24"/>
        </w:rPr>
        <w:t>Зеленая шляпа:</w:t>
      </w:r>
      <w:r w:rsidRPr="00AA454E">
        <w:rPr>
          <w:rFonts w:ascii="Times New Roman" w:hAnsi="Times New Roman" w:cs="Times New Roman"/>
          <w:sz w:val="24"/>
          <w:szCs w:val="24"/>
        </w:rPr>
        <w:t xml:space="preserve"> Фокусировка на творчестве, альтернативах, новых возможностях и идеях.</w:t>
      </w:r>
    </w:p>
    <w:p w:rsidR="00AA454E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A454E">
        <w:rPr>
          <w:rFonts w:ascii="Times New Roman" w:hAnsi="Times New Roman" w:cs="Times New Roman"/>
          <w:i/>
          <w:sz w:val="24"/>
          <w:szCs w:val="24"/>
        </w:rPr>
        <w:t>Синяя шляпа:</w:t>
      </w:r>
      <w:r w:rsidRPr="00AA454E">
        <w:rPr>
          <w:rFonts w:ascii="Times New Roman" w:hAnsi="Times New Roman" w:cs="Times New Roman"/>
          <w:sz w:val="24"/>
          <w:szCs w:val="24"/>
        </w:rPr>
        <w:t xml:space="preserve"> Управление мыслительными процессами. Организация мышления. Мышление о мышлении. Чего мы достигли? Что нужно сделать дальше?</w:t>
      </w:r>
    </w:p>
    <w:p w:rsidR="00E57991" w:rsidRDefault="00E57991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</w:p>
    <w:p w:rsidR="00AA454E" w:rsidRPr="006D4858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4858">
        <w:rPr>
          <w:rFonts w:ascii="Times New Roman" w:hAnsi="Times New Roman" w:cs="Times New Roman"/>
          <w:b/>
          <w:i/>
          <w:sz w:val="24"/>
          <w:szCs w:val="24"/>
        </w:rPr>
        <w:t>Прием "Кубик"</w:t>
      </w:r>
    </w:p>
    <w:p w:rsidR="00AA454E" w:rsidRPr="006D4858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 xml:space="preserve">Данный прием используется на этапе осмысления. </w:t>
      </w:r>
      <w:r>
        <w:rPr>
          <w:rFonts w:ascii="Times New Roman" w:hAnsi="Times New Roman" w:cs="Times New Roman"/>
          <w:sz w:val="24"/>
          <w:szCs w:val="24"/>
        </w:rPr>
        <w:t>Этот приём :</w:t>
      </w:r>
    </w:p>
    <w:p w:rsidR="00AA454E" w:rsidRPr="006D4858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lastRenderedPageBreak/>
        <w:t>– позволяет ученикам реализовать различные фокусы рассмотрения проблемы, темы, задания;</w:t>
      </w:r>
    </w:p>
    <w:p w:rsidR="00AA454E" w:rsidRPr="006D4858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– создает на уроке целостное (многогранное) представление об изучаемом материале;</w:t>
      </w:r>
    </w:p>
    <w:p w:rsidR="00AA454E" w:rsidRPr="006D4858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– создает условия для конструктивной интерпретации полученной информации.</w:t>
      </w:r>
    </w:p>
    <w:p w:rsidR="00AA454E" w:rsidRPr="006D4858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Из плотной бумаги склеивается кубик. На каждой стороне пишется одно из следующих заданий:</w:t>
      </w:r>
    </w:p>
    <w:p w:rsidR="00AA454E" w:rsidRPr="006D4858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1. Опиши это... (Опиши цвет, форму, размеры или другие характеристики)</w:t>
      </w:r>
    </w:p>
    <w:p w:rsidR="00AA454E" w:rsidRPr="006D4858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2. Сравни это... (На что это похоже? Чем отличается?)</w:t>
      </w:r>
    </w:p>
    <w:p w:rsidR="00AA454E" w:rsidRPr="006D4858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3. Проассоциируй это... (Что это напоминает?)</w:t>
      </w:r>
    </w:p>
    <w:p w:rsidR="00AA454E" w:rsidRPr="006D4858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4. Проанализируй это... (Как это сделано? Из чего состоит?)</w:t>
      </w:r>
    </w:p>
    <w:p w:rsidR="00AA454E" w:rsidRPr="006D4858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5. Примени это... (Что с этим можно делать? Как это применяется?)</w:t>
      </w:r>
    </w:p>
    <w:p w:rsidR="00AA454E" w:rsidRPr="006D4858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6. Приведи "за" и "против" (Поддержи или опровергни это)</w:t>
      </w:r>
    </w:p>
    <w:p w:rsidR="00AA454E" w:rsidRDefault="00AA454E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6D4858">
        <w:rPr>
          <w:rFonts w:ascii="Times New Roman" w:hAnsi="Times New Roman" w:cs="Times New Roman"/>
          <w:sz w:val="24"/>
          <w:szCs w:val="24"/>
        </w:rPr>
        <w:t>Ученики делятся на группы. Учитель бросает кубик над каждым столом и таким образом определяется, в каком ракурсе будет группа осмыслять ту или иную тему занятия. Учащиеся могут писать письменные эссе на свою тему, могут выступить с групповым сообщением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379" w:rsidRDefault="00560379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</w:p>
    <w:p w:rsidR="00D52120" w:rsidRDefault="00D52120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52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D521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Двухчастный дневник»</w:t>
      </w:r>
    </w:p>
    <w:p w:rsidR="00560379" w:rsidRDefault="00560379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379">
        <w:rPr>
          <w:rFonts w:ascii="Times New Roman" w:hAnsi="Times New Roman" w:cs="Times New Roman"/>
          <w:color w:val="000000"/>
          <w:sz w:val="24"/>
          <w:szCs w:val="24"/>
        </w:rPr>
        <w:t xml:space="preserve"> Этот прием дает возможность читателю увязать содержание текста со своим личным опытом. Двойные дневники могут использоваться при чтении текста на уроке, но особенно продуктивна работа с этим приемом, когда учащиеся получают задание прочитать текст большого объема дома. В левой части дневника учащиеся записывают те моменты из текста, которые произвели на них наибольшее впечатление, вызвали какие-то воспоминания, ассоциации с эпизодами из их собственной жизни, озадачили их, вызвали протест или, наоборот, восторг, удивление, такие цитаты, на которых они "споткнулись". Справа они должны дать комментарий: что заставило записать именно эту цитату. На стадии рефлексии учащиеся возвращаются к работе с двойными дневниками, с их помощью текст последовательно разбирается, учащиеся делятся замечаниями, которые они сделали к каждой странице. Учитель знакомит учащихся с собственными комментариями, если хочет привлечь внимание учащихся к тем эпизодам в тексте, которые не прозвучали в ходе обсуждения.</w:t>
      </w:r>
    </w:p>
    <w:p w:rsidR="00560379" w:rsidRPr="00560379" w:rsidRDefault="00560379" w:rsidP="00943001">
      <w:pPr>
        <w:spacing w:after="0" w:line="240" w:lineRule="auto"/>
        <w:ind w:firstLine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D52120" w:rsidTr="00D52120">
        <w:tc>
          <w:tcPr>
            <w:tcW w:w="4785" w:type="dxa"/>
          </w:tcPr>
          <w:p w:rsidR="00D52120" w:rsidRPr="00D52120" w:rsidRDefault="00D52120" w:rsidP="00D52120">
            <w:pPr>
              <w:pStyle w:val="6"/>
              <w:rPr>
                <w:rFonts w:ascii="Times New Roman" w:hAnsi="Times New Roman" w:cs="Times New Roman"/>
                <w:szCs w:val="48"/>
              </w:rPr>
            </w:pPr>
            <w:r w:rsidRPr="00D52120">
              <w:rPr>
                <w:rFonts w:ascii="Times New Roman" w:hAnsi="Times New Roman" w:cs="Times New Roman"/>
              </w:rPr>
              <w:t>Цитата</w:t>
            </w:r>
          </w:p>
          <w:p w:rsidR="00D52120" w:rsidRPr="00D52120" w:rsidRDefault="00D52120" w:rsidP="00AA4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2120" w:rsidRPr="00D52120" w:rsidRDefault="00D52120" w:rsidP="00D52120">
            <w:pPr>
              <w:pStyle w:val="6"/>
              <w:rPr>
                <w:rFonts w:ascii="Times New Roman" w:hAnsi="Times New Roman" w:cs="Times New Roman"/>
                <w:szCs w:val="48"/>
              </w:rPr>
            </w:pPr>
            <w:r w:rsidRPr="00D52120">
              <w:rPr>
                <w:rFonts w:ascii="Times New Roman" w:hAnsi="Times New Roman" w:cs="Times New Roman"/>
              </w:rPr>
              <w:t>Комментарии</w:t>
            </w:r>
          </w:p>
          <w:p w:rsidR="00D52120" w:rsidRPr="00D52120" w:rsidRDefault="00D52120" w:rsidP="00AA4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20" w:rsidTr="00D52120">
        <w:tc>
          <w:tcPr>
            <w:tcW w:w="4785" w:type="dxa"/>
          </w:tcPr>
          <w:p w:rsidR="00D52120" w:rsidRDefault="00D52120" w:rsidP="00AA4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2120" w:rsidRDefault="00D52120" w:rsidP="00AA4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79" w:rsidTr="00D52120">
        <w:tc>
          <w:tcPr>
            <w:tcW w:w="4785" w:type="dxa"/>
          </w:tcPr>
          <w:p w:rsidR="00560379" w:rsidRDefault="00560379" w:rsidP="00AA4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0379" w:rsidRDefault="00560379" w:rsidP="00AA4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001" w:rsidRDefault="00943001" w:rsidP="00D52120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52120" w:rsidRDefault="00D52120" w:rsidP="009430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521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«Трехчастный дневник»</w:t>
      </w:r>
    </w:p>
    <w:p w:rsidR="00560379" w:rsidRPr="00560379" w:rsidRDefault="00560379" w:rsidP="00943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379">
        <w:rPr>
          <w:rFonts w:ascii="Times New Roman" w:hAnsi="Times New Roman" w:cs="Times New Roman"/>
          <w:color w:val="000000"/>
          <w:sz w:val="24"/>
          <w:szCs w:val="24"/>
        </w:rPr>
        <w:t xml:space="preserve">Здесь учащиеся сами отвечают на свои вопросы по прошествии некоторого времени. Содержание граф "дневников" может быть изменено. </w:t>
      </w:r>
    </w:p>
    <w:p w:rsidR="00560379" w:rsidRDefault="00560379" w:rsidP="00943001">
      <w:pPr>
        <w:spacing w:after="0" w:line="240" w:lineRule="auto"/>
        <w:jc w:val="both"/>
        <w:rPr>
          <w:color w:val="000000"/>
          <w:szCs w:val="8"/>
        </w:rPr>
      </w:pPr>
    </w:p>
    <w:p w:rsidR="00560379" w:rsidRDefault="00560379" w:rsidP="00D52120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560379" w:rsidTr="00560379">
        <w:tc>
          <w:tcPr>
            <w:tcW w:w="3190" w:type="dxa"/>
          </w:tcPr>
          <w:p w:rsidR="00560379" w:rsidRPr="00560379" w:rsidRDefault="00560379" w:rsidP="00560379">
            <w:pPr>
              <w:pStyle w:val="6"/>
              <w:rPr>
                <w:rFonts w:ascii="Times New Roman" w:hAnsi="Times New Roman" w:cs="Times New Roman"/>
                <w:szCs w:val="48"/>
              </w:rPr>
            </w:pPr>
            <w:r w:rsidRPr="00D52120">
              <w:rPr>
                <w:rFonts w:ascii="Times New Roman" w:hAnsi="Times New Roman" w:cs="Times New Roman"/>
              </w:rPr>
              <w:t>Цитата</w:t>
            </w:r>
          </w:p>
        </w:tc>
        <w:tc>
          <w:tcPr>
            <w:tcW w:w="3190" w:type="dxa"/>
          </w:tcPr>
          <w:p w:rsidR="00560379" w:rsidRPr="00560379" w:rsidRDefault="00560379" w:rsidP="00560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Комментарии. Почему эта цитата привлекла ваше внимание?(вопросы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560379" w:rsidRPr="00560379" w:rsidRDefault="00560379" w:rsidP="00560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Комментарии по прошествии некоторого времени (ответы)</w:t>
            </w:r>
          </w:p>
          <w:p w:rsidR="00560379" w:rsidRDefault="00560379" w:rsidP="00D5212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60379" w:rsidTr="00560379">
        <w:tc>
          <w:tcPr>
            <w:tcW w:w="3190" w:type="dxa"/>
          </w:tcPr>
          <w:p w:rsidR="00560379" w:rsidRDefault="00560379" w:rsidP="00D5212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560379" w:rsidRDefault="00560379" w:rsidP="00D5212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560379" w:rsidRDefault="00560379" w:rsidP="00D5212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560379" w:rsidRDefault="00560379" w:rsidP="00D52120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D52120" w:rsidTr="00D52120">
        <w:trPr>
          <w:hidden/>
        </w:trPr>
        <w:tc>
          <w:tcPr>
            <w:tcW w:w="3190" w:type="dxa"/>
          </w:tcPr>
          <w:p w:rsidR="00D52120" w:rsidRDefault="00D52120" w:rsidP="00D52120">
            <w:pPr>
              <w:jc w:val="both"/>
              <w:rPr>
                <w:rFonts w:ascii="Times New Roman" w:hAnsi="Times New Roman" w:cs="Times New Roman"/>
                <w:i/>
                <w:vanish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52120" w:rsidRDefault="00D52120" w:rsidP="00D52120">
            <w:pPr>
              <w:jc w:val="both"/>
              <w:rPr>
                <w:rFonts w:ascii="Times New Roman" w:hAnsi="Times New Roman" w:cs="Times New Roman"/>
                <w:i/>
                <w:vanish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2120" w:rsidRDefault="00D52120" w:rsidP="00D52120">
            <w:pPr>
              <w:jc w:val="both"/>
              <w:rPr>
                <w:rFonts w:ascii="Times New Roman" w:hAnsi="Times New Roman" w:cs="Times New Roman"/>
                <w:i/>
                <w:vanish/>
                <w:color w:val="000000"/>
                <w:sz w:val="24"/>
                <w:szCs w:val="24"/>
              </w:rPr>
            </w:pPr>
          </w:p>
        </w:tc>
      </w:tr>
      <w:tr w:rsidR="00D52120" w:rsidTr="00D52120">
        <w:trPr>
          <w:hidden/>
        </w:trPr>
        <w:tc>
          <w:tcPr>
            <w:tcW w:w="3190" w:type="dxa"/>
          </w:tcPr>
          <w:p w:rsidR="00D52120" w:rsidRDefault="00D52120" w:rsidP="00D52120">
            <w:pPr>
              <w:jc w:val="both"/>
              <w:rPr>
                <w:rFonts w:ascii="Times New Roman" w:hAnsi="Times New Roman" w:cs="Times New Roman"/>
                <w:i/>
                <w:vanish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52120" w:rsidRDefault="00D52120" w:rsidP="00D52120">
            <w:pPr>
              <w:jc w:val="both"/>
              <w:rPr>
                <w:rFonts w:ascii="Times New Roman" w:hAnsi="Times New Roman" w:cs="Times New Roman"/>
                <w:i/>
                <w:vanish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2120" w:rsidRDefault="00D52120" w:rsidP="00D52120">
            <w:pPr>
              <w:jc w:val="both"/>
              <w:rPr>
                <w:rFonts w:ascii="Times New Roman" w:hAnsi="Times New Roman" w:cs="Times New Roman"/>
                <w:i/>
                <w:vanish/>
                <w:color w:val="000000"/>
                <w:sz w:val="24"/>
                <w:szCs w:val="24"/>
              </w:rPr>
            </w:pPr>
          </w:p>
        </w:tc>
      </w:tr>
      <w:tr w:rsidR="00D52120" w:rsidTr="00D52120">
        <w:trPr>
          <w:hidden/>
        </w:trPr>
        <w:tc>
          <w:tcPr>
            <w:tcW w:w="3190" w:type="dxa"/>
          </w:tcPr>
          <w:p w:rsidR="00D52120" w:rsidRDefault="00D52120" w:rsidP="00D52120">
            <w:pPr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52120" w:rsidRDefault="00D52120" w:rsidP="00D52120">
            <w:pPr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2120" w:rsidRDefault="00D52120" w:rsidP="00D52120">
            <w:pPr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</w:tc>
      </w:tr>
      <w:tr w:rsidR="00D52120" w:rsidTr="00D52120">
        <w:trPr>
          <w:hidden/>
        </w:trPr>
        <w:tc>
          <w:tcPr>
            <w:tcW w:w="3190" w:type="dxa"/>
          </w:tcPr>
          <w:p w:rsidR="00D52120" w:rsidRDefault="00D52120" w:rsidP="00D52120">
            <w:pPr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52120" w:rsidRDefault="00D52120" w:rsidP="00D52120">
            <w:pPr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2120" w:rsidRDefault="00D52120" w:rsidP="00D52120">
            <w:pPr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</w:tc>
      </w:tr>
    </w:tbl>
    <w:p w:rsidR="00D52120" w:rsidRDefault="00D52120" w:rsidP="00D521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D56" w:rsidRPr="00D52120" w:rsidRDefault="00E80D56" w:rsidP="00D52120">
      <w:pPr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1A2BE7" w:rsidRDefault="001A2BE7" w:rsidP="00560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E7">
        <w:rPr>
          <w:rFonts w:ascii="Times New Roman" w:hAnsi="Times New Roman" w:cs="Times New Roman"/>
          <w:b/>
          <w:sz w:val="24"/>
          <w:szCs w:val="24"/>
        </w:rPr>
        <w:t>3 стадия рефлексии</w:t>
      </w:r>
    </w:p>
    <w:p w:rsidR="00943001" w:rsidRPr="00560379" w:rsidRDefault="00943001" w:rsidP="0056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001" w:rsidRDefault="00943001" w:rsidP="00943001">
      <w:pPr>
        <w:pStyle w:val="a9"/>
        <w:spacing w:before="0" w:beforeAutospacing="0" w:after="0" w:afterAutospacing="0"/>
        <w:ind w:firstLine="170"/>
        <w:jc w:val="both"/>
        <w:rPr>
          <w:b/>
          <w:i/>
        </w:rPr>
      </w:pPr>
      <w:r>
        <w:rPr>
          <w:sz w:val="28"/>
          <w:szCs w:val="28"/>
        </w:rPr>
        <w:t xml:space="preserve">  </w:t>
      </w:r>
      <w:r w:rsidRPr="00943001">
        <w:t>На стадии рефлексии «работают» все выше перечисленные приёмы. Таблицы, схемы становятся основой для дальнейшей работы: обмена мнениями, эссе, исследований, дискуссий и т.д</w:t>
      </w:r>
      <w:r>
        <w:rPr>
          <w:b/>
          <w:i/>
        </w:rPr>
        <w:t xml:space="preserve"> </w:t>
      </w:r>
    </w:p>
    <w:p w:rsidR="001A2BE7" w:rsidRPr="00202122" w:rsidRDefault="0096564D" w:rsidP="00943001">
      <w:pPr>
        <w:pStyle w:val="a9"/>
        <w:spacing w:before="0" w:beforeAutospacing="0" w:after="0" w:afterAutospacing="0"/>
        <w:ind w:firstLine="170"/>
        <w:jc w:val="both"/>
      </w:pPr>
      <w:r>
        <w:rPr>
          <w:b/>
          <w:i/>
        </w:rPr>
        <w:t>«</w:t>
      </w:r>
      <w:r w:rsidR="001A2BE7" w:rsidRPr="000A54EB">
        <w:rPr>
          <w:b/>
          <w:i/>
        </w:rPr>
        <w:t>Синквейн</w:t>
      </w:r>
      <w:r>
        <w:rPr>
          <w:b/>
          <w:i/>
        </w:rPr>
        <w:t>»</w:t>
      </w:r>
      <w:r w:rsidR="001A2BE7" w:rsidRPr="000A54EB">
        <w:rPr>
          <w:b/>
        </w:rPr>
        <w:t xml:space="preserve"> </w:t>
      </w:r>
      <w:r w:rsidR="001A2BE7" w:rsidRPr="00202122">
        <w:t>происходит от французского слова «cing» – пять. Это стихотворение, состоящее из пяти строк: короткое литературное произведение, характеризующее предмет (тему), которое пишется по определённым правилам. Синквейн используется для фиксации эмоциональных оц</w:t>
      </w:r>
      <w:r w:rsidR="001A2BE7" w:rsidRPr="00202122">
        <w:t>е</w:t>
      </w:r>
      <w:r w:rsidR="001A2BE7" w:rsidRPr="00202122">
        <w:t>нок, описания своих текущих впечатлений, ощущений и ассоциаций.</w:t>
      </w:r>
    </w:p>
    <w:p w:rsidR="001A2BE7" w:rsidRPr="00202122" w:rsidRDefault="001A2BE7" w:rsidP="00D06695">
      <w:pPr>
        <w:pStyle w:val="a9"/>
        <w:spacing w:before="0" w:beforeAutospacing="0" w:after="0" w:afterAutospacing="0"/>
        <w:ind w:firstLine="170"/>
        <w:jc w:val="both"/>
      </w:pPr>
      <w:r w:rsidRPr="00202122">
        <w:t xml:space="preserve">Правила написания синквейна: </w:t>
      </w:r>
    </w:p>
    <w:p w:rsidR="001A2BE7" w:rsidRPr="00202122" w:rsidRDefault="001A2BE7" w:rsidP="00D06695">
      <w:pPr>
        <w:pStyle w:val="a9"/>
        <w:spacing w:before="0" w:beforeAutospacing="0" w:after="0" w:afterAutospacing="0"/>
        <w:ind w:firstLine="170"/>
        <w:jc w:val="both"/>
      </w:pPr>
      <w:r w:rsidRPr="00202122">
        <w:rPr>
          <w:u w:val="single"/>
        </w:rPr>
        <w:t>1 строчка</w:t>
      </w:r>
      <w:r w:rsidRPr="00202122">
        <w:t xml:space="preserve"> – одно слово – название стихотворения, тема (обычно существительное); </w:t>
      </w:r>
    </w:p>
    <w:p w:rsidR="001A2BE7" w:rsidRPr="00202122" w:rsidRDefault="001A2BE7" w:rsidP="00D06695">
      <w:pPr>
        <w:pStyle w:val="a9"/>
        <w:spacing w:before="0" w:beforeAutospacing="0" w:after="0" w:afterAutospacing="0"/>
        <w:ind w:firstLine="170"/>
        <w:jc w:val="both"/>
      </w:pPr>
      <w:r w:rsidRPr="00202122">
        <w:rPr>
          <w:u w:val="single"/>
        </w:rPr>
        <w:t>2 строчка</w:t>
      </w:r>
      <w:r w:rsidRPr="00202122">
        <w:t xml:space="preserve"> – два слова (прилагательные или причастия) -  описание темы (слова можно с</w:t>
      </w:r>
      <w:r w:rsidRPr="00202122">
        <w:t>о</w:t>
      </w:r>
      <w:r w:rsidRPr="00202122">
        <w:t xml:space="preserve">единять союзами и предлогами); </w:t>
      </w:r>
    </w:p>
    <w:p w:rsidR="001A2BE7" w:rsidRPr="00202122" w:rsidRDefault="001A2BE7" w:rsidP="00D06695">
      <w:pPr>
        <w:pStyle w:val="a9"/>
        <w:spacing w:before="0" w:beforeAutospacing="0" w:after="0" w:afterAutospacing="0"/>
        <w:ind w:firstLine="170"/>
        <w:jc w:val="both"/>
      </w:pPr>
      <w:r w:rsidRPr="00202122">
        <w:rPr>
          <w:u w:val="single"/>
        </w:rPr>
        <w:t>3 строчка</w:t>
      </w:r>
      <w:r w:rsidRPr="00202122">
        <w:t xml:space="preserve"> – три слова (глаголы):  действия, относящиеся к теме; </w:t>
      </w:r>
    </w:p>
    <w:p w:rsidR="001A2BE7" w:rsidRPr="00202122" w:rsidRDefault="001A2BE7" w:rsidP="00D06695">
      <w:pPr>
        <w:pStyle w:val="a9"/>
        <w:spacing w:before="0" w:beforeAutospacing="0" w:after="0" w:afterAutospacing="0"/>
        <w:ind w:firstLine="170"/>
        <w:jc w:val="both"/>
      </w:pPr>
      <w:r w:rsidRPr="00202122">
        <w:rPr>
          <w:u w:val="single"/>
        </w:rPr>
        <w:t>4 строчка</w:t>
      </w:r>
      <w:r w:rsidRPr="00202122">
        <w:t xml:space="preserve"> – четыре слова – фраза, которая показывает отношение автора к теме в 1-ой строчке;</w:t>
      </w:r>
    </w:p>
    <w:p w:rsidR="001A2BE7" w:rsidRDefault="001A2BE7" w:rsidP="00D06695">
      <w:pPr>
        <w:pStyle w:val="a9"/>
        <w:spacing w:before="0" w:beforeAutospacing="0" w:after="0" w:afterAutospacing="0"/>
        <w:ind w:firstLine="170"/>
        <w:jc w:val="both"/>
      </w:pPr>
      <w:r w:rsidRPr="00202122">
        <w:t xml:space="preserve"> </w:t>
      </w:r>
      <w:r w:rsidRPr="00202122">
        <w:rPr>
          <w:u w:val="single"/>
        </w:rPr>
        <w:t>5 строчка</w:t>
      </w:r>
      <w:r w:rsidRPr="00202122">
        <w:t xml:space="preserve"> – одно слово – ассоциация, синоним, который повторяет суть темы в 1-ой стро</w:t>
      </w:r>
      <w:r w:rsidRPr="00202122">
        <w:t>ч</w:t>
      </w:r>
      <w:r w:rsidR="00E15636">
        <w:t>ке, обычно существительное.</w:t>
      </w:r>
    </w:p>
    <w:p w:rsidR="00E15636" w:rsidRDefault="00E15636" w:rsidP="00D06695">
      <w:pPr>
        <w:pStyle w:val="a9"/>
        <w:spacing w:before="0" w:beforeAutospacing="0" w:after="0" w:afterAutospacing="0"/>
        <w:ind w:firstLine="170"/>
        <w:jc w:val="both"/>
      </w:pPr>
    </w:p>
    <w:p w:rsidR="00E15636" w:rsidRDefault="00E15636" w:rsidP="00E15636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«Э</w:t>
      </w:r>
      <w:r w:rsidR="00FA2F43" w:rsidRPr="00FA2F43">
        <w:rPr>
          <w:rFonts w:ascii="Times New Roman" w:hAnsi="Times New Roman" w:cs="Times New Roman"/>
          <w:b/>
          <w:i/>
          <w:sz w:val="24"/>
          <w:szCs w:val="24"/>
        </w:rPr>
        <w:t>ссе»</w:t>
      </w:r>
    </w:p>
    <w:p w:rsidR="001A2BE7" w:rsidRDefault="00FA2F43" w:rsidP="00E15636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FA2F43">
        <w:rPr>
          <w:rFonts w:ascii="Times New Roman" w:hAnsi="Times New Roman" w:cs="Times New Roman"/>
          <w:sz w:val="24"/>
          <w:szCs w:val="24"/>
        </w:rPr>
        <w:t>Смысл этого приема можно выразить следующими словами: «Я пишу для того, чтобы понять, что я думаю». Это свободное письмо на заданную тему, в котором ценится самостоятельность, проявление индивидуальности, дискуссионность, оригинальность решения проблемы, аргументации. Обычно эссе пишется прямо в классе после обсуждения проблемы и по времени занимает не более 5 минут.</w:t>
      </w:r>
    </w:p>
    <w:p w:rsidR="00E15636" w:rsidRPr="00FA2F43" w:rsidRDefault="00E15636" w:rsidP="00E15636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45FB" w:rsidRDefault="00DD1713" w:rsidP="00F945FB">
      <w:pPr>
        <w:spacing w:after="0" w:line="240" w:lineRule="auto"/>
        <w:ind w:firstLine="170"/>
        <w:jc w:val="both"/>
      </w:pPr>
      <w:r w:rsidRPr="00DD1713">
        <w:rPr>
          <w:rFonts w:ascii="Times New Roman" w:hAnsi="Times New Roman" w:cs="Times New Roman"/>
          <w:b/>
          <w:bCs/>
          <w:i/>
          <w:sz w:val="24"/>
          <w:szCs w:val="24"/>
        </w:rPr>
        <w:t>«РАФТ»</w:t>
      </w:r>
      <w:r w:rsidR="00F945FB" w:rsidRPr="00F945FB">
        <w:t xml:space="preserve"> </w:t>
      </w:r>
      <w:r w:rsidR="00F945FB" w:rsidRPr="00531113">
        <w:rPr>
          <w:rFonts w:ascii="Times New Roman" w:hAnsi="Times New Roman" w:cs="Times New Roman"/>
          <w:sz w:val="24"/>
          <w:szCs w:val="24"/>
        </w:rPr>
        <w:t xml:space="preserve">(в переводе </w:t>
      </w:r>
      <w:r w:rsidR="00F945FB" w:rsidRPr="00531113">
        <w:rPr>
          <w:rFonts w:ascii="Times New Roman" w:hAnsi="Times New Roman" w:cs="Times New Roman"/>
          <w:sz w:val="24"/>
          <w:szCs w:val="24"/>
          <w:lang w:val="en-US"/>
        </w:rPr>
        <w:t>raft</w:t>
      </w:r>
      <w:r w:rsidR="00F945FB" w:rsidRPr="00531113">
        <w:rPr>
          <w:rFonts w:ascii="Times New Roman" w:hAnsi="Times New Roman" w:cs="Times New Roman"/>
          <w:sz w:val="24"/>
          <w:szCs w:val="24"/>
        </w:rPr>
        <w:t xml:space="preserve"> – «плот»)</w:t>
      </w:r>
      <w:r w:rsidR="00F945FB" w:rsidRPr="00F945FB">
        <w:t xml:space="preserve"> </w:t>
      </w:r>
    </w:p>
    <w:p w:rsidR="00F945FB" w:rsidRDefault="00F945FB" w:rsidP="00F945FB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F945FB">
        <w:rPr>
          <w:rFonts w:ascii="Times New Roman" w:hAnsi="Times New Roman" w:cs="Times New Roman"/>
          <w:bCs/>
          <w:color w:val="000000"/>
          <w:sz w:val="24"/>
          <w:szCs w:val="24"/>
        </w:rPr>
        <w:t>Р(оль) А(удитория) Ф(орма) Т(ема)</w:t>
      </w:r>
      <w:r w:rsidRPr="00F945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45FB">
        <w:rPr>
          <w:b/>
          <w:bCs/>
          <w:color w:val="000080"/>
          <w:sz w:val="32"/>
          <w:szCs w:val="14"/>
        </w:rPr>
        <w:t xml:space="preserve"> </w:t>
      </w:r>
      <w:r w:rsidRPr="00F945FB">
        <w:rPr>
          <w:rFonts w:ascii="Times New Roman" w:hAnsi="Times New Roman" w:cs="Times New Roman"/>
          <w:bCs/>
          <w:sz w:val="24"/>
          <w:szCs w:val="24"/>
        </w:rPr>
        <w:t>(описание, повествование или рассуждение от имени выбранного персонажа)</w:t>
      </w:r>
    </w:p>
    <w:p w:rsidR="00F945FB" w:rsidRPr="00F945FB" w:rsidRDefault="00F945FB" w:rsidP="00F945FB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F945FB">
        <w:rPr>
          <w:rFonts w:ascii="Times New Roman" w:hAnsi="Times New Roman" w:cs="Times New Roman"/>
          <w:sz w:val="24"/>
          <w:szCs w:val="24"/>
        </w:rPr>
        <w:t xml:space="preserve">Идея состоит в том, что пишущий выбирает для себя некую роль, т.е. пишет текст не от своего лица. Для робких, неуверенных в себе учащихся это спасение, поскольку такой ход снимает страх перед самостоятельным высказыванием. Затем необходимо решить, для кого предназначен текст, который предстоит написать (для родителей, учеников и т.д.). Вышеперечисленные параметры во многом продиктуют и формат создаваемого текста (письмо, сочинение и т.д.). И, наконец, выбирается тема. На самом деле все это может происходить в обратном порядке или одновременно.  Выбор может происходить индивидуально, но на первых порах лучше поработать в парах, а затем вынести предложенные варианты на обсуждение всего класса. </w:t>
      </w:r>
    </w:p>
    <w:p w:rsidR="00E57991" w:rsidRPr="00E57991" w:rsidRDefault="00E57991" w:rsidP="00E57991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7991">
        <w:rPr>
          <w:rFonts w:ascii="Times New Roman" w:hAnsi="Times New Roman" w:cs="Times New Roman"/>
          <w:b/>
          <w:i/>
          <w:sz w:val="24"/>
          <w:szCs w:val="24"/>
        </w:rPr>
        <w:t>Дискуссия.</w:t>
      </w:r>
    </w:p>
    <w:p w:rsidR="00E57991" w:rsidRPr="00E57991" w:rsidRDefault="00E57991" w:rsidP="00E57991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E57991">
        <w:rPr>
          <w:rFonts w:ascii="Times New Roman" w:hAnsi="Times New Roman" w:cs="Times New Roman"/>
          <w:sz w:val="24"/>
          <w:szCs w:val="24"/>
        </w:rPr>
        <w:t xml:space="preserve"> Форма групповой дискуссии способствует развитию общения, становлению самостоятельности мышления. Дискуссия может использоваться как на этапе вызова, так и на этапе рефлексии. Класс делиться на две группы, даётся задание для обсуждения в группах.</w:t>
      </w:r>
    </w:p>
    <w:p w:rsidR="00E57991" w:rsidRPr="00E57991" w:rsidRDefault="00E57991" w:rsidP="00E57991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E57991">
        <w:rPr>
          <w:rFonts w:ascii="Times New Roman" w:hAnsi="Times New Roman" w:cs="Times New Roman"/>
          <w:sz w:val="24"/>
          <w:szCs w:val="24"/>
        </w:rPr>
        <w:t xml:space="preserve"> В итоге каждая группа должна создать памятку и защитить её.</w:t>
      </w:r>
    </w:p>
    <w:p w:rsidR="00E57991" w:rsidRPr="00E57991" w:rsidRDefault="00E57991" w:rsidP="00E57991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2BE7" w:rsidRPr="00943001" w:rsidRDefault="001A2BE7" w:rsidP="00F945FB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56BE6" w:rsidRDefault="00E57991" w:rsidP="00D56BE6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BE6">
        <w:rPr>
          <w:rFonts w:ascii="Times New Roman" w:hAnsi="Times New Roman" w:cs="Times New Roman"/>
          <w:b/>
          <w:sz w:val="24"/>
          <w:szCs w:val="24"/>
        </w:rPr>
        <w:t>Преимущества ТРКМ</w:t>
      </w:r>
    </w:p>
    <w:p w:rsidR="00D56BE6" w:rsidRDefault="008367DF" w:rsidP="00D56BE6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Педагоги, работающие с детьми в рамках критического мышления, отмечают следующие преимущества данной технологии</w:t>
      </w:r>
      <w:r w:rsidR="00D56BE6">
        <w:rPr>
          <w:rFonts w:ascii="Times New Roman" w:hAnsi="Times New Roman" w:cs="Times New Roman"/>
          <w:sz w:val="24"/>
          <w:szCs w:val="24"/>
        </w:rPr>
        <w:t>:</w:t>
      </w:r>
    </w:p>
    <w:p w:rsidR="00D56BE6" w:rsidRPr="00D56BE6" w:rsidRDefault="008367DF" w:rsidP="00D56BE6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6BE6">
        <w:rPr>
          <w:rFonts w:ascii="Times New Roman" w:hAnsi="Times New Roman" w:cs="Times New Roman"/>
          <w:sz w:val="24"/>
          <w:szCs w:val="24"/>
        </w:rPr>
        <w:t>работа в паре и в малой группе удваивает, утраивает интеллектуальный потенциал участников, значительно расширяется их словарный запас;</w:t>
      </w:r>
    </w:p>
    <w:p w:rsidR="008367DF" w:rsidRPr="00D56BE6" w:rsidRDefault="008367DF" w:rsidP="00D56BE6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6BE6">
        <w:rPr>
          <w:rFonts w:ascii="Times New Roman" w:hAnsi="Times New Roman" w:cs="Times New Roman"/>
          <w:sz w:val="24"/>
          <w:szCs w:val="24"/>
        </w:rPr>
        <w:lastRenderedPageBreak/>
        <w:t>совместная работа способствует лучшему пониманию трудного, информационно насыщенного текста;</w:t>
      </w:r>
    </w:p>
    <w:p w:rsidR="008367DF" w:rsidRPr="00D56BE6" w:rsidRDefault="008367DF" w:rsidP="00D56BE6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6BE6">
        <w:rPr>
          <w:rFonts w:ascii="Times New Roman" w:hAnsi="Times New Roman" w:cs="Times New Roman"/>
          <w:sz w:val="24"/>
          <w:szCs w:val="24"/>
        </w:rPr>
        <w:t>есть возможность повторения, усвоения материала;</w:t>
      </w:r>
    </w:p>
    <w:p w:rsidR="008367DF" w:rsidRPr="00D56BE6" w:rsidRDefault="008367DF" w:rsidP="00D56BE6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6BE6">
        <w:rPr>
          <w:rFonts w:ascii="Times New Roman" w:hAnsi="Times New Roman" w:cs="Times New Roman"/>
          <w:sz w:val="24"/>
          <w:szCs w:val="24"/>
        </w:rPr>
        <w:t>усиливается диалог по поводу смысла текста (как перекодировать текст для презентации полученной информации другим участникам процесса);</w:t>
      </w:r>
    </w:p>
    <w:p w:rsidR="008367DF" w:rsidRPr="00D56BE6" w:rsidRDefault="008367DF" w:rsidP="00D56BE6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6BE6">
        <w:rPr>
          <w:rFonts w:ascii="Times New Roman" w:hAnsi="Times New Roman" w:cs="Times New Roman"/>
          <w:sz w:val="24"/>
          <w:szCs w:val="24"/>
        </w:rPr>
        <w:t>вырабатывается уважение к собственным мыслям и опыту;</w:t>
      </w:r>
    </w:p>
    <w:p w:rsidR="008367DF" w:rsidRPr="00D56BE6" w:rsidRDefault="008367DF" w:rsidP="00D56BE6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6BE6">
        <w:rPr>
          <w:rFonts w:ascii="Times New Roman" w:hAnsi="Times New Roman" w:cs="Times New Roman"/>
          <w:sz w:val="24"/>
          <w:szCs w:val="24"/>
        </w:rPr>
        <w:t>появляется большая глубина понимания, возникает новая, еще более интересная мысль;</w:t>
      </w:r>
    </w:p>
    <w:p w:rsidR="008367DF" w:rsidRPr="00D56BE6" w:rsidRDefault="008367DF" w:rsidP="00D56BE6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6BE6">
        <w:rPr>
          <w:rFonts w:ascii="Times New Roman" w:hAnsi="Times New Roman" w:cs="Times New Roman"/>
          <w:sz w:val="24"/>
          <w:szCs w:val="24"/>
        </w:rPr>
        <w:t>обостряется любознательность, наблюдательность;</w:t>
      </w:r>
    </w:p>
    <w:p w:rsidR="008367DF" w:rsidRPr="00D56BE6" w:rsidRDefault="008367DF" w:rsidP="00D56BE6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6BE6">
        <w:rPr>
          <w:rFonts w:ascii="Times New Roman" w:hAnsi="Times New Roman" w:cs="Times New Roman"/>
          <w:sz w:val="24"/>
          <w:szCs w:val="24"/>
        </w:rPr>
        <w:t>дети становятся более восприимчивы к опыту других детей: совместная работа выковывает единство, ученики учатся слушать друг друга, несут ответственность за совместный способ познания;</w:t>
      </w:r>
    </w:p>
    <w:p w:rsidR="008367DF" w:rsidRPr="00D56BE6" w:rsidRDefault="008367DF" w:rsidP="00D56BE6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6BE6">
        <w:rPr>
          <w:rFonts w:ascii="Times New Roman" w:hAnsi="Times New Roman" w:cs="Times New Roman"/>
          <w:sz w:val="24"/>
          <w:szCs w:val="24"/>
        </w:rPr>
        <w:t>письменная речь развивает в детях навыки чтения и наоборот;</w:t>
      </w:r>
    </w:p>
    <w:p w:rsidR="008367DF" w:rsidRPr="00D56BE6" w:rsidRDefault="008367DF" w:rsidP="00D56BE6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6BE6">
        <w:rPr>
          <w:rFonts w:ascii="Times New Roman" w:hAnsi="Times New Roman" w:cs="Times New Roman"/>
          <w:sz w:val="24"/>
          <w:szCs w:val="24"/>
        </w:rPr>
        <w:t>в ходе обсуждения обнаруживается несколько трактовок одного и того же содержания, а это еще раз работает на понимание;</w:t>
      </w:r>
    </w:p>
    <w:p w:rsidR="008367DF" w:rsidRPr="00D56BE6" w:rsidRDefault="008367DF" w:rsidP="00D56BE6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6BE6">
        <w:rPr>
          <w:rFonts w:ascii="Times New Roman" w:hAnsi="Times New Roman" w:cs="Times New Roman"/>
          <w:sz w:val="24"/>
          <w:szCs w:val="24"/>
        </w:rPr>
        <w:t>развивает активное слушание;</w:t>
      </w:r>
    </w:p>
    <w:p w:rsidR="008367DF" w:rsidRPr="00D56BE6" w:rsidRDefault="008367DF" w:rsidP="00D56BE6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6BE6">
        <w:rPr>
          <w:rFonts w:ascii="Times New Roman" w:hAnsi="Times New Roman" w:cs="Times New Roman"/>
          <w:sz w:val="24"/>
          <w:szCs w:val="24"/>
        </w:rPr>
        <w:t>исчезает страх перед белым листом и перед аудиторией;</w:t>
      </w:r>
    </w:p>
    <w:p w:rsidR="008367DF" w:rsidRPr="00D56BE6" w:rsidRDefault="008367DF" w:rsidP="00D56BE6">
      <w:pPr>
        <w:pStyle w:val="a8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6BE6">
        <w:rPr>
          <w:rFonts w:ascii="Times New Roman" w:hAnsi="Times New Roman" w:cs="Times New Roman"/>
          <w:sz w:val="24"/>
          <w:szCs w:val="24"/>
        </w:rPr>
        <w:t>предоставляется случай заблистать в глазах одноклассников и учителей, развеять стереотипы восприятия того или иного ребенка, повысить самооценку.</w:t>
      </w:r>
    </w:p>
    <w:p w:rsidR="00D56BE6" w:rsidRPr="00D56BE6" w:rsidRDefault="00D56BE6" w:rsidP="00D56BE6">
      <w:pPr>
        <w:pStyle w:val="a8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6BE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Затруднения, которые испытывает педагог,  работая</w:t>
      </w:r>
    </w:p>
    <w:p w:rsidR="00D56BE6" w:rsidRPr="00D56BE6" w:rsidRDefault="00D56BE6" w:rsidP="00D56BE6">
      <w:pPr>
        <w:pStyle w:val="a8"/>
        <w:ind w:left="360"/>
        <w:jc w:val="center"/>
        <w:rPr>
          <w:rFonts w:ascii="Times New Roman" w:hAnsi="Times New Roman" w:cs="Times New Roman"/>
          <w:b/>
          <w:iCs/>
          <w:color w:val="800000"/>
          <w:sz w:val="24"/>
          <w:szCs w:val="24"/>
        </w:rPr>
      </w:pPr>
      <w:r w:rsidRPr="00D56BE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данной технологии.</w:t>
      </w:r>
    </w:p>
    <w:p w:rsidR="00D56BE6" w:rsidRPr="00D56BE6" w:rsidRDefault="00D56BE6" w:rsidP="00D56BE6">
      <w:pPr>
        <w:pStyle w:val="a8"/>
        <w:numPr>
          <w:ilvl w:val="0"/>
          <w:numId w:val="13"/>
        </w:numPr>
        <w:spacing w:after="0" w:line="240" w:lineRule="auto"/>
        <w:ind w:left="170" w:hanging="17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 w:cs="Times New Roman"/>
          <w:iCs/>
          <w:color w:val="000000"/>
          <w:sz w:val="24"/>
          <w:szCs w:val="24"/>
        </w:rPr>
        <w:t>Реализовать полностью урок в данной технологии  в рамках классно- урочной системы очень сложно (как и другой любой). Лучше урок сдваивать, если есть такая возможность.</w:t>
      </w:r>
    </w:p>
    <w:p w:rsidR="00D56BE6" w:rsidRPr="00D56BE6" w:rsidRDefault="00D56BE6" w:rsidP="00D56BE6">
      <w:pPr>
        <w:pStyle w:val="a8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 все дети способны работать с большим объёмом инфор-мации. Техника чтения не у всех одинакова, не все синхронно могут работать.</w:t>
      </w:r>
    </w:p>
    <w:p w:rsidR="00D56BE6" w:rsidRPr="00D56BE6" w:rsidRDefault="00D56BE6" w:rsidP="00D56BE6">
      <w:pPr>
        <w:pStyle w:val="a8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Технология не всегда эффективна в слабых классах (как и любая другая, развивающая).</w:t>
      </w:r>
    </w:p>
    <w:p w:rsidR="00D56BE6" w:rsidRPr="00D56BE6" w:rsidRDefault="00D56BE6" w:rsidP="00D56BE6">
      <w:pPr>
        <w:pStyle w:val="a8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 w:cs="Times New Roman"/>
          <w:iCs/>
          <w:color w:val="000000"/>
          <w:sz w:val="24"/>
          <w:szCs w:val="24"/>
        </w:rPr>
        <w:t>С технологией нужно подробно ознакомиться, пройти необ-ходимые курсы, посетить семинары, уроки коллег. Это явля-ется одним из условий.</w:t>
      </w:r>
    </w:p>
    <w:p w:rsidR="00D56BE6" w:rsidRPr="00D56BE6" w:rsidRDefault="00D56BE6" w:rsidP="00D56BE6">
      <w:pPr>
        <w:pStyle w:val="a8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 w:cs="Times New Roman"/>
          <w:iCs/>
          <w:color w:val="000000"/>
          <w:sz w:val="24"/>
          <w:szCs w:val="24"/>
        </w:rPr>
        <w:t>Неправильное понимание стратегий и методов.</w:t>
      </w:r>
    </w:p>
    <w:p w:rsidR="00D56BE6" w:rsidRPr="00D56BE6" w:rsidRDefault="00D56BE6" w:rsidP="00D56BE6">
      <w:pPr>
        <w:pStyle w:val="a8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Непринятие некоторых приёмов детьми, нелюбимые (твор-ческого характера и работа с большим объёмом информации).</w:t>
      </w:r>
    </w:p>
    <w:p w:rsidR="00D56BE6" w:rsidRPr="00D56BE6" w:rsidRDefault="00D56BE6" w:rsidP="00D56BE6">
      <w:pPr>
        <w:pStyle w:val="a8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технологии огромное количество приёмов – затруднение в выборе.</w:t>
      </w:r>
    </w:p>
    <w:p w:rsidR="00D56BE6" w:rsidRPr="00D56BE6" w:rsidRDefault="00D56BE6" w:rsidP="00D56BE6">
      <w:pPr>
        <w:pStyle w:val="a8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Сложность в подборе материала (из разных источников).</w:t>
      </w:r>
    </w:p>
    <w:p w:rsidR="00D56BE6" w:rsidRPr="00D56BE6" w:rsidRDefault="00D56BE6" w:rsidP="00D56BE6">
      <w:pPr>
        <w:pStyle w:val="a8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Маленькая наполняемость детей в классах может тормозить внедрение технологии КМ.</w:t>
      </w:r>
    </w:p>
    <w:p w:rsidR="00D56BE6" w:rsidRPr="00D56BE6" w:rsidRDefault="00D56BE6" w:rsidP="00D56BE6">
      <w:pPr>
        <w:pStyle w:val="a8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Большие моральные, временные и материальные затраты.</w:t>
      </w:r>
    </w:p>
    <w:p w:rsidR="008367DF" w:rsidRPr="008367DF" w:rsidRDefault="008367DF" w:rsidP="008367DF">
      <w:pPr>
        <w:rPr>
          <w:rFonts w:ascii="Times New Roman" w:hAnsi="Times New Roman" w:cs="Times New Roman"/>
          <w:sz w:val="24"/>
          <w:szCs w:val="24"/>
        </w:rPr>
      </w:pPr>
    </w:p>
    <w:p w:rsidR="008367DF" w:rsidRPr="00D56BE6" w:rsidRDefault="008367DF" w:rsidP="00D56BE6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BE6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</w:p>
    <w:p w:rsidR="008367DF" w:rsidRPr="008367DF" w:rsidRDefault="008367DF" w:rsidP="008367D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умение работать с увеличивающимся и постоянно обновляющимся информационным потоком в разных областях знаний;</w:t>
      </w:r>
    </w:p>
    <w:p w:rsidR="008367DF" w:rsidRPr="008367DF" w:rsidRDefault="008367DF" w:rsidP="008367D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пользоваться различными способами интегрирования информации;</w:t>
      </w:r>
    </w:p>
    <w:p w:rsidR="008367DF" w:rsidRPr="008367DF" w:rsidRDefault="008367DF" w:rsidP="008367D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задавать вопросы, самостоятельно формулировать гипотезу;</w:t>
      </w:r>
    </w:p>
    <w:p w:rsidR="008367DF" w:rsidRPr="008367DF" w:rsidRDefault="008367DF" w:rsidP="008367D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решать проблемы;</w:t>
      </w:r>
    </w:p>
    <w:p w:rsidR="008367DF" w:rsidRPr="008367DF" w:rsidRDefault="008367DF" w:rsidP="008367D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вырабатывать собственное мнение на основе осмысления различного опыта, идей и представлений;</w:t>
      </w:r>
    </w:p>
    <w:p w:rsidR="008367DF" w:rsidRPr="008367DF" w:rsidRDefault="008367DF" w:rsidP="008367D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выражать свои мысли (устно и письменно) ясно, уверенно и корректно по отношению к окружающим;</w:t>
      </w:r>
    </w:p>
    <w:p w:rsidR="008367DF" w:rsidRPr="008367DF" w:rsidRDefault="008367DF" w:rsidP="008367D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аргументировать свою точку зрения и учитывать точки зрения других;</w:t>
      </w:r>
    </w:p>
    <w:p w:rsidR="008367DF" w:rsidRPr="008367DF" w:rsidRDefault="008367DF" w:rsidP="008367D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способность самостоятельно заниматься своим обучением (академическая мобильность);</w:t>
      </w:r>
    </w:p>
    <w:p w:rsidR="008367DF" w:rsidRPr="008367DF" w:rsidRDefault="008367DF" w:rsidP="008367D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lastRenderedPageBreak/>
        <w:t>брать на себя ответственность;</w:t>
      </w:r>
    </w:p>
    <w:p w:rsidR="008367DF" w:rsidRPr="008367DF" w:rsidRDefault="008367DF" w:rsidP="008367D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участвовать в совместном принятии решения;</w:t>
      </w:r>
    </w:p>
    <w:p w:rsidR="008367DF" w:rsidRPr="008367DF" w:rsidRDefault="008367DF" w:rsidP="008367D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выстраивать конструктивные взаимоотношения с другими людьми;</w:t>
      </w:r>
    </w:p>
    <w:p w:rsidR="004F7BCB" w:rsidRDefault="008367DF" w:rsidP="008367D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DF">
        <w:rPr>
          <w:rFonts w:ascii="Times New Roman" w:hAnsi="Times New Roman" w:cs="Times New Roman"/>
          <w:sz w:val="24"/>
          <w:szCs w:val="24"/>
        </w:rPr>
        <w:t>умение сотрудничать и работать в группе и др.</w:t>
      </w:r>
    </w:p>
    <w:p w:rsidR="003B7685" w:rsidRPr="003B7685" w:rsidRDefault="003B7685" w:rsidP="00D56BE6">
      <w:pPr>
        <w:spacing w:after="0" w:line="240" w:lineRule="auto"/>
        <w:ind w:firstLine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685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жизнь устанавливает свои приоритеты: не простое знание фактов, не умения, как таковые, а способность </w:t>
      </w:r>
      <w:r w:rsidRPr="003B7685">
        <w:rPr>
          <w:rFonts w:ascii="Times New Roman" w:hAnsi="Times New Roman" w:cs="Times New Roman"/>
          <w:i/>
          <w:color w:val="000000"/>
          <w:sz w:val="24"/>
          <w:szCs w:val="24"/>
        </w:rPr>
        <w:t>пользоваться приобретённым;</w:t>
      </w:r>
      <w:r w:rsidRPr="003B7685">
        <w:rPr>
          <w:rFonts w:ascii="Times New Roman" w:hAnsi="Times New Roman" w:cs="Times New Roman"/>
          <w:color w:val="000000"/>
          <w:sz w:val="24"/>
          <w:szCs w:val="24"/>
        </w:rPr>
        <w:t xml:space="preserve"> не объём информации, а </w:t>
      </w:r>
      <w:r w:rsidRPr="003B7685">
        <w:rPr>
          <w:rFonts w:ascii="Times New Roman" w:hAnsi="Times New Roman" w:cs="Times New Roman"/>
          <w:i/>
          <w:color w:val="000000"/>
          <w:sz w:val="24"/>
          <w:szCs w:val="24"/>
        </w:rPr>
        <w:t>умение получать</w:t>
      </w:r>
      <w:r w:rsidRPr="003B7685">
        <w:rPr>
          <w:rFonts w:ascii="Times New Roman" w:hAnsi="Times New Roman" w:cs="Times New Roman"/>
          <w:color w:val="000000"/>
          <w:sz w:val="24"/>
          <w:szCs w:val="24"/>
        </w:rPr>
        <w:t xml:space="preserve"> её и </w:t>
      </w:r>
      <w:r w:rsidRPr="003B7685">
        <w:rPr>
          <w:rFonts w:ascii="Times New Roman" w:hAnsi="Times New Roman" w:cs="Times New Roman"/>
          <w:i/>
          <w:color w:val="000000"/>
          <w:sz w:val="24"/>
          <w:szCs w:val="24"/>
        </w:rPr>
        <w:t>моделировать;</w:t>
      </w:r>
      <w:r w:rsidRPr="003B7685">
        <w:rPr>
          <w:rFonts w:ascii="Times New Roman" w:hAnsi="Times New Roman" w:cs="Times New Roman"/>
          <w:color w:val="000000"/>
          <w:sz w:val="24"/>
          <w:szCs w:val="24"/>
        </w:rPr>
        <w:t xml:space="preserve"> не потребительство, а </w:t>
      </w:r>
      <w:r w:rsidRPr="003B7685">
        <w:rPr>
          <w:rFonts w:ascii="Times New Roman" w:hAnsi="Times New Roman" w:cs="Times New Roman"/>
          <w:i/>
          <w:color w:val="000000"/>
          <w:sz w:val="24"/>
          <w:szCs w:val="24"/>
        </w:rPr>
        <w:t>созидание</w:t>
      </w:r>
      <w:r w:rsidRPr="003B768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B7685">
        <w:rPr>
          <w:rFonts w:ascii="Times New Roman" w:hAnsi="Times New Roman" w:cs="Times New Roman"/>
          <w:i/>
          <w:color w:val="000000"/>
          <w:sz w:val="24"/>
          <w:szCs w:val="24"/>
        </w:rPr>
        <w:t>сотрудничество.</w:t>
      </w:r>
      <w:r w:rsidRPr="003B7685">
        <w:rPr>
          <w:rFonts w:ascii="Times New Roman" w:hAnsi="Times New Roman" w:cs="Times New Roman"/>
          <w:color w:val="000000"/>
          <w:sz w:val="24"/>
          <w:szCs w:val="24"/>
        </w:rPr>
        <w:t xml:space="preserve"> Органичное включение работы по технологии развития критического мышления в систему школьного образования даёт возможность личностного роста, ведь такая работа обращена, прежде всего,  к ребёнку, к его индивидуальности.</w:t>
      </w:r>
    </w:p>
    <w:p w:rsidR="004F7BCB" w:rsidRPr="004F7BCB" w:rsidRDefault="004F7BCB" w:rsidP="004F7BCB"/>
    <w:p w:rsidR="004F7BCB" w:rsidRPr="004F7BCB" w:rsidRDefault="004F7BCB" w:rsidP="004F7BCB"/>
    <w:p w:rsidR="004F7BCB" w:rsidRDefault="004F7BCB" w:rsidP="004F7BCB"/>
    <w:p w:rsidR="0025426E" w:rsidRPr="0025426E" w:rsidRDefault="0025426E" w:rsidP="0025426E"/>
    <w:p w:rsidR="0025426E" w:rsidRPr="0025426E" w:rsidRDefault="0025426E" w:rsidP="0025426E"/>
    <w:p w:rsidR="0025426E" w:rsidRPr="0025426E" w:rsidRDefault="0025426E" w:rsidP="0025426E"/>
    <w:p w:rsidR="0025426E" w:rsidRDefault="0025426E" w:rsidP="0025426E"/>
    <w:p w:rsidR="008367DF" w:rsidRDefault="008367DF" w:rsidP="0025426E"/>
    <w:p w:rsidR="00746C16" w:rsidRDefault="00746C16" w:rsidP="0025426E"/>
    <w:p w:rsidR="00746C16" w:rsidRDefault="00746C16" w:rsidP="0025426E"/>
    <w:p w:rsidR="00746C16" w:rsidRDefault="00746C16" w:rsidP="0025426E"/>
    <w:p w:rsidR="00746C16" w:rsidRDefault="00746C16" w:rsidP="0025426E"/>
    <w:p w:rsidR="00746C16" w:rsidRDefault="00746C16" w:rsidP="0025426E"/>
    <w:p w:rsidR="00DF4B88" w:rsidRDefault="00DF4B88" w:rsidP="0025426E"/>
    <w:p w:rsidR="00DF4B88" w:rsidRDefault="00DF4B88" w:rsidP="0025426E"/>
    <w:p w:rsidR="00DF4B88" w:rsidRDefault="00DF4B88" w:rsidP="0025426E"/>
    <w:p w:rsidR="00DF4B88" w:rsidRDefault="00DF4B88" w:rsidP="0025426E"/>
    <w:p w:rsidR="00DF4B88" w:rsidRDefault="00DF4B88" w:rsidP="0025426E"/>
    <w:p w:rsidR="00DF4B88" w:rsidRDefault="00DF4B88" w:rsidP="0025426E"/>
    <w:p w:rsidR="00DF4B88" w:rsidRDefault="00DF4B88" w:rsidP="0025426E"/>
    <w:p w:rsidR="00DF4B88" w:rsidRDefault="00DF4B88" w:rsidP="0025426E"/>
    <w:p w:rsidR="00DF4B88" w:rsidRDefault="00DF4B88" w:rsidP="0025426E"/>
    <w:p w:rsidR="00D56BE6" w:rsidRDefault="00D56BE6" w:rsidP="0025426E"/>
    <w:p w:rsidR="00DF4B88" w:rsidRDefault="00DF4B88" w:rsidP="0025426E">
      <w:pPr>
        <w:rPr>
          <w:rFonts w:ascii="Times New Roman" w:hAnsi="Times New Roman" w:cs="Times New Roman"/>
        </w:rPr>
      </w:pPr>
      <w:r w:rsidRPr="00DF4B88">
        <w:rPr>
          <w:rFonts w:ascii="Times New Roman" w:hAnsi="Times New Roman" w:cs="Times New Roman"/>
        </w:rPr>
        <w:lastRenderedPageBreak/>
        <w:t>ПРИЛОЖЕНИЕ 1</w:t>
      </w:r>
    </w:p>
    <w:p w:rsidR="00DF4B88" w:rsidRPr="00C01909" w:rsidRDefault="00DF4B88" w:rsidP="00DF4B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909">
        <w:rPr>
          <w:rFonts w:ascii="Times New Roman" w:hAnsi="Times New Roman" w:cs="Times New Roman"/>
          <w:b/>
          <w:sz w:val="24"/>
          <w:szCs w:val="24"/>
          <w:u w:val="single"/>
        </w:rPr>
        <w:t>Кластер</w:t>
      </w:r>
    </w:p>
    <w:p w:rsidR="00DF4B88" w:rsidRPr="00C01909" w:rsidRDefault="005E5B73" w:rsidP="00DF4B88">
      <w:pPr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sz w:val="24"/>
          <w:szCs w:val="24"/>
        </w:rPr>
        <w:t>Тема «Имя существительное»</w:t>
      </w:r>
    </w:p>
    <w:p w:rsidR="00EE231D" w:rsidRDefault="00EE231D" w:rsidP="00DF4B88">
      <w:pPr>
        <w:rPr>
          <w:rFonts w:ascii="Times New Roman" w:hAnsi="Times New Roman" w:cs="Times New Roman"/>
          <w:sz w:val="28"/>
          <w:szCs w:val="28"/>
        </w:rPr>
      </w:pPr>
    </w:p>
    <w:p w:rsidR="00EE231D" w:rsidRPr="00C01909" w:rsidRDefault="005E5B73" w:rsidP="00DF4B88">
      <w:pPr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17.2pt;margin-top:17pt;width:4.5pt;height:115.75pt;flip:x y;z-index:251666432" o:connectortype="straight">
            <v:stroke endarrow="block"/>
          </v:shape>
        </w:pict>
      </w:r>
      <w:r w:rsidRPr="00C01909">
        <w:rPr>
          <w:rFonts w:ascii="Times New Roman" w:hAnsi="Times New Roman" w:cs="Times New Roman"/>
          <w:sz w:val="24"/>
          <w:szCs w:val="24"/>
        </w:rPr>
        <w:t xml:space="preserve">                   член предложения: подлежащее, дополнение, сказуемое</w:t>
      </w:r>
    </w:p>
    <w:p w:rsidR="00EE231D" w:rsidRPr="00C01909" w:rsidRDefault="00EE231D" w:rsidP="00DF4B88">
      <w:pPr>
        <w:rPr>
          <w:rFonts w:ascii="Times New Roman" w:hAnsi="Times New Roman" w:cs="Times New Roman"/>
          <w:sz w:val="24"/>
          <w:szCs w:val="24"/>
        </w:rPr>
      </w:pPr>
    </w:p>
    <w:p w:rsidR="00EE231D" w:rsidRPr="00C01909" w:rsidRDefault="00C01909" w:rsidP="00DF4B88">
      <w:pPr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150.45pt;margin-top:16.2pt;width:57pt;height:64.8pt;flip:x y;z-index:251661312" o:connectortype="straight">
            <v:stroke endarrow="block"/>
          </v:shape>
        </w:pict>
      </w:r>
      <w:r w:rsidR="00EE231D" w:rsidRPr="00C0190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237.45pt;margin-top:16.2pt;width:50.25pt;height:64.8pt;flip:y;z-index:251662336" o:connectortype="straight">
            <v:stroke endarrow="block"/>
          </v:shape>
        </w:pict>
      </w:r>
      <w:r w:rsidR="00EE231D" w:rsidRPr="00C01909">
        <w:rPr>
          <w:rFonts w:ascii="Times New Roman" w:hAnsi="Times New Roman" w:cs="Times New Roman"/>
          <w:sz w:val="24"/>
          <w:szCs w:val="24"/>
        </w:rPr>
        <w:t xml:space="preserve">               изменяется по падежам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231D" w:rsidRPr="00C01909">
        <w:rPr>
          <w:rFonts w:ascii="Times New Roman" w:hAnsi="Times New Roman" w:cs="Times New Roman"/>
          <w:sz w:val="24"/>
          <w:szCs w:val="24"/>
        </w:rPr>
        <w:t>одушевлённые и неодушевлённые</w:t>
      </w:r>
    </w:p>
    <w:p w:rsidR="00DF4B88" w:rsidRPr="00C01909" w:rsidRDefault="00EE231D" w:rsidP="00EE231D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265.2pt;margin-top:16.9pt;width:88.5pt;height:38.25pt;flip:y;z-index:251663360" o:connectortype="straight">
            <v:stroke endarrow="block"/>
          </v:shape>
        </w:pict>
      </w:r>
      <w:r w:rsidRPr="00C0190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70.2pt;margin-top:16.9pt;width:113.25pt;height:38.25pt;flip:x y;z-index:251660288" o:connectortype="straight">
            <v:stroke endarrow="block"/>
          </v:shape>
        </w:pict>
      </w:r>
      <w:r w:rsidRPr="00C01909">
        <w:rPr>
          <w:rFonts w:ascii="Times New Roman" w:hAnsi="Times New Roman" w:cs="Times New Roman"/>
          <w:sz w:val="24"/>
          <w:szCs w:val="24"/>
        </w:rPr>
        <w:t xml:space="preserve">изменяется по числам                                           </w:t>
      </w:r>
      <w:r w:rsidR="00C0190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1909">
        <w:rPr>
          <w:rFonts w:ascii="Times New Roman" w:hAnsi="Times New Roman" w:cs="Times New Roman"/>
          <w:sz w:val="24"/>
          <w:szCs w:val="24"/>
        </w:rPr>
        <w:t xml:space="preserve"> собственные и нарицательные                                                                                                      </w:t>
      </w:r>
    </w:p>
    <w:p w:rsidR="00EE231D" w:rsidRPr="00C01909" w:rsidRDefault="00EE231D" w:rsidP="00EE231D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DF4B88" w:rsidRPr="00C01909" w:rsidRDefault="00C01909" w:rsidP="00DF4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237.45pt;margin-top:17.75pt;width:66.75pt;height:64.15pt;z-index:251664384" o:connectortype="straight">
            <v:stroke endarrow="block"/>
          </v:shape>
        </w:pict>
      </w:r>
      <w:r w:rsidRPr="00C0190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115.95pt;margin-top:17.75pt;width:86.25pt;height:59.65pt;flip:x;z-index:251659264" o:connectortype="straight">
            <v:stroke endarrow="block"/>
          </v:shape>
        </w:pict>
      </w:r>
      <w:r w:rsidRPr="00C0190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78.45pt;margin-top:9.9pt;width:109.5pt;height:18.75pt;flip:x;z-index:251658240" o:connectortype="straight">
            <v:stroke endarrow="block"/>
          </v:shape>
        </w:pict>
      </w:r>
      <w:r w:rsidRPr="00C0190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265.2pt;margin-top:13.95pt;width:51.75pt;height:14.7pt;z-index:251665408" o:connectortype="straight">
            <v:stroke endarrow="block"/>
          </v:shape>
        </w:pict>
      </w:r>
      <w:r w:rsidR="00DF4B88" w:rsidRPr="00C01909">
        <w:rPr>
          <w:rFonts w:ascii="Times New Roman" w:hAnsi="Times New Roman" w:cs="Times New Roman"/>
          <w:sz w:val="24"/>
          <w:szCs w:val="24"/>
        </w:rPr>
        <w:t>Существительное</w:t>
      </w:r>
    </w:p>
    <w:p w:rsidR="00EE231D" w:rsidRPr="00C01909" w:rsidRDefault="00C01909" w:rsidP="00DF4B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231D" w:rsidRPr="00C01909">
        <w:rPr>
          <w:rFonts w:ascii="Times New Roman" w:hAnsi="Times New Roman" w:cs="Times New Roman"/>
          <w:sz w:val="24"/>
          <w:szCs w:val="24"/>
        </w:rPr>
        <w:t>ч</w:t>
      </w:r>
      <w:r w:rsidR="00DF4B88" w:rsidRPr="00C01909">
        <w:rPr>
          <w:rFonts w:ascii="Times New Roman" w:hAnsi="Times New Roman" w:cs="Times New Roman"/>
          <w:sz w:val="24"/>
          <w:szCs w:val="24"/>
        </w:rPr>
        <w:t xml:space="preserve">асть речи          </w:t>
      </w:r>
      <w:r w:rsidR="00EE231D" w:rsidRPr="00C0190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231D" w:rsidRPr="00C01909">
        <w:rPr>
          <w:rFonts w:ascii="Times New Roman" w:hAnsi="Times New Roman" w:cs="Times New Roman"/>
          <w:sz w:val="24"/>
          <w:szCs w:val="24"/>
        </w:rPr>
        <w:t>изменяется по родам</w:t>
      </w:r>
    </w:p>
    <w:p w:rsidR="00EE231D" w:rsidRPr="00C01909" w:rsidRDefault="00EE231D" w:rsidP="00DF4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B88" w:rsidRPr="00C01909" w:rsidRDefault="00EE231D" w:rsidP="00DF4B88">
      <w:pPr>
        <w:jc w:val="both"/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sz w:val="24"/>
          <w:szCs w:val="24"/>
        </w:rPr>
        <w:t>о</w:t>
      </w:r>
      <w:r w:rsidR="00DF4B88" w:rsidRPr="00C01909">
        <w:rPr>
          <w:rFonts w:ascii="Times New Roman" w:hAnsi="Times New Roman" w:cs="Times New Roman"/>
          <w:sz w:val="24"/>
          <w:szCs w:val="24"/>
        </w:rPr>
        <w:t>твечает на вопросы Кто? Что</w:t>
      </w:r>
      <w:r w:rsidRPr="00C01909">
        <w:rPr>
          <w:rFonts w:ascii="Times New Roman" w:hAnsi="Times New Roman" w:cs="Times New Roman"/>
          <w:sz w:val="24"/>
          <w:szCs w:val="24"/>
        </w:rPr>
        <w:t>?       обозначает предмет, явление, признак</w:t>
      </w:r>
    </w:p>
    <w:p w:rsidR="00EE231D" w:rsidRPr="00C01909" w:rsidRDefault="00EE231D" w:rsidP="00DF4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31D" w:rsidRDefault="00EE231D" w:rsidP="00DF4B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B73" w:rsidRPr="00C01909" w:rsidRDefault="005E5B73" w:rsidP="005E5B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909">
        <w:rPr>
          <w:rFonts w:ascii="Times New Roman" w:hAnsi="Times New Roman" w:cs="Times New Roman"/>
          <w:sz w:val="24"/>
          <w:szCs w:val="24"/>
        </w:rPr>
        <w:t xml:space="preserve"> </w:t>
      </w:r>
      <w:r w:rsidRPr="00C01909">
        <w:rPr>
          <w:rFonts w:ascii="Times New Roman" w:hAnsi="Times New Roman" w:cs="Times New Roman"/>
          <w:b/>
          <w:sz w:val="24"/>
          <w:szCs w:val="24"/>
          <w:u w:val="single"/>
        </w:rPr>
        <w:t>«Верные – неверные утверждения»</w:t>
      </w:r>
    </w:p>
    <w:p w:rsidR="005E5B73" w:rsidRPr="00C01909" w:rsidRDefault="005E5B73" w:rsidP="005E5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B73" w:rsidRPr="00C01909" w:rsidRDefault="005E5B73" w:rsidP="005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sz w:val="24"/>
          <w:szCs w:val="24"/>
        </w:rPr>
        <w:t>Тема «Местоимение».</w:t>
      </w:r>
    </w:p>
    <w:p w:rsidR="005E5B73" w:rsidRPr="00C01909" w:rsidRDefault="005E5B73" w:rsidP="005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B73" w:rsidRPr="00C01909" w:rsidRDefault="00C01909" w:rsidP="005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5E5B73" w:rsidRPr="00C01909">
        <w:rPr>
          <w:rFonts w:ascii="Times New Roman" w:hAnsi="Times New Roman" w:cs="Times New Roman"/>
          <w:sz w:val="24"/>
          <w:szCs w:val="24"/>
        </w:rPr>
        <w:t xml:space="preserve">Здесь написаны  только  местоимения: она,   к нему, один, я, они, со мной. </w:t>
      </w:r>
    </w:p>
    <w:p w:rsidR="005E5B73" w:rsidRPr="00C01909" w:rsidRDefault="00C01909" w:rsidP="005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5E5B73" w:rsidRPr="00C01909">
        <w:rPr>
          <w:rFonts w:ascii="Times New Roman" w:hAnsi="Times New Roman" w:cs="Times New Roman"/>
          <w:sz w:val="24"/>
          <w:szCs w:val="24"/>
        </w:rPr>
        <w:t xml:space="preserve">В предложении  местоимения бывают только подлежащим. </w:t>
      </w:r>
    </w:p>
    <w:p w:rsidR="005E5B73" w:rsidRPr="00C01909" w:rsidRDefault="005E5B73" w:rsidP="005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sz w:val="24"/>
          <w:szCs w:val="24"/>
        </w:rPr>
        <w:t xml:space="preserve">3. В предложении местоимения бывают второстепенным членом или подлежащим </w:t>
      </w:r>
    </w:p>
    <w:p w:rsidR="005E5B73" w:rsidRPr="00C01909" w:rsidRDefault="00C01909" w:rsidP="005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5E5B73" w:rsidRPr="00C01909">
        <w:rPr>
          <w:rFonts w:ascii="Times New Roman" w:hAnsi="Times New Roman" w:cs="Times New Roman"/>
          <w:sz w:val="24"/>
          <w:szCs w:val="24"/>
        </w:rPr>
        <w:t xml:space="preserve">Местоимения могут быть 1, 2 или 3 лица. </w:t>
      </w:r>
    </w:p>
    <w:p w:rsidR="005E5B73" w:rsidRPr="00C01909" w:rsidRDefault="00C01909" w:rsidP="005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5E5B73" w:rsidRPr="00C01909">
        <w:rPr>
          <w:rFonts w:ascii="Times New Roman" w:hAnsi="Times New Roman" w:cs="Times New Roman"/>
          <w:sz w:val="24"/>
          <w:szCs w:val="24"/>
        </w:rPr>
        <w:t xml:space="preserve">Местоимения изменяются по падежам и числам. </w:t>
      </w:r>
    </w:p>
    <w:p w:rsidR="005E5B73" w:rsidRPr="00C01909" w:rsidRDefault="00C01909" w:rsidP="005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E5B73" w:rsidRPr="00C01909">
        <w:rPr>
          <w:rFonts w:ascii="Times New Roman" w:hAnsi="Times New Roman" w:cs="Times New Roman"/>
          <w:sz w:val="24"/>
          <w:szCs w:val="24"/>
        </w:rPr>
        <w:t>В предложении « Долго у моря ждал он ответа, не дождался, к старухе вернулся» местоимение является второстепенным членом.</w:t>
      </w:r>
    </w:p>
    <w:p w:rsidR="005E5B73" w:rsidRPr="00C01909" w:rsidRDefault="005E5B73" w:rsidP="005E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31D" w:rsidRDefault="00EE231D" w:rsidP="00C019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909">
        <w:rPr>
          <w:rFonts w:ascii="Times New Roman" w:hAnsi="Times New Roman" w:cs="Times New Roman"/>
          <w:b/>
          <w:sz w:val="24"/>
          <w:szCs w:val="24"/>
          <w:u w:val="single"/>
        </w:rPr>
        <w:t>Синквейн</w:t>
      </w:r>
    </w:p>
    <w:tbl>
      <w:tblPr>
        <w:tblStyle w:val="a7"/>
        <w:tblpPr w:leftFromText="180" w:rightFromText="180" w:vertAnchor="text" w:horzAnchor="margin" w:tblpY="51"/>
        <w:tblW w:w="0" w:type="auto"/>
        <w:tblLook w:val="04A0"/>
      </w:tblPr>
      <w:tblGrid>
        <w:gridCol w:w="4785"/>
        <w:gridCol w:w="4786"/>
      </w:tblGrid>
      <w:tr w:rsidR="00224153" w:rsidTr="00224153">
        <w:tc>
          <w:tcPr>
            <w:tcW w:w="4785" w:type="dxa"/>
          </w:tcPr>
          <w:p w:rsidR="00224153" w:rsidRPr="00C01909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9">
              <w:rPr>
                <w:rFonts w:ascii="Times New Roman" w:hAnsi="Times New Roman" w:cs="Times New Roman"/>
                <w:sz w:val="24"/>
                <w:szCs w:val="24"/>
              </w:rPr>
              <w:t>1.Лиса</w:t>
            </w:r>
          </w:p>
          <w:p w:rsidR="00224153" w:rsidRPr="00C01909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9">
              <w:rPr>
                <w:rFonts w:ascii="Times New Roman" w:hAnsi="Times New Roman" w:cs="Times New Roman"/>
                <w:sz w:val="24"/>
                <w:szCs w:val="24"/>
              </w:rPr>
              <w:t>2.Хитрая, рыжая</w:t>
            </w:r>
          </w:p>
          <w:p w:rsidR="00224153" w:rsidRPr="00C01909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9">
              <w:rPr>
                <w:rFonts w:ascii="Times New Roman" w:hAnsi="Times New Roman" w:cs="Times New Roman"/>
                <w:sz w:val="24"/>
                <w:szCs w:val="24"/>
              </w:rPr>
              <w:t>3.Охотится, линяет, ворует</w:t>
            </w:r>
          </w:p>
          <w:p w:rsidR="00224153" w:rsidRPr="00C01909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9">
              <w:rPr>
                <w:rFonts w:ascii="Times New Roman" w:hAnsi="Times New Roman" w:cs="Times New Roman"/>
                <w:sz w:val="24"/>
                <w:szCs w:val="24"/>
              </w:rPr>
              <w:t>4. Лиса- животное, которое живёт в лесу.</w:t>
            </w:r>
          </w:p>
          <w:p w:rsidR="00224153" w:rsidRPr="00C01909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9">
              <w:rPr>
                <w:rFonts w:ascii="Times New Roman" w:hAnsi="Times New Roman" w:cs="Times New Roman"/>
                <w:sz w:val="24"/>
                <w:szCs w:val="24"/>
              </w:rPr>
              <w:t>5.Хищник.</w:t>
            </w:r>
          </w:p>
          <w:p w:rsidR="00224153" w:rsidRDefault="00224153" w:rsidP="0022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224153" w:rsidRPr="00C01909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9">
              <w:rPr>
                <w:rFonts w:ascii="Times New Roman" w:hAnsi="Times New Roman" w:cs="Times New Roman"/>
                <w:sz w:val="24"/>
                <w:szCs w:val="24"/>
              </w:rPr>
              <w:t>1. Вода</w:t>
            </w:r>
          </w:p>
          <w:p w:rsidR="00224153" w:rsidRPr="00C01909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9">
              <w:rPr>
                <w:rFonts w:ascii="Times New Roman" w:hAnsi="Times New Roman" w:cs="Times New Roman"/>
                <w:sz w:val="24"/>
                <w:szCs w:val="24"/>
              </w:rPr>
              <w:t>2. Прозрачная, безвкусная</w:t>
            </w:r>
          </w:p>
          <w:p w:rsidR="00224153" w:rsidRPr="00C01909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9">
              <w:rPr>
                <w:rFonts w:ascii="Times New Roman" w:hAnsi="Times New Roman" w:cs="Times New Roman"/>
                <w:sz w:val="24"/>
                <w:szCs w:val="24"/>
              </w:rPr>
              <w:t>3. Замерзает, испаряется, растворяет</w:t>
            </w:r>
          </w:p>
          <w:p w:rsidR="00224153" w:rsidRPr="00C01909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9">
              <w:rPr>
                <w:rFonts w:ascii="Times New Roman" w:hAnsi="Times New Roman" w:cs="Times New Roman"/>
                <w:sz w:val="24"/>
                <w:szCs w:val="24"/>
              </w:rPr>
              <w:t>4. Без воды нет жизни на земле.</w:t>
            </w:r>
          </w:p>
          <w:p w:rsidR="00224153" w:rsidRPr="00C01909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9">
              <w:rPr>
                <w:rFonts w:ascii="Times New Roman" w:hAnsi="Times New Roman" w:cs="Times New Roman"/>
                <w:sz w:val="24"/>
                <w:szCs w:val="24"/>
              </w:rPr>
              <w:t>5. Источник жизни.</w:t>
            </w:r>
          </w:p>
          <w:p w:rsidR="00224153" w:rsidRDefault="00224153" w:rsidP="0022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23C11" w:rsidRPr="00C01909" w:rsidRDefault="00A23C11" w:rsidP="00A23C11">
      <w:pPr>
        <w:rPr>
          <w:rFonts w:ascii="Times New Roman" w:hAnsi="Times New Roman" w:cs="Times New Roman"/>
          <w:sz w:val="24"/>
          <w:szCs w:val="24"/>
        </w:rPr>
      </w:pPr>
    </w:p>
    <w:p w:rsidR="00A23C11" w:rsidRPr="00C01909" w:rsidRDefault="00A23C11" w:rsidP="00A23C1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9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«Пометки на полях»</w:t>
      </w:r>
    </w:p>
    <w:p w:rsidR="00A23C11" w:rsidRPr="00C01909" w:rsidRDefault="00A23C11" w:rsidP="00A23C11">
      <w:pPr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sz w:val="24"/>
          <w:szCs w:val="24"/>
        </w:rPr>
        <w:t>Имя  существительное -  это  часть  речи,  которая  обозначает  предмет  и  отвечает  на  вопросы    кто?    или   что? V</w:t>
      </w:r>
    </w:p>
    <w:p w:rsidR="003B7685" w:rsidRPr="00C01909" w:rsidRDefault="00A23C11" w:rsidP="00A23C11">
      <w:pPr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sz w:val="24"/>
          <w:szCs w:val="24"/>
        </w:rPr>
        <w:t xml:space="preserve">Имена  существительные  бывают  мужского,  женского  или  среднего  рода. V       Имена   существительные  изменяются  по  числам  и  падежам. ? </w:t>
      </w:r>
    </w:p>
    <w:p w:rsidR="00A23C11" w:rsidRPr="00C01909" w:rsidRDefault="00A23C11" w:rsidP="00A23C11">
      <w:pPr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sz w:val="24"/>
          <w:szCs w:val="24"/>
        </w:rPr>
        <w:t>В  русском  языке  шесть  падежей:  именительный,  родительный,  дательный,  винительный,  творительный,  предложный. +</w:t>
      </w:r>
    </w:p>
    <w:p w:rsidR="00A23C11" w:rsidRPr="00C01909" w:rsidRDefault="00A23C11" w:rsidP="00A23C11">
      <w:pPr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sz w:val="24"/>
          <w:szCs w:val="24"/>
        </w:rPr>
        <w:t xml:space="preserve">  Изменение   окончаний  имён  существительных  по  вопросам  называется  изменением  по падежам, или склонение. Есть  имена  существительные, которые  не  склоняются: пальто,  метро, радио,  кино,  шоссе. Существительные  бывают   1,  2  и  3-го  склонения. Во множественном  числе существительные  не  различаются  по  склонениям +</w:t>
      </w:r>
    </w:p>
    <w:p w:rsidR="003B7685" w:rsidRPr="00C01909" w:rsidRDefault="00A23C11" w:rsidP="00A23C11">
      <w:pPr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sz w:val="24"/>
          <w:szCs w:val="24"/>
        </w:rPr>
        <w:t xml:space="preserve"> Существительные  в  именительном  падеже  являются  в  предложении   подлежащим. V </w:t>
      </w:r>
    </w:p>
    <w:p w:rsidR="00D56BE6" w:rsidRPr="00C01909" w:rsidRDefault="00A23C11" w:rsidP="00D56BE6">
      <w:pPr>
        <w:rPr>
          <w:rFonts w:ascii="Times New Roman" w:hAnsi="Times New Roman" w:cs="Times New Roman"/>
          <w:sz w:val="24"/>
          <w:szCs w:val="24"/>
        </w:rPr>
      </w:pPr>
      <w:r w:rsidRPr="00C01909">
        <w:rPr>
          <w:rFonts w:ascii="Times New Roman" w:hAnsi="Times New Roman" w:cs="Times New Roman"/>
          <w:sz w:val="24"/>
          <w:szCs w:val="24"/>
        </w:rPr>
        <w:t>Имена  существительные  в  винительном  падеже бывает  в  предложении  второстепенным  членом. +</w:t>
      </w:r>
    </w:p>
    <w:p w:rsidR="00A23C11" w:rsidRPr="00C01909" w:rsidRDefault="00D56BE6" w:rsidP="00D56B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909">
        <w:rPr>
          <w:rFonts w:ascii="Times New Roman" w:hAnsi="Times New Roman" w:cs="Times New Roman"/>
          <w:b/>
          <w:sz w:val="24"/>
          <w:szCs w:val="24"/>
          <w:u w:val="single"/>
        </w:rPr>
        <w:t>«Толстые и тонкие вопросы»</w:t>
      </w:r>
    </w:p>
    <w:p w:rsidR="00C01909" w:rsidRPr="00224153" w:rsidRDefault="00C01909" w:rsidP="00C01909">
      <w:pPr>
        <w:jc w:val="both"/>
        <w:rPr>
          <w:rFonts w:ascii="Times New Roman" w:hAnsi="Times New Roman" w:cs="Times New Roman"/>
          <w:sz w:val="24"/>
          <w:szCs w:val="24"/>
        </w:rPr>
      </w:pPr>
      <w:r w:rsidRPr="00224153">
        <w:rPr>
          <w:rFonts w:ascii="Times New Roman" w:hAnsi="Times New Roman" w:cs="Times New Roman"/>
          <w:sz w:val="24"/>
          <w:szCs w:val="24"/>
        </w:rPr>
        <w:t>Тема Н.Носов «Огурцы»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0158D" w:rsidTr="00E261FF">
        <w:tc>
          <w:tcPr>
            <w:tcW w:w="4785" w:type="dxa"/>
          </w:tcPr>
          <w:p w:rsidR="0050158D" w:rsidRDefault="0050158D" w:rsidP="00E26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Тонкие вопросы</w:t>
            </w:r>
          </w:p>
        </w:tc>
        <w:tc>
          <w:tcPr>
            <w:tcW w:w="4786" w:type="dxa"/>
          </w:tcPr>
          <w:p w:rsidR="0050158D" w:rsidRDefault="0050158D" w:rsidP="00E26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Толстые вопросы</w:t>
            </w:r>
          </w:p>
        </w:tc>
      </w:tr>
      <w:tr w:rsidR="0050158D" w:rsidTr="00E261FF">
        <w:tc>
          <w:tcPr>
            <w:tcW w:w="4785" w:type="dxa"/>
          </w:tcPr>
          <w:p w:rsidR="0050158D" w:rsidRPr="006D4858" w:rsidRDefault="0050158D" w:rsidP="00E261FF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главный герой рассказа?</w:t>
            </w: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58D" w:rsidRPr="006D4858" w:rsidRDefault="0050158D" w:rsidP="00E261FF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произошло с мальчиком?</w:t>
            </w: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58D" w:rsidRPr="006D4858" w:rsidRDefault="0050158D" w:rsidP="00E261FF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происходит действие рассказа?</w:t>
            </w: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58D" w:rsidRPr="00C01909" w:rsidRDefault="0050158D" w:rsidP="00C0190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158D" w:rsidRPr="006D4858" w:rsidRDefault="0050158D" w:rsidP="00E261FF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>айте объяснение, 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 отправила мальчика обратно?</w:t>
            </w: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58D" w:rsidRPr="006D4858" w:rsidRDefault="0050158D" w:rsidP="00E261FF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>очему вы думаете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мальчик совершил плохой поступок?</w:t>
            </w: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58D" w:rsidRPr="006D4858" w:rsidRDefault="0050158D" w:rsidP="00E261FF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>редположите, что будет,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 не вернёт огурцы.</w:t>
            </w:r>
            <w:r w:rsidRPr="006D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58D" w:rsidRPr="006D4858" w:rsidRDefault="0050158D" w:rsidP="00C0190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BE6" w:rsidRPr="00A23C11" w:rsidRDefault="00D56BE6" w:rsidP="00D56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909" w:rsidRDefault="00C01909" w:rsidP="00C01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53">
        <w:rPr>
          <w:rFonts w:ascii="Times New Roman" w:hAnsi="Times New Roman" w:cs="Times New Roman"/>
          <w:b/>
          <w:sz w:val="24"/>
          <w:szCs w:val="24"/>
        </w:rPr>
        <w:t>Таблица «З-Х-У» («Знаю – Хочу знать – Узнал» )</w:t>
      </w:r>
    </w:p>
    <w:p w:rsidR="00224153" w:rsidRDefault="00224153" w:rsidP="00C01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153" w:rsidRPr="00224153" w:rsidRDefault="00224153" w:rsidP="0022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53">
        <w:rPr>
          <w:rFonts w:ascii="Times New Roman" w:hAnsi="Times New Roman" w:cs="Times New Roman"/>
          <w:sz w:val="24"/>
          <w:szCs w:val="24"/>
        </w:rPr>
        <w:t>Окружающий мир. Тема: «</w:t>
      </w:r>
      <w:r>
        <w:rPr>
          <w:rFonts w:ascii="Times New Roman" w:hAnsi="Times New Roman" w:cs="Times New Roman"/>
          <w:sz w:val="24"/>
          <w:szCs w:val="24"/>
        </w:rPr>
        <w:t>Тайга</w:t>
      </w:r>
      <w:r w:rsidRPr="00224153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7"/>
        <w:tblpPr w:leftFromText="180" w:rightFromText="180" w:vertAnchor="text" w:horzAnchor="margin" w:tblpY="344"/>
        <w:tblW w:w="0" w:type="auto"/>
        <w:tblLook w:val="04A0"/>
      </w:tblPr>
      <w:tblGrid>
        <w:gridCol w:w="3190"/>
        <w:gridCol w:w="3190"/>
        <w:gridCol w:w="3191"/>
      </w:tblGrid>
      <w:tr w:rsidR="00224153" w:rsidTr="00224153">
        <w:tc>
          <w:tcPr>
            <w:tcW w:w="3190" w:type="dxa"/>
          </w:tcPr>
          <w:p w:rsidR="00224153" w:rsidRPr="00D06695" w:rsidRDefault="00224153" w:rsidP="0022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95">
              <w:rPr>
                <w:rFonts w:ascii="Times New Roman" w:hAnsi="Times New Roman" w:cs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3190" w:type="dxa"/>
          </w:tcPr>
          <w:p w:rsidR="00224153" w:rsidRPr="00D06695" w:rsidRDefault="00224153" w:rsidP="0022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95">
              <w:rPr>
                <w:rFonts w:ascii="Times New Roman" w:hAnsi="Times New Roman" w:cs="Times New Roman"/>
                <w:b/>
                <w:sz w:val="24"/>
                <w:szCs w:val="24"/>
              </w:rPr>
              <w:t>Хочу знать</w:t>
            </w:r>
          </w:p>
        </w:tc>
        <w:tc>
          <w:tcPr>
            <w:tcW w:w="3191" w:type="dxa"/>
          </w:tcPr>
          <w:p w:rsidR="00224153" w:rsidRPr="00D06695" w:rsidRDefault="00224153" w:rsidP="0022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95">
              <w:rPr>
                <w:rFonts w:ascii="Times New Roman" w:hAnsi="Times New Roman" w:cs="Times New Roman"/>
                <w:b/>
                <w:sz w:val="24"/>
                <w:szCs w:val="24"/>
              </w:rPr>
              <w:t>Узнал</w:t>
            </w:r>
          </w:p>
        </w:tc>
      </w:tr>
      <w:tr w:rsidR="00224153" w:rsidTr="00224153">
        <w:tc>
          <w:tcPr>
            <w:tcW w:w="3190" w:type="dxa"/>
          </w:tcPr>
          <w:p w:rsidR="00224153" w:rsidRDefault="0053111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4153">
              <w:rPr>
                <w:rFonts w:ascii="Times New Roman" w:hAnsi="Times New Roman" w:cs="Times New Roman"/>
                <w:sz w:val="24"/>
                <w:szCs w:val="24"/>
              </w:rPr>
              <w:t>асположение на карте</w:t>
            </w:r>
          </w:p>
          <w:p w:rsidR="00224153" w:rsidRDefault="00531113" w:rsidP="0053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деревья – хвойные</w:t>
            </w:r>
          </w:p>
          <w:p w:rsidR="00531113" w:rsidRDefault="00531113" w:rsidP="0053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Болотистая местность</w:t>
            </w:r>
          </w:p>
        </w:tc>
        <w:tc>
          <w:tcPr>
            <w:tcW w:w="3190" w:type="dxa"/>
          </w:tcPr>
          <w:p w:rsidR="00224153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53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224153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  <w:p w:rsidR="00224153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  <w:p w:rsidR="00224153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  <w:p w:rsidR="00224153" w:rsidRDefault="0053111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4153"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</w:p>
          <w:p w:rsidR="00224153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4153" w:rsidRDefault="00224153" w:rsidP="0022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 течение урока</w:t>
            </w:r>
          </w:p>
        </w:tc>
      </w:tr>
    </w:tbl>
    <w:p w:rsidR="00531113" w:rsidRDefault="00531113" w:rsidP="00A23C11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46C16" w:rsidRDefault="00746C16" w:rsidP="0053111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46C16" w:rsidRDefault="00746C16" w:rsidP="0053111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23C11" w:rsidRDefault="00531113" w:rsidP="0053111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171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«РАФТ»</w:t>
      </w:r>
    </w:p>
    <w:p w:rsidR="00531113" w:rsidRPr="00531113" w:rsidRDefault="00531113" w:rsidP="00531113">
      <w:pPr>
        <w:spacing w:after="0" w:line="240" w:lineRule="auto"/>
        <w:ind w:firstLine="170"/>
        <w:rPr>
          <w:rFonts w:ascii="Times New Roman" w:hAnsi="Times New Roman" w:cs="Times New Roman"/>
          <w:bCs/>
          <w:sz w:val="24"/>
          <w:szCs w:val="24"/>
        </w:rPr>
      </w:pPr>
      <w:r w:rsidRPr="00531113">
        <w:rPr>
          <w:rFonts w:ascii="Times New Roman" w:hAnsi="Times New Roman" w:cs="Times New Roman"/>
          <w:bCs/>
          <w:sz w:val="24"/>
          <w:szCs w:val="24"/>
        </w:rPr>
        <w:t>Определим 4 параметра будущего текста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531113" w:rsidRDefault="00531113" w:rsidP="00531113">
      <w:pPr>
        <w:spacing w:after="0" w:line="240" w:lineRule="auto"/>
        <w:ind w:firstLine="170"/>
        <w:rPr>
          <w:rFonts w:ascii="Times New Roman" w:hAnsi="Times New Roman" w:cs="Times New Roman"/>
          <w:bCs/>
          <w:sz w:val="24"/>
          <w:szCs w:val="24"/>
        </w:rPr>
      </w:pPr>
      <w:r w:rsidRPr="00531113">
        <w:rPr>
          <w:rFonts w:ascii="Times New Roman" w:hAnsi="Times New Roman" w:cs="Times New Roman"/>
          <w:bCs/>
          <w:sz w:val="24"/>
          <w:szCs w:val="24"/>
        </w:rPr>
        <w:t>1.Р</w:t>
      </w:r>
      <w:r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531113">
        <w:rPr>
          <w:rFonts w:ascii="Times New Roman" w:hAnsi="Times New Roman" w:cs="Times New Roman"/>
          <w:bCs/>
          <w:sz w:val="24"/>
          <w:szCs w:val="24"/>
        </w:rPr>
        <w:t>роль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(капелька)</w:t>
      </w:r>
    </w:p>
    <w:p w:rsidR="00531113" w:rsidRDefault="00531113" w:rsidP="00531113">
      <w:pPr>
        <w:spacing w:after="0" w:line="240" w:lineRule="auto"/>
        <w:ind w:firstLine="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А –аудитория (учащиеся класса)</w:t>
      </w:r>
    </w:p>
    <w:p w:rsidR="00531113" w:rsidRDefault="00531113" w:rsidP="00531113">
      <w:pPr>
        <w:spacing w:after="0" w:line="240" w:lineRule="auto"/>
        <w:ind w:firstLine="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Ф – форма (сказка)</w:t>
      </w:r>
    </w:p>
    <w:p w:rsidR="00531113" w:rsidRPr="00531113" w:rsidRDefault="00531113" w:rsidP="00531113">
      <w:pPr>
        <w:spacing w:after="0" w:line="240" w:lineRule="auto"/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4. Т – тема «Путешествие капельки»</w:t>
      </w:r>
    </w:p>
    <w:p w:rsidR="00A23C11" w:rsidRPr="00A23C11" w:rsidRDefault="00A23C11" w:rsidP="00531113">
      <w:pPr>
        <w:spacing w:after="0" w:line="240" w:lineRule="auto"/>
        <w:ind w:firstLine="170"/>
        <w:rPr>
          <w:rFonts w:ascii="Times New Roman" w:hAnsi="Times New Roman" w:cs="Times New Roman"/>
          <w:sz w:val="28"/>
          <w:szCs w:val="28"/>
        </w:rPr>
      </w:pPr>
    </w:p>
    <w:p w:rsidR="005E5B73" w:rsidRPr="00A23C11" w:rsidRDefault="005E5B73" w:rsidP="00531113">
      <w:pPr>
        <w:spacing w:after="0" w:line="240" w:lineRule="auto"/>
        <w:ind w:firstLine="170"/>
        <w:rPr>
          <w:rFonts w:ascii="Times New Roman" w:hAnsi="Times New Roman" w:cs="Times New Roman"/>
          <w:sz w:val="28"/>
          <w:szCs w:val="28"/>
        </w:rPr>
      </w:pPr>
    </w:p>
    <w:sectPr w:rsidR="005E5B73" w:rsidRPr="00A23C11" w:rsidSect="0030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116" w:rsidRDefault="00687116" w:rsidP="0051587D">
      <w:pPr>
        <w:spacing w:after="0" w:line="240" w:lineRule="auto"/>
      </w:pPr>
      <w:r>
        <w:separator/>
      </w:r>
    </w:p>
  </w:endnote>
  <w:endnote w:type="continuationSeparator" w:id="1">
    <w:p w:rsidR="00687116" w:rsidRDefault="00687116" w:rsidP="0051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116" w:rsidRDefault="00687116" w:rsidP="0051587D">
      <w:pPr>
        <w:spacing w:after="0" w:line="240" w:lineRule="auto"/>
      </w:pPr>
      <w:r>
        <w:separator/>
      </w:r>
    </w:p>
  </w:footnote>
  <w:footnote w:type="continuationSeparator" w:id="1">
    <w:p w:rsidR="00687116" w:rsidRDefault="00687116" w:rsidP="00515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F39"/>
    <w:multiLevelType w:val="hybridMultilevel"/>
    <w:tmpl w:val="A79A5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FF4E4F"/>
    <w:multiLevelType w:val="hybridMultilevel"/>
    <w:tmpl w:val="E110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66E04"/>
    <w:multiLevelType w:val="hybridMultilevel"/>
    <w:tmpl w:val="9E50D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013CF6"/>
    <w:multiLevelType w:val="hybridMultilevel"/>
    <w:tmpl w:val="7C203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73FE7"/>
    <w:multiLevelType w:val="hybridMultilevel"/>
    <w:tmpl w:val="6FC2F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5">
    <w:nsid w:val="1FEA7D52"/>
    <w:multiLevelType w:val="hybridMultilevel"/>
    <w:tmpl w:val="F156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B3DBE"/>
    <w:multiLevelType w:val="hybridMultilevel"/>
    <w:tmpl w:val="D8827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537B1F"/>
    <w:multiLevelType w:val="hybridMultilevel"/>
    <w:tmpl w:val="0D469D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03483C"/>
    <w:multiLevelType w:val="hybridMultilevel"/>
    <w:tmpl w:val="08DA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65B3"/>
    <w:multiLevelType w:val="hybridMultilevel"/>
    <w:tmpl w:val="C1FE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24015"/>
    <w:multiLevelType w:val="hybridMultilevel"/>
    <w:tmpl w:val="65C6F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5E5F79"/>
    <w:multiLevelType w:val="hybridMultilevel"/>
    <w:tmpl w:val="F3AC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720F5"/>
    <w:multiLevelType w:val="hybridMultilevel"/>
    <w:tmpl w:val="1A406C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7F1A2B"/>
    <w:multiLevelType w:val="hybridMultilevel"/>
    <w:tmpl w:val="3A041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965760"/>
    <w:multiLevelType w:val="hybridMultilevel"/>
    <w:tmpl w:val="A75C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25D26"/>
    <w:multiLevelType w:val="hybridMultilevel"/>
    <w:tmpl w:val="134CA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F005D0"/>
    <w:multiLevelType w:val="hybridMultilevel"/>
    <w:tmpl w:val="471E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D54E2"/>
    <w:multiLevelType w:val="hybridMultilevel"/>
    <w:tmpl w:val="519AD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8">
    <w:nsid w:val="72381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6B60461"/>
    <w:multiLevelType w:val="hybridMultilevel"/>
    <w:tmpl w:val="75223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C0C88"/>
    <w:multiLevelType w:val="hybridMultilevel"/>
    <w:tmpl w:val="EEEC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3"/>
  </w:num>
  <w:num w:numId="5">
    <w:abstractNumId w:val="11"/>
  </w:num>
  <w:num w:numId="6">
    <w:abstractNumId w:val="7"/>
  </w:num>
  <w:num w:numId="7">
    <w:abstractNumId w:val="8"/>
  </w:num>
  <w:num w:numId="8">
    <w:abstractNumId w:val="19"/>
  </w:num>
  <w:num w:numId="9">
    <w:abstractNumId w:val="0"/>
  </w:num>
  <w:num w:numId="10">
    <w:abstractNumId w:val="10"/>
  </w:num>
  <w:num w:numId="11">
    <w:abstractNumId w:val="18"/>
    <w:lvlOverride w:ilvl="0">
      <w:startOverride w:val="1"/>
    </w:lvlOverride>
  </w:num>
  <w:num w:numId="12">
    <w:abstractNumId w:val="3"/>
  </w:num>
  <w:num w:numId="13">
    <w:abstractNumId w:val="6"/>
  </w:num>
  <w:num w:numId="14">
    <w:abstractNumId w:val="2"/>
  </w:num>
  <w:num w:numId="15">
    <w:abstractNumId w:val="9"/>
  </w:num>
  <w:num w:numId="16">
    <w:abstractNumId w:val="1"/>
  </w:num>
  <w:num w:numId="17">
    <w:abstractNumId w:val="14"/>
  </w:num>
  <w:num w:numId="18">
    <w:abstractNumId w:val="16"/>
  </w:num>
  <w:num w:numId="19">
    <w:abstractNumId w:val="5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A60"/>
    <w:rsid w:val="000F4D4B"/>
    <w:rsid w:val="001A2BE7"/>
    <w:rsid w:val="00224153"/>
    <w:rsid w:val="0025426E"/>
    <w:rsid w:val="00267323"/>
    <w:rsid w:val="002C53AA"/>
    <w:rsid w:val="003079A9"/>
    <w:rsid w:val="003B7685"/>
    <w:rsid w:val="004F7BCB"/>
    <w:rsid w:val="0050158D"/>
    <w:rsid w:val="0051587D"/>
    <w:rsid w:val="00531113"/>
    <w:rsid w:val="00560379"/>
    <w:rsid w:val="005E5B73"/>
    <w:rsid w:val="00687116"/>
    <w:rsid w:val="006D4858"/>
    <w:rsid w:val="00746C16"/>
    <w:rsid w:val="007C559C"/>
    <w:rsid w:val="008367DF"/>
    <w:rsid w:val="00864480"/>
    <w:rsid w:val="008B6635"/>
    <w:rsid w:val="00943001"/>
    <w:rsid w:val="0096564D"/>
    <w:rsid w:val="00A23C11"/>
    <w:rsid w:val="00A618C8"/>
    <w:rsid w:val="00AA454E"/>
    <w:rsid w:val="00C01909"/>
    <w:rsid w:val="00C6033C"/>
    <w:rsid w:val="00D06695"/>
    <w:rsid w:val="00D26A60"/>
    <w:rsid w:val="00D52120"/>
    <w:rsid w:val="00D56BE6"/>
    <w:rsid w:val="00D76410"/>
    <w:rsid w:val="00DD1713"/>
    <w:rsid w:val="00DF4B88"/>
    <w:rsid w:val="00E11DBD"/>
    <w:rsid w:val="00E15636"/>
    <w:rsid w:val="00E56B72"/>
    <w:rsid w:val="00E57991"/>
    <w:rsid w:val="00E80D56"/>
    <w:rsid w:val="00EA694C"/>
    <w:rsid w:val="00EC0F75"/>
    <w:rsid w:val="00EE231D"/>
    <w:rsid w:val="00F945FB"/>
    <w:rsid w:val="00FA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51"/>
        <o:r id="V:Rule3" type="connector" idref="#_x0000_s1052"/>
        <o:r id="V:Rule4" type="connector" idref="#_x0000_s1053"/>
        <o:r id="V:Rule5" type="connector" idref="#_x0000_s1054"/>
        <o:r id="V:Rule6" type="connector" idref="#_x0000_s1055"/>
        <o:r id="V:Rule7" type="connector" idref="#_x0000_s1056"/>
        <o:r id="V:Rule8" type="connector" idref="#_x0000_s1057"/>
        <o:r id="V:Rule9" type="connector" idref="#_x0000_s1058"/>
        <o:r id="V:Rule10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A9"/>
  </w:style>
  <w:style w:type="paragraph" w:styleId="6">
    <w:name w:val="heading 6"/>
    <w:basedOn w:val="a"/>
    <w:next w:val="a"/>
    <w:link w:val="60"/>
    <w:unhideWhenUsed/>
    <w:qFormat/>
    <w:rsid w:val="00D52120"/>
    <w:pPr>
      <w:keepNext/>
      <w:autoSpaceDE w:val="0"/>
      <w:autoSpaceDN w:val="0"/>
      <w:adjustRightInd w:val="0"/>
      <w:spacing w:after="0" w:line="240" w:lineRule="auto"/>
      <w:ind w:left="540" w:hanging="540"/>
      <w:jc w:val="center"/>
      <w:outlineLvl w:val="5"/>
    </w:pPr>
    <w:rPr>
      <w:rFonts w:ascii="Arial" w:eastAsia="Times New Roman" w:hAnsi="Arial" w:cs="Arial"/>
      <w:b/>
      <w:bCs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87D"/>
  </w:style>
  <w:style w:type="paragraph" w:styleId="a5">
    <w:name w:val="footer"/>
    <w:basedOn w:val="a"/>
    <w:link w:val="a6"/>
    <w:uiPriority w:val="99"/>
    <w:semiHidden/>
    <w:unhideWhenUsed/>
    <w:rsid w:val="0051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587D"/>
  </w:style>
  <w:style w:type="table" w:styleId="a7">
    <w:name w:val="Table Grid"/>
    <w:basedOn w:val="a1"/>
    <w:uiPriority w:val="59"/>
    <w:rsid w:val="00515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7323"/>
    <w:pPr>
      <w:ind w:left="720"/>
      <w:contextualSpacing/>
    </w:pPr>
  </w:style>
  <w:style w:type="character" w:customStyle="1" w:styleId="FontStyle22">
    <w:name w:val="Font Style22"/>
    <w:basedOn w:val="a0"/>
    <w:rsid w:val="008B6635"/>
    <w:rPr>
      <w:rFonts w:ascii="Times New Roman" w:eastAsia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rsid w:val="00C6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41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52120"/>
    <w:rPr>
      <w:rFonts w:ascii="Arial" w:eastAsia="Times New Roman" w:hAnsi="Arial" w:cs="Arial"/>
      <w:b/>
      <w:bCs/>
      <w:color w:val="000000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13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2012-08-08T22:01:00Z</dcterms:created>
  <dcterms:modified xsi:type="dcterms:W3CDTF">2012-08-09T11:12:00Z</dcterms:modified>
</cp:coreProperties>
</file>