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C3" w:rsidRDefault="003532C3" w:rsidP="00353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Министерством образования и науки РФ утверждён Федеральный государственный стандарт второго поколения начального общего образования, и с сентября 2011 – 2012 учебного года все школы России работают по нему. Новый стандарт устанавливает новые требования к результатам освоения учащимися начальной школы основной образовательной программы. Они отличны от тех, которые были представлены в стандарте, принятом в 2004 году. Теперь это не только предметные результаты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действия. Помимо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теперь учитель должен обеспечить и новые результаты: личностные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(универсальные учебные действия).</w:t>
      </w:r>
    </w:p>
    <w:p w:rsidR="003532C3" w:rsidRDefault="003532C3" w:rsidP="003532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национальной президентской инициативе «Наша Новая школа», утверждённой Президентом РФ Д.А. Медведевым в феврале 2010 г., говорится о том, какой должна быть школа в 21 веке. Даются характеристики новой школы. Идёт речь и об учителях - «это новые учителя, открытые ко всему новому, понимающие детскую психологию и особенности развития школьников, хорошо знающие свой предмет…».</w:t>
      </w:r>
    </w:p>
    <w:p w:rsidR="003532C3" w:rsidRDefault="003532C3" w:rsidP="003532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время каждому учителю разобраться, к чему новому он должен быть открыт, что ему необходимо делать по-новому. Переосмысление возможно только на основе анализа учителем своей педагогической деятельности и сравнения её результатов с результатами, установленными новым стандартом.</w:t>
      </w:r>
    </w:p>
    <w:p w:rsidR="003532C3" w:rsidRDefault="003532C3" w:rsidP="003532C3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Наряду с традиционным вопросом "Чему учить?", надо  понять, "Как учить?" или, точнее, "Как учить так, чтобы инициировать у детей собственные вопросы: "Чему мне нужно научиться?", "Как мне этому научиться?"  и "Зачем мне этому учиться?"</w:t>
      </w:r>
    </w:p>
    <w:p w:rsidR="003532C3" w:rsidRDefault="003532C3" w:rsidP="003532C3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Основная цель учителя   – </w:t>
      </w:r>
      <w:r>
        <w:rPr>
          <w:rFonts w:ascii="Times New Roman" w:hAnsi="Times New Roman" w:cs="Times New Roman"/>
          <w:b/>
          <w:sz w:val="24"/>
          <w:szCs w:val="24"/>
        </w:rPr>
        <w:t xml:space="preserve">помочь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ребенку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пробудить все заложенные в нем задатки при помощи учебной деятельности, понять самого себя, найти самого себя, чтобы в конечном итоге – стать Человеком, хотя бы захотеть победить в себе негативное и развить позитивное.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2C3" w:rsidRDefault="003532C3" w:rsidP="003532C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содержание ряда книг серии «Стандарты второго поколения» издательства «Просвещение», понимаешь, что в школе должны вводиться новые формы организации учебного процесса. Но основной формой обучения в начальной школе сегодня по-прежнему остаётся урок. Урок, его планирование и проведение – это то, с чем имеет дело учитель ежедневно, это то, что ему понятно. </w:t>
      </w:r>
    </w:p>
    <w:p w:rsidR="003532C3" w:rsidRDefault="003532C3" w:rsidP="003532C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распространённый тип урока – комбинированный. Рассмотрим его с позиции основных дидактических требований, а также раскроем суть изменений, связанных с проведением урока современного типа:</w:t>
      </w:r>
    </w:p>
    <w:p w:rsidR="003532C3" w:rsidRDefault="003532C3" w:rsidP="00353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509"/>
      </w:tblGrid>
      <w:tr w:rsidR="003532C3" w:rsidTr="003532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современного типа</w:t>
            </w:r>
          </w:p>
        </w:tc>
      </w:tr>
      <w:tr w:rsidR="003532C3" w:rsidTr="003532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сообщает учащимся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сами учащиеся </w:t>
            </w:r>
          </w:p>
        </w:tc>
      </w:tr>
      <w:tr w:rsidR="003532C3" w:rsidTr="003532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сами учащиеся, определив границы знания и незнания</w:t>
            </w:r>
          </w:p>
        </w:tc>
      </w:tr>
      <w:tr w:rsidR="003532C3" w:rsidTr="003532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учащимися способов достижения намеченной цели</w:t>
            </w:r>
          </w:p>
        </w:tc>
      </w:tr>
      <w:tr w:rsidR="003532C3" w:rsidTr="003532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 руководством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осуществляют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учебные действия по намеченному плану (применяется групповой,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методы)</w:t>
            </w:r>
          </w:p>
        </w:tc>
      </w:tr>
      <w:tr w:rsidR="003532C3" w:rsidTr="003532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осуществляет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учащимися практической работы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3532C3" w:rsidTr="003532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3532C3" w:rsidTr="003532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осуществляет оценивание учащихся за работу на уроке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дают оценку деятельности по её результатам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оценивание результатов деятельности товарищей)</w:t>
            </w:r>
          </w:p>
        </w:tc>
      </w:tr>
      <w:tr w:rsidR="003532C3" w:rsidTr="003532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выясняет у учащихся, что они запомнили</w:t>
            </w:r>
          </w:p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рефлексия</w:t>
            </w:r>
          </w:p>
        </w:tc>
      </w:tr>
      <w:tr w:rsidR="003532C3" w:rsidTr="003532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C3" w:rsidRDefault="00353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3532C3" w:rsidRDefault="003532C3" w:rsidP="00353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подробном анализе двух типов уроков (рассмотренных выше) становится ясно, что различаются они, прежде всего, деятельностью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деятелем, теперь очень важно не только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воспитание.</w:t>
      </w:r>
    </w:p>
    <w:p w:rsidR="003532C3" w:rsidRDefault="003532C3" w:rsidP="00353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Современная система образования должна быть направлена на формирование высокообразованной, интеллектуально развитой личности с целостным представлением картины мира. Образование в начальной школе является фундаментом всего последующего обучения.  В первую очередь это касается формирования универсальных учебных действий (УУД). </w:t>
      </w:r>
      <w:r>
        <w:rPr>
          <w:rFonts w:ascii="Times New Roman" w:hAnsi="Times New Roman" w:cs="Times New Roman"/>
          <w:b/>
          <w:sz w:val="24"/>
          <w:szCs w:val="24"/>
        </w:rPr>
        <w:t>Что же такое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b/>
          <w:sz w:val="24"/>
          <w:szCs w:val="24"/>
        </w:rPr>
        <w:t>"? Кратко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Умение учиться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 Функция универсальных учебных действий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– обеспечить ключевую компетенцию учащегося – умение учиться, т.е. учить себя, а также применение полученных в школе знаний в жизни.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532C3" w:rsidRDefault="003532C3" w:rsidP="00353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можно сгруппировать в четыре основных блока: </w:t>
      </w:r>
    </w:p>
    <w:p w:rsidR="003532C3" w:rsidRDefault="003532C3" w:rsidP="003532C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1)личностные;2)регулятивные; 3)познавательные; 4) коммуникативные. </w:t>
      </w:r>
    </w:p>
    <w:p w:rsidR="003532C3" w:rsidRDefault="003532C3" w:rsidP="003532C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Личностные</w:t>
      </w:r>
      <w:r>
        <w:rPr>
          <w:rFonts w:ascii="Times New Roman" w:hAnsi="Times New Roman" w:cs="Times New Roman"/>
          <w:sz w:val="24"/>
          <w:szCs w:val="24"/>
        </w:rPr>
        <w:t xml:space="preserve"> действия направлены на осознание, исследование и принятие жизненных ценностей, позволяют сориентироваться  в нравственных нормах и правилах, выработать свою жизненную позицию в отношении мира. </w:t>
      </w:r>
      <w:r>
        <w:rPr>
          <w:rFonts w:ascii="Times New Roman" w:hAnsi="Times New Roman" w:cs="Times New Roman"/>
          <w:sz w:val="24"/>
          <w:szCs w:val="24"/>
        </w:rPr>
        <w:br/>
        <w:t xml:space="preserve">     Известно, что на первых порах очень трудно создать детский </w:t>
      </w:r>
      <w:r>
        <w:rPr>
          <w:rFonts w:ascii="Times New Roman" w:hAnsi="Times New Roman" w:cs="Times New Roman"/>
          <w:b/>
          <w:bCs/>
          <w:sz w:val="24"/>
          <w:szCs w:val="24"/>
        </w:rPr>
        <w:t>коллектив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.  Привить правила моральных норм, нравственного поведения, наладить межличностные отношения способствуют уроки литературного чтения. Литературное чтение – </w:t>
      </w:r>
      <w:r>
        <w:rPr>
          <w:rFonts w:ascii="Times New Roman" w:hAnsi="Times New Roman" w:cs="Times New Roman"/>
          <w:sz w:val="24"/>
          <w:szCs w:val="24"/>
        </w:rPr>
        <w:lastRenderedPageBreak/>
        <w:t>осмысленная, творческая, духовная деятельность, обеспечивает освоение идейно-нравственного содержания художественной литературы, развитие эстетического восприятия. Поэтому  уроки поэзии, где рядом  два вида искусств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стихи и музыка интегрированные. </w:t>
      </w:r>
    </w:p>
    <w:p w:rsidR="003532C3" w:rsidRDefault="003532C3" w:rsidP="003532C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действия включают действия исследования, поиска, отбора и структурирования необходимой информации, моделирование изучаемого содержания. </w:t>
      </w:r>
    </w:p>
    <w:p w:rsidR="003532C3" w:rsidRDefault="003532C3" w:rsidP="003532C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Данные виды УУД формируются также в процессе изучения различных учебных дисциплин.        На протяжении младшего школьного возраста происходит становление такой ключевой компетентности,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532C3" w:rsidRDefault="003532C3" w:rsidP="003532C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действия обеспечивают возможности сотрудничества: умение слышать, слушать и понимать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 Среди наиболее важных и широких умений, которые должны осваивать учащиеся, два непосредственно относятся к сфере коммуникативных действий. Это общение и взаимодействие (коммуникация) и работа в команде, т.е. умение устанавливать рабочие отношения, эффективно сотрудничать, умение слушать и вступать в диалог. Учащиеся совместно планируют деятельность, распределяют роли, функции каждого члена группы, формы деятельности, корректируют ошибки.  </w:t>
      </w:r>
    </w:p>
    <w:p w:rsidR="003532C3" w:rsidRDefault="003532C3" w:rsidP="00353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работе  в группах  должно достигаться:</w:t>
      </w:r>
      <w:r>
        <w:rPr>
          <w:rFonts w:ascii="Times New Roman" w:hAnsi="Times New Roman" w:cs="Times New Roman"/>
          <w:sz w:val="24"/>
          <w:szCs w:val="24"/>
        </w:rPr>
        <w:br/>
        <w:t xml:space="preserve">- полное внимание к однокласснику;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серьезное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отношение к мыслям, чувствам других; </w:t>
      </w:r>
      <w:r>
        <w:rPr>
          <w:rFonts w:ascii="Times New Roman" w:hAnsi="Times New Roman" w:cs="Times New Roman"/>
          <w:sz w:val="24"/>
          <w:szCs w:val="24"/>
        </w:rPr>
        <w:br/>
        <w:t>- терпимость, дружелюбие;</w:t>
      </w:r>
      <w:r>
        <w:rPr>
          <w:rFonts w:ascii="Times New Roman" w:hAnsi="Times New Roman" w:cs="Times New Roman"/>
          <w:sz w:val="24"/>
          <w:szCs w:val="24"/>
        </w:rPr>
        <w:br/>
        <w:t xml:space="preserve">- никто не имеет права смеяться над ошибками товарища, т. к. каждый имеет право на ошибку.  </w:t>
      </w:r>
    </w:p>
    <w:p w:rsidR="003532C3" w:rsidRDefault="003532C3" w:rsidP="00353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процессе выполнения этого задания, у учащихся формируются универсальные учебные действия в различных сферах: личностных (базовые ценности: терпение, добро, освоение роли ученика, формирование интереса к учению), коммуникативных (участие в диалоге), познавательных (отвечают на простые вопросы учителя), регулятивных (работа по инструкции, которую сами выработали).</w:t>
      </w:r>
      <w:proofErr w:type="gramEnd"/>
    </w:p>
    <w:p w:rsidR="003532C3" w:rsidRDefault="003532C3" w:rsidP="00353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«Сегодня» наших детей—  </w:t>
      </w:r>
      <w:proofErr w:type="gramStart"/>
      <w:r>
        <w:rPr>
          <w:rFonts w:ascii="Times New Roman" w:hAnsi="Times New Roman" w:cs="Times New Roman"/>
          <w:sz w:val="24"/>
          <w:szCs w:val="24"/>
        </w:rPr>
        <w:t>эт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информационное общество. Учиться обращаться с компьютером, пополнять, систематизировать извлекать нужную информацию необходимо, и помощником в этом должен стать взрослый человек - родитель или учитель. В начальной школе, изучая разные предметы, ученик на уровне возможностей своего возраста должен освоить способы познавательной, творческой деятельности, овладеть коммуникативными и информационными умениями, быть готовым к продолжению образования. Таким образом, достигаются личностные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образовательного процесса. </w:t>
      </w:r>
    </w:p>
    <w:p w:rsidR="003532C3" w:rsidRDefault="003532C3" w:rsidP="003532C3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значительного большинства детей присутствует интерес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развита мотивация – а это залог будущих успехов. Таким образом, формирование УУД, может оказаться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полезным только в случае создания благоприятной атмосферы в классе – атмосферы поддержки и заинтересованности в каждом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Решающая роль в этом принадлежит учителю. Каждый учитель должен понимать к чему он стремится в воспитании и обучении детей. </w:t>
      </w:r>
    </w:p>
    <w:p w:rsidR="003532C3" w:rsidRDefault="003532C3" w:rsidP="003532C3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Действия учителя позволяющие сформировать универсальные учебные действия учащихся.</w:t>
      </w:r>
    </w:p>
    <w:p w:rsidR="003532C3" w:rsidRDefault="003532C3" w:rsidP="003532C3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Учитывать взаимосвязь уровня сформированности УУД со следующими показателями</w:t>
      </w:r>
    </w:p>
    <w:p w:rsidR="003532C3" w:rsidRDefault="003532C3" w:rsidP="00353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Состояние здоровья детей.              Уровень развития речи</w:t>
      </w:r>
    </w:p>
    <w:p w:rsidR="003532C3" w:rsidRDefault="003532C3" w:rsidP="00353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Успеваемость по основным предметам </w:t>
      </w:r>
    </w:p>
    <w:p w:rsidR="003532C3" w:rsidRDefault="003532C3" w:rsidP="00353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Умение слушать и слышать учителя задавать вопросы</w:t>
      </w:r>
    </w:p>
    <w:p w:rsidR="003532C3" w:rsidRDefault="003532C3" w:rsidP="00353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Навыки общения со сверстниками</w:t>
      </w:r>
    </w:p>
    <w:p w:rsidR="003532C3" w:rsidRDefault="003532C3" w:rsidP="00353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Умение контролировать свои действия на уроке</w:t>
      </w:r>
    </w:p>
    <w:p w:rsidR="003532C3" w:rsidRDefault="003532C3" w:rsidP="00353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Учитель привлекает детей к открытию новых знаний. Они вместе обсуждают,  для чего нужно то или иное знание, как оно пригодится в жизни.</w:t>
      </w:r>
    </w:p>
    <w:p w:rsidR="003532C3" w:rsidRDefault="003532C3" w:rsidP="00353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Учитель обучает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 </w:t>
      </w:r>
    </w:p>
    <w:p w:rsidR="003532C3" w:rsidRDefault="003532C3" w:rsidP="00353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на уроке уделяет большое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самопроверке детей, обучая их, как можно найти и исправить ошибку. За ошибки не наказывают, объясняя, что все учатся на ошибках. </w:t>
      </w:r>
    </w:p>
    <w:p w:rsidR="003532C3" w:rsidRDefault="003532C3" w:rsidP="00353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Учитель, создавая проблемную ситуацию, обнаруживая противоречивость или недостаточность знаний, вместе с детьми определяет цель урока. </w:t>
      </w:r>
    </w:p>
    <w:p w:rsidR="003532C3" w:rsidRDefault="003532C3" w:rsidP="00353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Учитель включает детей в открытие новых знаний. </w:t>
      </w:r>
    </w:p>
    <w:p w:rsidR="003532C3" w:rsidRDefault="003532C3" w:rsidP="00353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учеников учат оценивать и свою работу. </w:t>
      </w:r>
    </w:p>
    <w:p w:rsidR="003532C3" w:rsidRDefault="003532C3" w:rsidP="00353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Учитель учит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ставить цели и искать пути их достижения, а также решения возникающих проблем. Перед началом решения составляется совместный план действий. </w:t>
      </w:r>
    </w:p>
    <w:p w:rsidR="003532C3" w:rsidRDefault="003532C3" w:rsidP="00353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Учитель учит разным способам выражения своих мыслей, искусству спора, отстаивания собственного мнения, уважения мнения других. </w:t>
      </w:r>
    </w:p>
    <w:p w:rsidR="003532C3" w:rsidRDefault="003532C3" w:rsidP="00353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Учитель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общаются с позиции сотрудничества; педагог показывает, как распределять роли и обязанности, работая в коллективе. При этом учитель активно включает каждого в учебный процесс, а также поощряет учебное сотрудничество между учениками, учениками и учителем. В их совместной деятельности у учащихся формируются общечеловеческие ценности. </w:t>
      </w:r>
    </w:p>
    <w:p w:rsidR="003532C3" w:rsidRDefault="003532C3" w:rsidP="00353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Учитель и ученики вместе решают возникающие учебные проблемы.</w:t>
      </w:r>
    </w:p>
    <w:p w:rsidR="003532C3" w:rsidRDefault="003532C3" w:rsidP="003532C3">
      <w:pPr>
        <w:ind w:left="-567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Научить – учиться – лозунг стандартов II поколения.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 Новый стандарт отличается реализацией системно –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подхода в обучении, где позиция ученика – активная, где он выступает в роли инициатора и творца, а не пассивного слушателя. В стандартах нового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поколения во главу угла ставятся универсальные учебные действия – умения учиться самостоятельно. Важным является не «багаж» знаний, накопленный за время обучения в школе, а умение им пользоваться.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Необходимость перехода на новые стандарты возникла, в связи с тем, что многие выпускники по окончании школы сталкиваются с трудностями адаптации к взрослой жизни, где нет учителей, которые их направляют, говорят, что следует делать и как. Одних знаний оказывается в жизни недостаточно. Выпускник должен научиться решать свои проблемы самостоятельно.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</w:p>
    <w:p w:rsidR="003532C3" w:rsidRDefault="003532C3" w:rsidP="003532C3">
      <w:pPr>
        <w:ind w:left="-567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4"/>
          <w:szCs w:val="24"/>
        </w:rPr>
        <w:t xml:space="preserve">Овладение учащимися универсальными учебными действиями происходит в контексте разных учебных предметов и, в конечном </w:t>
      </w:r>
      <w:proofErr w:type="spellStart"/>
      <w:r>
        <w:rPr>
          <w:rFonts w:ascii="Times New Roman" w:hAnsi="Times New Roman" w:cs="Times New Roman"/>
          <w:color w:val="424242"/>
          <w:sz w:val="24"/>
          <w:szCs w:val="24"/>
        </w:rPr>
        <w:t>счете</w:t>
      </w:r>
      <w:proofErr w:type="spellEnd"/>
      <w:r>
        <w:rPr>
          <w:rFonts w:ascii="Times New Roman" w:hAnsi="Times New Roman" w:cs="Times New Roman"/>
          <w:color w:val="42424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424242"/>
          <w:sz w:val="24"/>
          <w:szCs w:val="24"/>
        </w:rPr>
        <w:t>ведет</w:t>
      </w:r>
      <w:proofErr w:type="spellEnd"/>
      <w:r>
        <w:rPr>
          <w:rFonts w:ascii="Times New Roman" w:hAnsi="Times New Roman" w:cs="Times New Roman"/>
          <w:color w:val="424242"/>
          <w:sz w:val="24"/>
          <w:szCs w:val="24"/>
        </w:rPr>
        <w:t xml:space="preserve">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 е. умение учиться. Безусловно, </w:t>
      </w:r>
      <w:proofErr w:type="spellStart"/>
      <w:r>
        <w:rPr>
          <w:rFonts w:ascii="Times New Roman" w:hAnsi="Times New Roman" w:cs="Times New Roman"/>
          <w:color w:val="424242"/>
          <w:sz w:val="24"/>
          <w:szCs w:val="24"/>
        </w:rPr>
        <w:t>ребенок</w:t>
      </w:r>
      <w:proofErr w:type="spellEnd"/>
      <w:r>
        <w:rPr>
          <w:rFonts w:ascii="Times New Roman" w:hAnsi="Times New Roman" w:cs="Times New Roman"/>
          <w:color w:val="424242"/>
          <w:sz w:val="24"/>
          <w:szCs w:val="24"/>
        </w:rPr>
        <w:t xml:space="preserve"> со </w:t>
      </w:r>
      <w:proofErr w:type="gramStart"/>
      <w:r>
        <w:rPr>
          <w:rFonts w:ascii="Times New Roman" w:hAnsi="Times New Roman" w:cs="Times New Roman"/>
          <w:color w:val="424242"/>
          <w:sz w:val="24"/>
          <w:szCs w:val="24"/>
        </w:rPr>
        <w:t>сформированными</w:t>
      </w:r>
      <w:proofErr w:type="gramEnd"/>
      <w:r>
        <w:rPr>
          <w:rFonts w:ascii="Times New Roman" w:hAnsi="Times New Roman" w:cs="Times New Roman"/>
          <w:color w:val="424242"/>
          <w:sz w:val="24"/>
          <w:szCs w:val="24"/>
        </w:rPr>
        <w:t xml:space="preserve"> УУД наиболее успешен в жизни. Но существенное место занимают как формирование предметных, так и </w:t>
      </w:r>
      <w:proofErr w:type="spellStart"/>
      <w:r>
        <w:rPr>
          <w:rFonts w:ascii="Times New Roman" w:hAnsi="Times New Roman" w:cs="Times New Roman"/>
          <w:color w:val="424242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424242"/>
          <w:sz w:val="24"/>
          <w:szCs w:val="24"/>
        </w:rPr>
        <w:t xml:space="preserve"> результатов. Одним из факторов повышения качества </w:t>
      </w:r>
      <w:proofErr w:type="spellStart"/>
      <w:r>
        <w:rPr>
          <w:rFonts w:ascii="Times New Roman" w:hAnsi="Times New Roman" w:cs="Times New Roman"/>
          <w:color w:val="424242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color w:val="424242"/>
          <w:sz w:val="24"/>
          <w:szCs w:val="24"/>
        </w:rPr>
        <w:t xml:space="preserve"> является создание условий образовательной среды для развития школьника. Не менее важным условием является материально-техническая база школы</w:t>
      </w:r>
      <w:proofErr w:type="gramStart"/>
      <w:r>
        <w:rPr>
          <w:rFonts w:ascii="Times New Roman" w:hAnsi="Times New Roman" w:cs="Times New Roman"/>
          <w:color w:val="424242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424242"/>
          <w:sz w:val="24"/>
          <w:szCs w:val="24"/>
        </w:rPr>
        <w:t xml:space="preserve"> В кабинете у учителя должно быть   </w:t>
      </w:r>
      <w:proofErr w:type="spellStart"/>
      <w:r>
        <w:rPr>
          <w:rFonts w:ascii="Times New Roman" w:hAnsi="Times New Roman" w:cs="Times New Roman"/>
          <w:color w:val="424242"/>
          <w:sz w:val="24"/>
          <w:szCs w:val="24"/>
        </w:rPr>
        <w:t>свое</w:t>
      </w:r>
      <w:proofErr w:type="spellEnd"/>
      <w:r>
        <w:rPr>
          <w:rFonts w:ascii="Times New Roman" w:hAnsi="Times New Roman" w:cs="Times New Roman"/>
          <w:color w:val="424242"/>
          <w:sz w:val="24"/>
          <w:szCs w:val="24"/>
        </w:rPr>
        <w:t xml:space="preserve"> автоматизированное рабочее  место, которое включает в себя: интерактивную доску, мультимедийный проектор, персональный компьютер. </w:t>
      </w: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 всех показателей оценки школы  главным следует считать самочувствие в ней ученика. Школа хороша, если в ней хорошо каждому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Ученик - основной объект заботы учителя. </w:t>
      </w: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учителя начальных классов в современных условиях - быть помощником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жизненном самоопределении, не быть перед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чем-либо высшим, а каждую минуту переживать процесс обучения с детьми и самому учиться с ними.  </w:t>
      </w: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решения данной задачи современный учитель начальных классов должен: </w:t>
      </w: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- помочь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поставить перед собой цель и овладеть способами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достижения, не забывая при этом о нравственности; </w:t>
      </w: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- помочь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стать творцом; </w:t>
      </w: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- дать навыки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недостаточно быть исполнителем, а необходимо принимать на себя роль субъекта своей деятельности; </w:t>
      </w: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- 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средство защиты, восстановления личностной гармонии, физического и психологического стимулирования. </w:t>
      </w: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Главное качество учителя начальной школы - это доброта, любовь к людям, щедрость души и искренность в отношениях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главное дело учителя - целенаправленно влиять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развивая богатство его души, помогая ему стать личностью, направляя профессионально и с любовью его усилия, корректируя отношения. Ученик должен стать творцом своей деятельности. Поэтому необходимо строить обучение так, чтобы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прилагая усилия, преодолевая небольшие трудности, добивался результата, тогда его роль в обучении будет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результат более радостным.  </w:t>
      </w: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Велика роль учителя начальных классов в развитии и становлении личности школьника. С одной стороны, он должен быть личностью, соответствовать идеалу, который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обладать профессиональной и личностной нравственностью, а с другой стороны, он должен обладать профессиональными качествами, быть педагогически компетентным, чтобы влиять на саморазвитие учащихся. В современном мире, чтобы быть профессионально компетентным, педагог должен постоянно учиться, заниматься самообразованием в педагогической деятельности.</w:t>
      </w: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sz w:val="28"/>
          <w:szCs w:val="24"/>
          <w:lang w:eastAsia="ru-RU"/>
        </w:rPr>
        <w:t xml:space="preserve">Муниципальное общеобразовательное учреждение </w:t>
      </w:r>
    </w:p>
    <w:p w:rsidR="003532C3" w:rsidRDefault="003532C3" w:rsidP="003532C3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sz w:val="28"/>
          <w:szCs w:val="24"/>
          <w:lang w:eastAsia="ru-RU"/>
        </w:rPr>
        <w:t>Ключевская средняя общеобразовательная школа</w:t>
      </w:r>
    </w:p>
    <w:p w:rsidR="003532C3" w:rsidRDefault="003532C3" w:rsidP="003532C3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sz w:val="28"/>
          <w:szCs w:val="24"/>
          <w:lang w:eastAsia="ru-RU"/>
        </w:rPr>
        <w:t xml:space="preserve"> Константиновского района </w:t>
      </w:r>
    </w:p>
    <w:p w:rsidR="003532C3" w:rsidRDefault="003532C3" w:rsidP="003532C3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sz w:val="28"/>
          <w:szCs w:val="24"/>
          <w:lang w:eastAsia="ru-RU"/>
        </w:rPr>
        <w:t>Амурской области</w:t>
      </w:r>
    </w:p>
    <w:p w:rsidR="003532C3" w:rsidRDefault="003532C3" w:rsidP="003532C3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center"/>
        <w:rPr>
          <w:rFonts w:ascii="Arial Black" w:eastAsia="Times New Roman" w:hAnsi="Arial Black" w:cs="Times New Roman"/>
          <w:sz w:val="56"/>
          <w:szCs w:val="24"/>
          <w:lang w:eastAsia="ru-RU"/>
        </w:rPr>
      </w:pPr>
      <w:r>
        <w:rPr>
          <w:rFonts w:ascii="Arial Black" w:eastAsia="Times New Roman" w:hAnsi="Arial Black" w:cs="Times New Roman"/>
          <w:sz w:val="56"/>
          <w:szCs w:val="24"/>
          <w:lang w:eastAsia="ru-RU"/>
        </w:rPr>
        <w:t>«ФГОС глазами учителя: проблемы и перспективы»</w:t>
      </w: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C3" w:rsidRDefault="003532C3" w:rsidP="003532C3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                                                            Выступление на МО                       </w:t>
      </w:r>
    </w:p>
    <w:p w:rsidR="003532C3" w:rsidRDefault="003532C3" w:rsidP="003532C3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                                     </w:t>
      </w:r>
      <w:r w:rsidR="00882F63">
        <w:rPr>
          <w:rFonts w:ascii="Arial Black" w:hAnsi="Arial Black"/>
          <w:sz w:val="28"/>
        </w:rPr>
        <w:t xml:space="preserve">                       учителя 4</w:t>
      </w:r>
      <w:bookmarkStart w:id="0" w:name="_GoBack"/>
      <w:bookmarkEnd w:id="0"/>
      <w:r>
        <w:rPr>
          <w:rFonts w:ascii="Arial Black" w:hAnsi="Arial Black"/>
          <w:sz w:val="28"/>
        </w:rPr>
        <w:t xml:space="preserve"> класса  </w:t>
      </w:r>
    </w:p>
    <w:p w:rsidR="003532C3" w:rsidRDefault="003532C3" w:rsidP="003532C3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                                                            </w:t>
      </w:r>
      <w:proofErr w:type="spellStart"/>
      <w:r>
        <w:rPr>
          <w:rFonts w:ascii="Arial Black" w:hAnsi="Arial Black"/>
          <w:sz w:val="28"/>
        </w:rPr>
        <w:t>Бревниковой</w:t>
      </w:r>
      <w:proofErr w:type="spellEnd"/>
      <w:r>
        <w:rPr>
          <w:rFonts w:ascii="Arial Black" w:hAnsi="Arial Black"/>
          <w:sz w:val="28"/>
        </w:rPr>
        <w:t xml:space="preserve"> Е.П.</w:t>
      </w:r>
    </w:p>
    <w:p w:rsidR="003532C3" w:rsidRDefault="003532C3" w:rsidP="003532C3">
      <w:pPr>
        <w:jc w:val="center"/>
        <w:rPr>
          <w:rFonts w:ascii="Arial Black" w:hAnsi="Arial Black"/>
          <w:sz w:val="28"/>
        </w:rPr>
      </w:pPr>
    </w:p>
    <w:p w:rsidR="00EA4F15" w:rsidRPr="003532C3" w:rsidRDefault="003532C3" w:rsidP="003532C3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2014 год</w:t>
      </w:r>
    </w:p>
    <w:sectPr w:rsidR="00EA4F15" w:rsidRPr="0035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C3"/>
    <w:rsid w:val="003532C3"/>
    <w:rsid w:val="00882F63"/>
    <w:rsid w:val="00EA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2206</Words>
  <Characters>12577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2014-03-30T10:11:00Z</dcterms:created>
  <dcterms:modified xsi:type="dcterms:W3CDTF">2015-01-31T11:22:00Z</dcterms:modified>
</cp:coreProperties>
</file>