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75" w:rsidRPr="00DE561B" w:rsidRDefault="00F7497B" w:rsidP="00A471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>РЕФЛЕКСИЯ В НАЧАЛЬНОЙ ШКОЛЕ</w:t>
      </w:r>
    </w:p>
    <w:p w:rsidR="00F7497B" w:rsidRPr="00DE561B" w:rsidRDefault="00F7497B" w:rsidP="00A471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497B" w:rsidRPr="00DE561B" w:rsidRDefault="00F7497B" w:rsidP="00A471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>Ситуация сотрудничества на уроке создается, когда ученик не может решить поставленную задачу, а учитель готов ему помочь, но только тогда, когда ученик сам запросит недостающую информацию. Чтобы вступить в сотрудничество с учителем младшему школьнику необходимо выполнить следующие операции:</w:t>
      </w:r>
    </w:p>
    <w:p w:rsidR="00F7497B" w:rsidRPr="00DE561B" w:rsidRDefault="00F7497B" w:rsidP="00A471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 xml:space="preserve">Выделить в задаче условия: </w:t>
      </w:r>
    </w:p>
    <w:p w:rsidR="00F7497B" w:rsidRPr="00DE561B" w:rsidRDefault="00F7497B" w:rsidP="00A471ED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>Проделать анализ имеющихся у него средств и способов действия;</w:t>
      </w:r>
    </w:p>
    <w:p w:rsidR="00F7497B" w:rsidRPr="00DE561B" w:rsidRDefault="00F7497B" w:rsidP="00A471ED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>Зафиксировать несоответствие условий задачи и наличных способов действий;</w:t>
      </w:r>
    </w:p>
    <w:p w:rsidR="00F7497B" w:rsidRPr="00DE561B" w:rsidRDefault="00F7497B" w:rsidP="00A471ED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 xml:space="preserve">Указать на это противоречие взрослому; </w:t>
      </w:r>
    </w:p>
    <w:p w:rsidR="00F7497B" w:rsidRPr="00DE561B" w:rsidRDefault="00F7497B" w:rsidP="00A471ED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>Определить, какие средства (ЗУ, дополнительные условия в задаче) нужны ему для верного решения.</w:t>
      </w:r>
    </w:p>
    <w:p w:rsidR="00F7497B" w:rsidRPr="00DE561B" w:rsidRDefault="00F7497B" w:rsidP="00A471E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E561B">
        <w:rPr>
          <w:rFonts w:ascii="Times New Roman" w:hAnsi="Times New Roman"/>
          <w:b/>
          <w:i/>
          <w:sz w:val="28"/>
          <w:szCs w:val="28"/>
        </w:rPr>
        <w:t xml:space="preserve">Каждая из этих операций требует выполнения рефлексии. </w:t>
      </w:r>
    </w:p>
    <w:p w:rsidR="00F7497B" w:rsidRPr="00DE561B" w:rsidRDefault="00F7497B" w:rsidP="00A471ED">
      <w:pPr>
        <w:tabs>
          <w:tab w:val="left" w:pos="9390"/>
        </w:tabs>
        <w:spacing w:after="0" w:line="240" w:lineRule="auto"/>
        <w:ind w:right="284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 xml:space="preserve">Слово </w:t>
      </w:r>
      <w:r w:rsidRPr="00DE561B">
        <w:rPr>
          <w:rFonts w:ascii="Times New Roman" w:hAnsi="Times New Roman"/>
          <w:b/>
          <w:i/>
          <w:sz w:val="28"/>
          <w:szCs w:val="28"/>
        </w:rPr>
        <w:t>рефлексия</w:t>
      </w:r>
      <w:r w:rsidRPr="00DE561B">
        <w:rPr>
          <w:rFonts w:ascii="Times New Roman" w:hAnsi="Times New Roman"/>
          <w:sz w:val="28"/>
          <w:szCs w:val="28"/>
        </w:rPr>
        <w:t xml:space="preserve"> происходит </w:t>
      </w:r>
      <w:r w:rsidRPr="00DE561B">
        <w:rPr>
          <w:rFonts w:ascii="Times New Roman" w:hAnsi="Times New Roman"/>
          <w:sz w:val="28"/>
          <w:szCs w:val="28"/>
          <w:u w:val="single"/>
        </w:rPr>
        <w:t xml:space="preserve">от </w:t>
      </w:r>
      <w:proofErr w:type="gramStart"/>
      <w:r w:rsidRPr="00DE561B">
        <w:rPr>
          <w:rFonts w:ascii="Times New Roman" w:hAnsi="Times New Roman"/>
          <w:sz w:val="28"/>
          <w:szCs w:val="28"/>
          <w:u w:val="single"/>
        </w:rPr>
        <w:t>латинского</w:t>
      </w:r>
      <w:proofErr w:type="gramEnd"/>
      <w:r w:rsidRPr="00DE561B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DE561B">
        <w:rPr>
          <w:rFonts w:ascii="Times New Roman" w:hAnsi="Times New Roman"/>
          <w:sz w:val="28"/>
          <w:szCs w:val="28"/>
          <w:u w:val="single"/>
        </w:rPr>
        <w:t>reflexio</w:t>
      </w:r>
      <w:proofErr w:type="spellEnd"/>
      <w:r w:rsidRPr="00DE561B">
        <w:rPr>
          <w:rFonts w:ascii="Times New Roman" w:hAnsi="Times New Roman"/>
          <w:sz w:val="28"/>
          <w:szCs w:val="28"/>
        </w:rPr>
        <w:t xml:space="preserve"> – обращение назад.</w:t>
      </w:r>
      <w:r w:rsidRPr="00DE561B">
        <w:rPr>
          <w:rFonts w:ascii="Times New Roman" w:hAnsi="Times New Roman"/>
          <w:sz w:val="28"/>
          <w:szCs w:val="28"/>
        </w:rPr>
        <w:tab/>
      </w:r>
      <w:r w:rsidRPr="00DE561B">
        <w:rPr>
          <w:rFonts w:ascii="Times New Roman" w:hAnsi="Times New Roman"/>
          <w:sz w:val="28"/>
          <w:szCs w:val="28"/>
        </w:rPr>
        <w:br/>
      </w:r>
      <w:r w:rsidRPr="00DE561B">
        <w:rPr>
          <w:rFonts w:ascii="Times New Roman" w:hAnsi="Times New Roman"/>
          <w:sz w:val="28"/>
          <w:szCs w:val="28"/>
          <w:u w:val="single"/>
        </w:rPr>
        <w:t>Словарь иностранных слов</w:t>
      </w:r>
      <w:r w:rsidRPr="00DE561B">
        <w:rPr>
          <w:rFonts w:ascii="Times New Roman" w:hAnsi="Times New Roman"/>
          <w:sz w:val="28"/>
          <w:szCs w:val="28"/>
        </w:rPr>
        <w:t xml:space="preserve"> определяет р</w:t>
      </w:r>
      <w:r w:rsidRPr="00DE561B">
        <w:rPr>
          <w:rFonts w:ascii="Times New Roman" w:hAnsi="Times New Roman"/>
          <w:b/>
          <w:i/>
          <w:sz w:val="28"/>
          <w:szCs w:val="28"/>
        </w:rPr>
        <w:t>ефлексию</w:t>
      </w:r>
      <w:r w:rsidRPr="00DE561B">
        <w:rPr>
          <w:rFonts w:ascii="Times New Roman" w:hAnsi="Times New Roman"/>
          <w:sz w:val="28"/>
          <w:szCs w:val="28"/>
        </w:rPr>
        <w:t xml:space="preserve"> как размышление о своем внутреннем  состоянии, самопознание.</w:t>
      </w:r>
      <w:r w:rsidRPr="00DE561B">
        <w:rPr>
          <w:rFonts w:ascii="Times New Roman" w:hAnsi="Times New Roman"/>
          <w:sz w:val="28"/>
          <w:szCs w:val="28"/>
        </w:rPr>
        <w:br/>
      </w:r>
      <w:r w:rsidRPr="00DE561B">
        <w:rPr>
          <w:rFonts w:ascii="Times New Roman" w:hAnsi="Times New Roman"/>
          <w:sz w:val="28"/>
          <w:szCs w:val="28"/>
          <w:u w:val="single"/>
        </w:rPr>
        <w:t>Толковый словарь русского языка</w:t>
      </w:r>
      <w:r w:rsidRPr="00DE561B">
        <w:rPr>
          <w:rFonts w:ascii="Times New Roman" w:hAnsi="Times New Roman"/>
          <w:sz w:val="28"/>
          <w:szCs w:val="28"/>
        </w:rPr>
        <w:t xml:space="preserve"> трактует </w:t>
      </w:r>
      <w:r w:rsidRPr="00DE561B">
        <w:rPr>
          <w:rFonts w:ascii="Times New Roman" w:hAnsi="Times New Roman"/>
          <w:b/>
          <w:i/>
          <w:sz w:val="28"/>
          <w:szCs w:val="28"/>
        </w:rPr>
        <w:t xml:space="preserve">рефлексию </w:t>
      </w:r>
      <w:r w:rsidRPr="00DE561B">
        <w:rPr>
          <w:rFonts w:ascii="Times New Roman" w:hAnsi="Times New Roman"/>
          <w:sz w:val="28"/>
          <w:szCs w:val="28"/>
        </w:rPr>
        <w:t>как  самоанализ.</w:t>
      </w:r>
      <w:r w:rsidRPr="00DE561B">
        <w:rPr>
          <w:rFonts w:ascii="Times New Roman" w:hAnsi="Times New Roman"/>
          <w:sz w:val="28"/>
          <w:szCs w:val="28"/>
        </w:rPr>
        <w:br/>
      </w:r>
      <w:r w:rsidRPr="00DE561B">
        <w:rPr>
          <w:rFonts w:ascii="Times New Roman" w:hAnsi="Times New Roman"/>
          <w:sz w:val="28"/>
          <w:szCs w:val="28"/>
          <w:u w:val="single"/>
        </w:rPr>
        <w:t>В современной педагогике</w:t>
      </w:r>
      <w:r w:rsidRPr="00DE561B">
        <w:rPr>
          <w:rFonts w:ascii="Times New Roman" w:hAnsi="Times New Roman"/>
          <w:sz w:val="28"/>
          <w:szCs w:val="28"/>
        </w:rPr>
        <w:t xml:space="preserve"> под </w:t>
      </w:r>
      <w:r w:rsidRPr="00DE561B">
        <w:rPr>
          <w:rFonts w:ascii="Times New Roman" w:hAnsi="Times New Roman"/>
          <w:b/>
          <w:i/>
          <w:sz w:val="28"/>
          <w:szCs w:val="28"/>
        </w:rPr>
        <w:t>рефлексией</w:t>
      </w:r>
      <w:r w:rsidRPr="00DE561B">
        <w:rPr>
          <w:rFonts w:ascii="Times New Roman" w:hAnsi="Times New Roman"/>
          <w:sz w:val="28"/>
          <w:szCs w:val="28"/>
        </w:rPr>
        <w:t xml:space="preserve"> понимают самоанализ деятельности и её результатов.</w:t>
      </w:r>
      <w:r w:rsidRPr="00DE561B">
        <w:rPr>
          <w:rFonts w:ascii="Times New Roman" w:hAnsi="Times New Roman"/>
          <w:sz w:val="28"/>
          <w:szCs w:val="28"/>
        </w:rPr>
        <w:br/>
      </w:r>
      <w:r w:rsidRPr="00DE561B">
        <w:rPr>
          <w:rFonts w:ascii="Times New Roman" w:hAnsi="Times New Roman"/>
          <w:b/>
          <w:sz w:val="28"/>
          <w:szCs w:val="28"/>
        </w:rPr>
        <w:t xml:space="preserve">Рефлексия </w:t>
      </w:r>
      <w:r w:rsidRPr="00DE561B">
        <w:rPr>
          <w:rFonts w:ascii="Times New Roman" w:hAnsi="Times New Roman"/>
          <w:sz w:val="28"/>
          <w:szCs w:val="28"/>
        </w:rPr>
        <w:t>– умение размышлять, заниматься самонаблюдением, самоанализ, осмысление, оценка предпосылок, условий и результатов собственной деятельности, внутренней жизни.</w:t>
      </w:r>
      <w:r w:rsidRPr="00DE561B">
        <w:rPr>
          <w:rFonts w:ascii="Times New Roman" w:hAnsi="Times New Roman"/>
          <w:sz w:val="28"/>
          <w:szCs w:val="28"/>
        </w:rPr>
        <w:br/>
        <w:t xml:space="preserve">Её </w:t>
      </w:r>
      <w:r w:rsidRPr="00DE561B">
        <w:rPr>
          <w:rFonts w:ascii="Times New Roman" w:hAnsi="Times New Roman"/>
          <w:b/>
          <w:sz w:val="28"/>
          <w:szCs w:val="28"/>
        </w:rPr>
        <w:t>цель н</w:t>
      </w:r>
      <w:r w:rsidRPr="00DE561B">
        <w:rPr>
          <w:rFonts w:ascii="Times New Roman" w:hAnsi="Times New Roman"/>
          <w:sz w:val="28"/>
          <w:szCs w:val="28"/>
        </w:rPr>
        <w:t xml:space="preserve">е просто уйти с урока с зафиксированным результатом, а выстроить смысловую цепочку, сравнить способы и методы, применяемые другими </w:t>
      </w:r>
      <w:proofErr w:type="gramStart"/>
      <w:r w:rsidRPr="00DE561B">
        <w:rPr>
          <w:rFonts w:ascii="Times New Roman" w:hAnsi="Times New Roman"/>
          <w:sz w:val="28"/>
          <w:szCs w:val="28"/>
        </w:rPr>
        <w:t>со</w:t>
      </w:r>
      <w:proofErr w:type="gramEnd"/>
      <w:r w:rsidRPr="00DE561B">
        <w:rPr>
          <w:rFonts w:ascii="Times New Roman" w:hAnsi="Times New Roman"/>
          <w:sz w:val="28"/>
          <w:szCs w:val="28"/>
        </w:rPr>
        <w:t xml:space="preserve"> своими. Поэтому рефлексия может осуществляться не</w:t>
      </w:r>
      <w:r w:rsidRPr="00DE561B">
        <w:rPr>
          <w:rFonts w:ascii="Times New Roman" w:hAnsi="Times New Roman"/>
          <w:sz w:val="28"/>
          <w:szCs w:val="28"/>
        </w:rPr>
        <w:br/>
        <w:t>только в конце урока, как это принято считать, но и на любом его этапе.</w:t>
      </w:r>
    </w:p>
    <w:p w:rsidR="00F7497B" w:rsidRPr="00DE561B" w:rsidRDefault="00F7497B" w:rsidP="00A471ED">
      <w:pPr>
        <w:tabs>
          <w:tab w:val="left" w:pos="9390"/>
        </w:tabs>
        <w:spacing w:after="0" w:line="240" w:lineRule="auto"/>
        <w:ind w:right="284"/>
        <w:rPr>
          <w:rFonts w:ascii="Times New Roman" w:hAnsi="Times New Roman"/>
          <w:sz w:val="28"/>
          <w:szCs w:val="28"/>
        </w:rPr>
      </w:pPr>
    </w:p>
    <w:p w:rsidR="00F7497B" w:rsidRPr="00DE561B" w:rsidRDefault="00F7497B" w:rsidP="00A471ED">
      <w:pPr>
        <w:tabs>
          <w:tab w:val="left" w:pos="9390"/>
        </w:tabs>
        <w:spacing w:after="0" w:line="240" w:lineRule="auto"/>
        <w:ind w:right="284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 xml:space="preserve">Выделяют несколько </w:t>
      </w:r>
      <w:r w:rsidRPr="00DE561B">
        <w:rPr>
          <w:rFonts w:ascii="Times New Roman" w:hAnsi="Times New Roman"/>
          <w:i/>
          <w:sz w:val="28"/>
          <w:szCs w:val="28"/>
        </w:rPr>
        <w:t>классификаций рефлексии:</w:t>
      </w:r>
      <w:r w:rsidRPr="00DE561B">
        <w:rPr>
          <w:rFonts w:ascii="Times New Roman" w:hAnsi="Times New Roman"/>
          <w:sz w:val="28"/>
          <w:szCs w:val="28"/>
        </w:rPr>
        <w:t xml:space="preserve"> </w:t>
      </w:r>
    </w:p>
    <w:p w:rsidR="00F7497B" w:rsidRPr="00DE561B" w:rsidRDefault="00F7497B" w:rsidP="00A471ED">
      <w:pPr>
        <w:numPr>
          <w:ilvl w:val="0"/>
          <w:numId w:val="4"/>
        </w:num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DE561B">
        <w:rPr>
          <w:rStyle w:val="a4"/>
          <w:rFonts w:ascii="Times New Roman" w:hAnsi="Times New Roman"/>
          <w:sz w:val="28"/>
          <w:szCs w:val="28"/>
        </w:rPr>
        <w:t>рефлексия настроения и эмоционального состояния</w:t>
      </w:r>
    </w:p>
    <w:p w:rsidR="00F7497B" w:rsidRPr="00DE561B" w:rsidRDefault="00F7497B" w:rsidP="00A471ED">
      <w:pPr>
        <w:numPr>
          <w:ilvl w:val="0"/>
          <w:numId w:val="4"/>
        </w:num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DE561B">
        <w:rPr>
          <w:rStyle w:val="a4"/>
          <w:rFonts w:ascii="Times New Roman" w:hAnsi="Times New Roman"/>
          <w:sz w:val="28"/>
          <w:szCs w:val="28"/>
        </w:rPr>
        <w:t xml:space="preserve">рефлексия деятельности </w:t>
      </w:r>
    </w:p>
    <w:p w:rsidR="00F7497B" w:rsidRPr="00DE561B" w:rsidRDefault="00F7497B" w:rsidP="00A471ED">
      <w:pPr>
        <w:numPr>
          <w:ilvl w:val="0"/>
          <w:numId w:val="4"/>
        </w:num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DE561B">
        <w:rPr>
          <w:rStyle w:val="a4"/>
          <w:rFonts w:ascii="Times New Roman" w:hAnsi="Times New Roman"/>
          <w:sz w:val="28"/>
          <w:szCs w:val="28"/>
        </w:rPr>
        <w:t>рефлексия содержания учебного материала</w:t>
      </w:r>
    </w:p>
    <w:p w:rsidR="00F7497B" w:rsidRPr="00DE561B" w:rsidRDefault="00F7497B" w:rsidP="00A471ED">
      <w:pPr>
        <w:pStyle w:val="a5"/>
        <w:spacing w:before="0" w:beforeAutospacing="0" w:after="0" w:afterAutospacing="0"/>
        <w:rPr>
          <w:sz w:val="28"/>
          <w:szCs w:val="28"/>
        </w:rPr>
      </w:pPr>
      <w:r w:rsidRPr="00DE561B">
        <w:rPr>
          <w:rStyle w:val="a4"/>
          <w:sz w:val="28"/>
          <w:szCs w:val="28"/>
        </w:rPr>
        <w:t xml:space="preserve">Проведение </w:t>
      </w:r>
      <w:r w:rsidRPr="00DE561B">
        <w:rPr>
          <w:rStyle w:val="a4"/>
          <w:b/>
          <w:bCs/>
          <w:sz w:val="28"/>
          <w:szCs w:val="28"/>
        </w:rPr>
        <w:t>рефлексии настроения и эмоционального состояния</w:t>
      </w:r>
      <w:r w:rsidRPr="00DE561B">
        <w:rPr>
          <w:rStyle w:val="a4"/>
          <w:sz w:val="28"/>
          <w:szCs w:val="28"/>
        </w:rPr>
        <w:t xml:space="preserve"> целесообразно в начале урока с целью установления эмоционального контакта с группой и в конце деятельности. Применяются карточки с изображением лиц, цветовое изображение настроения, эмоционально-художественное оформление (картина, музыкальный фрагмент).</w:t>
      </w:r>
    </w:p>
    <w:p w:rsidR="00F7497B" w:rsidRPr="00DE561B" w:rsidRDefault="00F7497B" w:rsidP="00A471ED">
      <w:pPr>
        <w:pStyle w:val="a5"/>
        <w:spacing w:before="0" w:beforeAutospacing="0" w:after="0" w:afterAutospacing="0"/>
        <w:rPr>
          <w:sz w:val="28"/>
          <w:szCs w:val="28"/>
        </w:rPr>
      </w:pPr>
      <w:r w:rsidRPr="00DE561B">
        <w:rPr>
          <w:rStyle w:val="a4"/>
          <w:b/>
          <w:bCs/>
          <w:sz w:val="28"/>
          <w:szCs w:val="28"/>
        </w:rPr>
        <w:t>Рефлексия деятельности</w:t>
      </w:r>
      <w:r w:rsidRPr="00DE561B">
        <w:rPr>
          <w:rStyle w:val="a4"/>
          <w:sz w:val="28"/>
          <w:szCs w:val="28"/>
        </w:rPr>
        <w:t xml:space="preserve"> дает  возможность осмысления способов и приемов работы с учебным материалом, поиска наиболее рациональных. Этот вид рефлексивной деятельности приемлем на этапе проверки домашнего задания,  защите проектных работ. Применение этого вида рефлексии в конце урока дает возможность оценить активность каждого на разных этапах урока, используя например прием «лестницы успеха». </w:t>
      </w:r>
    </w:p>
    <w:p w:rsidR="00F7497B" w:rsidRPr="00DE561B" w:rsidRDefault="00F7497B" w:rsidP="00A471ED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E561B">
        <w:rPr>
          <w:rStyle w:val="a4"/>
          <w:rFonts w:ascii="Times New Roman" w:hAnsi="Times New Roman"/>
          <w:b/>
          <w:bCs/>
          <w:sz w:val="28"/>
          <w:szCs w:val="28"/>
        </w:rPr>
        <w:lastRenderedPageBreak/>
        <w:t xml:space="preserve">Рефлексия содержания учебного материала </w:t>
      </w:r>
      <w:r w:rsidRPr="00DE561B">
        <w:rPr>
          <w:rStyle w:val="a4"/>
          <w:rFonts w:ascii="Times New Roman" w:hAnsi="Times New Roman"/>
          <w:sz w:val="28"/>
          <w:szCs w:val="28"/>
        </w:rPr>
        <w:t>используется для выявления уровня осознания содержания пройденного.</w:t>
      </w:r>
    </w:p>
    <w:p w:rsidR="00F7497B" w:rsidRPr="00DE561B" w:rsidRDefault="00F7497B" w:rsidP="00A471ED">
      <w:pPr>
        <w:pStyle w:val="2"/>
        <w:rPr>
          <w:bCs/>
          <w:sz w:val="28"/>
          <w:szCs w:val="28"/>
        </w:rPr>
      </w:pPr>
      <w:r w:rsidRPr="00DE561B">
        <w:rPr>
          <w:b/>
          <w:bCs/>
          <w:sz w:val="28"/>
          <w:szCs w:val="28"/>
        </w:rPr>
        <w:t>Вторая классификация учебной рефлексии</w:t>
      </w:r>
      <w:r w:rsidRPr="00DE561B">
        <w:rPr>
          <w:bCs/>
          <w:sz w:val="28"/>
          <w:szCs w:val="28"/>
        </w:rPr>
        <w:t>, отражающая  четыре сферы человеческой сущности:</w:t>
      </w:r>
    </w:p>
    <w:p w:rsidR="00F7497B" w:rsidRPr="00DE561B" w:rsidRDefault="00F7497B" w:rsidP="00A471ED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>физическую (успел – не успел);</w:t>
      </w:r>
    </w:p>
    <w:p w:rsidR="00F7497B" w:rsidRPr="00DE561B" w:rsidRDefault="00F7497B" w:rsidP="00A471ED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DE561B">
        <w:rPr>
          <w:rFonts w:ascii="Times New Roman" w:hAnsi="Times New Roman"/>
          <w:sz w:val="28"/>
          <w:szCs w:val="28"/>
        </w:rPr>
        <w:t>сенсорную</w:t>
      </w:r>
      <w:proofErr w:type="gramEnd"/>
      <w:r w:rsidRPr="00DE561B">
        <w:rPr>
          <w:rFonts w:ascii="Times New Roman" w:hAnsi="Times New Roman"/>
          <w:sz w:val="28"/>
          <w:szCs w:val="28"/>
        </w:rPr>
        <w:t xml:space="preserve"> (самочувствие: комфортно - дискомфортно);</w:t>
      </w:r>
    </w:p>
    <w:p w:rsidR="00F7497B" w:rsidRPr="00DE561B" w:rsidRDefault="00F7497B" w:rsidP="00A471ED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DE561B">
        <w:rPr>
          <w:rFonts w:ascii="Times New Roman" w:hAnsi="Times New Roman"/>
          <w:sz w:val="28"/>
          <w:szCs w:val="28"/>
        </w:rPr>
        <w:t>интеллектуальную</w:t>
      </w:r>
      <w:proofErr w:type="gramEnd"/>
      <w:r w:rsidRPr="00DE561B">
        <w:rPr>
          <w:rFonts w:ascii="Times New Roman" w:hAnsi="Times New Roman"/>
          <w:sz w:val="28"/>
          <w:szCs w:val="28"/>
        </w:rPr>
        <w:t xml:space="preserve"> (что понял, что осознал – что не понял, какие затруднения испытывал);</w:t>
      </w:r>
    </w:p>
    <w:p w:rsidR="00F7497B" w:rsidRPr="00DE561B" w:rsidRDefault="00F7497B" w:rsidP="00A471ED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>духовную (стал лучше – хуже, созидал или разрушал себя, других).</w:t>
      </w:r>
    </w:p>
    <w:p w:rsidR="00F7497B" w:rsidRPr="00DE561B" w:rsidRDefault="00F7497B" w:rsidP="00A471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497B" w:rsidRPr="00DE561B" w:rsidRDefault="00F7497B" w:rsidP="00A471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 xml:space="preserve">Если физическая, сенсорная и интеллектуальная рефлексия может быть как индивидуальная, так и групповая, то духовную следует </w:t>
      </w:r>
      <w:proofErr w:type="gramStart"/>
      <w:r w:rsidRPr="00DE561B">
        <w:rPr>
          <w:rFonts w:ascii="Times New Roman" w:hAnsi="Times New Roman"/>
          <w:sz w:val="28"/>
          <w:szCs w:val="28"/>
        </w:rPr>
        <w:t>проводить</w:t>
      </w:r>
      <w:proofErr w:type="gramEnd"/>
      <w:r w:rsidRPr="00DE561B">
        <w:rPr>
          <w:rFonts w:ascii="Times New Roman" w:hAnsi="Times New Roman"/>
          <w:sz w:val="28"/>
          <w:szCs w:val="28"/>
        </w:rPr>
        <w:t xml:space="preserve"> лишь письменно, индивидуально и без огласки результатов.</w:t>
      </w:r>
    </w:p>
    <w:p w:rsidR="00F7497B" w:rsidRPr="00DE561B" w:rsidRDefault="00F7497B" w:rsidP="00A471ED">
      <w:pPr>
        <w:pStyle w:val="2"/>
        <w:rPr>
          <w:b/>
          <w:bCs/>
          <w:sz w:val="28"/>
          <w:szCs w:val="28"/>
        </w:rPr>
      </w:pPr>
      <w:r w:rsidRPr="00DE561B">
        <w:rPr>
          <w:sz w:val="28"/>
          <w:szCs w:val="28"/>
        </w:rPr>
        <w:t xml:space="preserve">   </w:t>
      </w:r>
      <w:r w:rsidRPr="00DE561B">
        <w:rPr>
          <w:b/>
          <w:bCs/>
          <w:sz w:val="28"/>
          <w:szCs w:val="28"/>
        </w:rPr>
        <w:t xml:space="preserve">Таким образом, рефлексия может: </w:t>
      </w:r>
    </w:p>
    <w:p w:rsidR="00F7497B" w:rsidRPr="00DE561B" w:rsidRDefault="00F7497B" w:rsidP="00A471ED">
      <w:pPr>
        <w:numPr>
          <w:ilvl w:val="0"/>
          <w:numId w:val="3"/>
        </w:num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>выступать формой теоретической деятельности, способом мышления, раскрывающим цели, содержание, средства, способы собственной деятельности (интеллектуальная рефлексия);</w:t>
      </w:r>
    </w:p>
    <w:p w:rsidR="00F7497B" w:rsidRPr="00DE561B" w:rsidRDefault="00F7497B" w:rsidP="00A471ED">
      <w:pPr>
        <w:numPr>
          <w:ilvl w:val="0"/>
          <w:numId w:val="3"/>
        </w:num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>отражать внутреннее состояние человека (сенсорная рефлексия);</w:t>
      </w:r>
    </w:p>
    <w:p w:rsidR="00F7497B" w:rsidRPr="00DE561B" w:rsidRDefault="00F7497B" w:rsidP="00A471ED">
      <w:pPr>
        <w:numPr>
          <w:ilvl w:val="0"/>
          <w:numId w:val="3"/>
        </w:num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 xml:space="preserve">быть средством самопознания.   </w:t>
      </w:r>
    </w:p>
    <w:p w:rsidR="00F7497B" w:rsidRPr="00DE561B" w:rsidRDefault="00F7497B" w:rsidP="00A471E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 xml:space="preserve"> </w:t>
      </w:r>
    </w:p>
    <w:p w:rsidR="00F7497B" w:rsidRPr="00DE561B" w:rsidRDefault="00F7497B" w:rsidP="00A471ED">
      <w:pPr>
        <w:tabs>
          <w:tab w:val="left" w:pos="9390"/>
        </w:tabs>
        <w:spacing w:after="0" w:line="240" w:lineRule="auto"/>
        <w:ind w:right="284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 xml:space="preserve">Остановимся на некоторых видах рефлексии подробнее: </w:t>
      </w:r>
    </w:p>
    <w:p w:rsidR="00F7497B" w:rsidRPr="00DE561B" w:rsidRDefault="00F7497B" w:rsidP="00A471ED">
      <w:pPr>
        <w:tabs>
          <w:tab w:val="left" w:pos="9390"/>
        </w:tabs>
        <w:spacing w:after="0" w:line="240" w:lineRule="auto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DE561B">
        <w:rPr>
          <w:rFonts w:ascii="Times New Roman" w:hAnsi="Times New Roman"/>
          <w:b/>
          <w:sz w:val="28"/>
          <w:szCs w:val="28"/>
          <w:u w:val="single"/>
        </w:rPr>
        <w:t>Интеллектуальная рефлексия</w:t>
      </w:r>
    </w:p>
    <w:p w:rsidR="00963F9E" w:rsidRPr="00DE561B" w:rsidRDefault="000D53AB" w:rsidP="00527FCF">
      <w:pPr>
        <w:pStyle w:val="a3"/>
        <w:numPr>
          <w:ilvl w:val="0"/>
          <w:numId w:val="17"/>
        </w:numPr>
        <w:tabs>
          <w:tab w:val="left" w:pos="9390"/>
        </w:tabs>
        <w:spacing w:after="0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 xml:space="preserve">Выступает формой теоретической деятельности, способом мышления, раскрывающим цели, содержание, средства, способы собственной деятельности; </w:t>
      </w:r>
    </w:p>
    <w:p w:rsidR="00963F9E" w:rsidRPr="00DE561B" w:rsidRDefault="000D53AB" w:rsidP="00A471ED">
      <w:pPr>
        <w:pStyle w:val="a3"/>
        <w:numPr>
          <w:ilvl w:val="0"/>
          <w:numId w:val="17"/>
        </w:numPr>
        <w:tabs>
          <w:tab w:val="left" w:pos="9390"/>
        </w:tabs>
        <w:spacing w:after="0" w:line="240" w:lineRule="auto"/>
        <w:ind w:right="284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 xml:space="preserve">что понял, что осознал – что не понял, какие затруднения испытывал. </w:t>
      </w:r>
    </w:p>
    <w:p w:rsidR="00F7497B" w:rsidRPr="00DE561B" w:rsidRDefault="00F7497B" w:rsidP="00A471ED">
      <w:pPr>
        <w:tabs>
          <w:tab w:val="left" w:pos="9390"/>
        </w:tabs>
        <w:spacing w:after="0" w:line="240" w:lineRule="auto"/>
        <w:ind w:right="284"/>
        <w:rPr>
          <w:rStyle w:val="a4"/>
          <w:rFonts w:ascii="Times New Roman" w:hAnsi="Times New Roman"/>
          <w:i w:val="0"/>
          <w:sz w:val="28"/>
          <w:szCs w:val="28"/>
        </w:rPr>
      </w:pPr>
      <w:r w:rsidRPr="00DE561B">
        <w:rPr>
          <w:rStyle w:val="a6"/>
          <w:rFonts w:ascii="Times New Roman" w:hAnsi="Times New Roman"/>
          <w:iCs/>
          <w:sz w:val="28"/>
          <w:szCs w:val="28"/>
        </w:rPr>
        <w:t>Упражнение «</w:t>
      </w:r>
      <w:proofErr w:type="spellStart"/>
      <w:r w:rsidRPr="00DE561B">
        <w:rPr>
          <w:rStyle w:val="a6"/>
          <w:rFonts w:ascii="Times New Roman" w:hAnsi="Times New Roman"/>
          <w:iCs/>
          <w:sz w:val="28"/>
          <w:szCs w:val="28"/>
        </w:rPr>
        <w:t>Плюс-минус-интересно</w:t>
      </w:r>
      <w:proofErr w:type="spellEnd"/>
      <w:r w:rsidRPr="00DE561B">
        <w:rPr>
          <w:rStyle w:val="a6"/>
          <w:rFonts w:ascii="Times New Roman" w:hAnsi="Times New Roman"/>
          <w:iCs/>
          <w:sz w:val="28"/>
          <w:szCs w:val="28"/>
        </w:rPr>
        <w:t>».</w:t>
      </w:r>
      <w:r w:rsidRPr="00DE561B"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</w:p>
    <w:p w:rsidR="002609D1" w:rsidRPr="00DE561B" w:rsidRDefault="00F7497B" w:rsidP="00A471ED">
      <w:pPr>
        <w:tabs>
          <w:tab w:val="left" w:pos="10490"/>
        </w:tabs>
        <w:spacing w:after="0" w:line="240" w:lineRule="auto"/>
        <w:ind w:right="-24"/>
        <w:rPr>
          <w:rStyle w:val="a4"/>
          <w:rFonts w:ascii="Times New Roman" w:hAnsi="Times New Roman"/>
          <w:b/>
          <w:i w:val="0"/>
          <w:sz w:val="28"/>
          <w:szCs w:val="28"/>
        </w:rPr>
      </w:pPr>
      <w:r w:rsidRPr="00DE561B">
        <w:rPr>
          <w:rStyle w:val="a4"/>
          <w:rFonts w:ascii="Times New Roman" w:hAnsi="Times New Roman"/>
          <w:i w:val="0"/>
          <w:sz w:val="28"/>
          <w:szCs w:val="28"/>
        </w:rPr>
        <w:t>Это упражнение можно выполнять как устно, так и письменно, в зависимости от наличия времени. Для письменного выполнения предлагается заполнить таблицу из трех граф</w:t>
      </w:r>
      <w:r w:rsidRPr="00DE561B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. </w:t>
      </w:r>
    </w:p>
    <w:p w:rsidR="002609D1" w:rsidRPr="00DE561B" w:rsidRDefault="00F7497B" w:rsidP="00A471ED">
      <w:pPr>
        <w:tabs>
          <w:tab w:val="left" w:pos="10490"/>
        </w:tabs>
        <w:spacing w:after="0" w:line="240" w:lineRule="auto"/>
        <w:ind w:right="-24"/>
        <w:rPr>
          <w:rStyle w:val="a4"/>
          <w:rFonts w:ascii="Times New Roman" w:hAnsi="Times New Roman"/>
          <w:i w:val="0"/>
          <w:sz w:val="28"/>
          <w:szCs w:val="28"/>
        </w:rPr>
      </w:pPr>
      <w:r w:rsidRPr="00DE561B">
        <w:rPr>
          <w:rStyle w:val="a4"/>
          <w:rFonts w:ascii="Times New Roman" w:hAnsi="Times New Roman"/>
          <w:b/>
          <w:i w:val="0"/>
          <w:sz w:val="28"/>
          <w:szCs w:val="28"/>
        </w:rPr>
        <w:t>В графу «П»</w:t>
      </w:r>
      <w:r w:rsidRPr="00DE561B">
        <w:rPr>
          <w:rStyle w:val="a4"/>
          <w:rFonts w:ascii="Times New Roman" w:hAnsi="Times New Roman"/>
          <w:i w:val="0"/>
          <w:sz w:val="28"/>
          <w:szCs w:val="28"/>
        </w:rPr>
        <w:t xml:space="preserve"> - «плюс» записывается все, что понравилось на уроке, информация и формы работы,  которые вызвали положительные эмоции, </w:t>
      </w:r>
      <w:proofErr w:type="gramStart"/>
      <w:r w:rsidRPr="00DE561B">
        <w:rPr>
          <w:rStyle w:val="a4"/>
          <w:rFonts w:ascii="Times New Roman" w:hAnsi="Times New Roman"/>
          <w:i w:val="0"/>
          <w:sz w:val="28"/>
          <w:szCs w:val="28"/>
        </w:rPr>
        <w:t>либо</w:t>
      </w:r>
      <w:proofErr w:type="gramEnd"/>
      <w:r w:rsidRPr="00DE561B">
        <w:rPr>
          <w:rStyle w:val="a4"/>
          <w:rFonts w:ascii="Times New Roman" w:hAnsi="Times New Roman"/>
          <w:i w:val="0"/>
          <w:sz w:val="28"/>
          <w:szCs w:val="28"/>
        </w:rPr>
        <w:t xml:space="preserve"> по мнению ученика могут быть ему полезны для достижения каких-то целей. </w:t>
      </w:r>
    </w:p>
    <w:p w:rsidR="002609D1" w:rsidRPr="00DE561B" w:rsidRDefault="00F7497B" w:rsidP="00A471ED">
      <w:pPr>
        <w:tabs>
          <w:tab w:val="left" w:pos="10490"/>
        </w:tabs>
        <w:spacing w:after="0" w:line="240" w:lineRule="auto"/>
        <w:ind w:right="-24"/>
        <w:rPr>
          <w:rStyle w:val="a4"/>
          <w:rFonts w:ascii="Times New Roman" w:hAnsi="Times New Roman"/>
          <w:i w:val="0"/>
          <w:sz w:val="28"/>
          <w:szCs w:val="28"/>
        </w:rPr>
      </w:pPr>
      <w:proofErr w:type="gramStart"/>
      <w:r w:rsidRPr="00DE561B">
        <w:rPr>
          <w:rStyle w:val="a4"/>
          <w:rFonts w:ascii="Times New Roman" w:hAnsi="Times New Roman"/>
          <w:b/>
          <w:i w:val="0"/>
          <w:sz w:val="28"/>
          <w:szCs w:val="28"/>
        </w:rPr>
        <w:t>В графу «М» - «минус»</w:t>
      </w:r>
      <w:r w:rsidRPr="00DE561B">
        <w:rPr>
          <w:rStyle w:val="a4"/>
          <w:rFonts w:ascii="Times New Roman" w:hAnsi="Times New Roman"/>
          <w:i w:val="0"/>
          <w:sz w:val="28"/>
          <w:szCs w:val="28"/>
        </w:rPr>
        <w:t xml:space="preserve"> записывается все, что не понравилось на уроке, показалось скучным, вызвало неприязнь, осталось непонятным, или информация, которая, по мнению ученика, оказалась для него не нужной, бесполезной с точки зрения решения жизненных ситуаций. </w:t>
      </w:r>
      <w:proofErr w:type="gramEnd"/>
    </w:p>
    <w:p w:rsidR="00F7497B" w:rsidRPr="00DE561B" w:rsidRDefault="00F7497B" w:rsidP="00A471ED">
      <w:pPr>
        <w:tabs>
          <w:tab w:val="left" w:pos="10490"/>
        </w:tabs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 w:rsidRPr="00DE561B">
        <w:rPr>
          <w:rStyle w:val="a4"/>
          <w:rFonts w:ascii="Times New Roman" w:hAnsi="Times New Roman"/>
          <w:b/>
          <w:i w:val="0"/>
          <w:sz w:val="28"/>
          <w:szCs w:val="28"/>
        </w:rPr>
        <w:t>В графу «И» -</w:t>
      </w:r>
      <w:r w:rsidRPr="00DE561B">
        <w:rPr>
          <w:rStyle w:val="a4"/>
          <w:rFonts w:ascii="Times New Roman" w:hAnsi="Times New Roman"/>
          <w:i w:val="0"/>
          <w:sz w:val="28"/>
          <w:szCs w:val="28"/>
        </w:rPr>
        <w:t xml:space="preserve"> «интересно» учащиеся вписывают все любопытные факты, о которых </w:t>
      </w:r>
      <w:proofErr w:type="gramStart"/>
      <w:r w:rsidRPr="00DE561B">
        <w:rPr>
          <w:rStyle w:val="a4"/>
          <w:rFonts w:ascii="Times New Roman" w:hAnsi="Times New Roman"/>
          <w:i w:val="0"/>
          <w:sz w:val="28"/>
          <w:szCs w:val="28"/>
        </w:rPr>
        <w:t>узнали на уроке и что бы еще хотелось</w:t>
      </w:r>
      <w:proofErr w:type="gramEnd"/>
      <w:r w:rsidRPr="00DE561B">
        <w:rPr>
          <w:rStyle w:val="a4"/>
          <w:rFonts w:ascii="Times New Roman" w:hAnsi="Times New Roman"/>
          <w:i w:val="0"/>
          <w:sz w:val="28"/>
          <w:szCs w:val="28"/>
        </w:rPr>
        <w:t xml:space="preserve"> узнать по данной проблеме, вопросы к учителю. Эту таблицу придумал Эдвард де </w:t>
      </w:r>
      <w:proofErr w:type="spellStart"/>
      <w:r w:rsidRPr="00DE561B">
        <w:rPr>
          <w:rStyle w:val="a4"/>
          <w:rFonts w:ascii="Times New Roman" w:hAnsi="Times New Roman"/>
          <w:i w:val="0"/>
          <w:sz w:val="28"/>
          <w:szCs w:val="28"/>
        </w:rPr>
        <w:t>Боно</w:t>
      </w:r>
      <w:proofErr w:type="spellEnd"/>
      <w:r w:rsidRPr="00DE561B">
        <w:rPr>
          <w:rStyle w:val="a4"/>
          <w:rFonts w:ascii="Times New Roman" w:hAnsi="Times New Roman"/>
          <w:i w:val="0"/>
          <w:sz w:val="28"/>
          <w:szCs w:val="28"/>
        </w:rPr>
        <w:t xml:space="preserve">, доктор медицинских наук, доктор философии Кембриджского университета, специалист в области развития практических навыков в области мышления. </w:t>
      </w:r>
      <w:r w:rsidRPr="00DE561B">
        <w:rPr>
          <w:rStyle w:val="a4"/>
          <w:rFonts w:ascii="Times New Roman" w:hAnsi="Times New Roman"/>
          <w:i w:val="0"/>
          <w:sz w:val="28"/>
          <w:szCs w:val="28"/>
        </w:rPr>
        <w:lastRenderedPageBreak/>
        <w:t xml:space="preserve">Это упражнение позволяет учителю взглянуть на урок глазами учеников, проанализировать его с точки зрения ценности для каждого ученика. </w:t>
      </w:r>
      <w:r w:rsidRPr="00DE561B">
        <w:rPr>
          <w:rStyle w:val="a4"/>
          <w:rFonts w:ascii="Times New Roman" w:hAnsi="Times New Roman"/>
          <w:sz w:val="28"/>
          <w:szCs w:val="28"/>
        </w:rPr>
        <w:t>Для учащихся наиболее важными будут графы «П» и «И»,</w:t>
      </w:r>
      <w:r w:rsidRPr="00DE561B">
        <w:rPr>
          <w:rStyle w:val="a4"/>
          <w:rFonts w:ascii="Times New Roman" w:hAnsi="Times New Roman"/>
          <w:i w:val="0"/>
          <w:sz w:val="28"/>
          <w:szCs w:val="28"/>
        </w:rPr>
        <w:t xml:space="preserve"> так как в них будут содержаться памятки о той информации, которая может им когда-нибудь пригодиться.</w:t>
      </w:r>
      <w:r w:rsidRPr="00DE561B">
        <w:rPr>
          <w:rFonts w:ascii="Times New Roman" w:hAnsi="Times New Roman"/>
          <w:iCs/>
          <w:sz w:val="28"/>
          <w:szCs w:val="28"/>
        </w:rPr>
        <w:br/>
      </w:r>
    </w:p>
    <w:p w:rsidR="00F7497B" w:rsidRPr="00DE561B" w:rsidRDefault="00F7497B" w:rsidP="00A471ED">
      <w:pPr>
        <w:tabs>
          <w:tab w:val="left" w:pos="10490"/>
        </w:tabs>
        <w:spacing w:after="0" w:line="240" w:lineRule="auto"/>
        <w:ind w:right="-24"/>
        <w:rPr>
          <w:rFonts w:ascii="Times New Roman" w:hAnsi="Times New Roman"/>
          <w:b/>
          <w:sz w:val="28"/>
          <w:szCs w:val="28"/>
        </w:rPr>
      </w:pPr>
      <w:r w:rsidRPr="00DE561B">
        <w:rPr>
          <w:rFonts w:ascii="Times New Roman" w:hAnsi="Times New Roman"/>
          <w:b/>
          <w:sz w:val="28"/>
          <w:szCs w:val="28"/>
        </w:rPr>
        <w:t xml:space="preserve">Анкетирование: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330"/>
        <w:gridCol w:w="4025"/>
      </w:tblGrid>
      <w:tr w:rsidR="00F7497B" w:rsidRPr="00DE561B" w:rsidTr="008C3C19">
        <w:trPr>
          <w:tblCellSpacing w:w="0" w:type="dxa"/>
        </w:trPr>
        <w:tc>
          <w:tcPr>
            <w:tcW w:w="0" w:type="auto"/>
            <w:hideMark/>
          </w:tcPr>
          <w:p w:rsidR="00F7497B" w:rsidRPr="00DE561B" w:rsidRDefault="00F7497B" w:rsidP="00A47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561B">
              <w:rPr>
                <w:rFonts w:ascii="Times New Roman" w:hAnsi="Times New Roman"/>
                <w:sz w:val="28"/>
                <w:szCs w:val="28"/>
              </w:rPr>
              <w:t>1.На уроке я работал</w:t>
            </w:r>
            <w:r w:rsidRPr="00DE561B">
              <w:rPr>
                <w:rFonts w:ascii="Times New Roman" w:hAnsi="Times New Roman"/>
                <w:sz w:val="28"/>
                <w:szCs w:val="28"/>
              </w:rPr>
              <w:br/>
              <w:t>2.Своей работой на уроке я</w:t>
            </w:r>
            <w:r w:rsidRPr="00DE561B">
              <w:rPr>
                <w:rFonts w:ascii="Times New Roman" w:hAnsi="Times New Roman"/>
                <w:sz w:val="28"/>
                <w:szCs w:val="28"/>
              </w:rPr>
              <w:br/>
              <w:t>3.Урок для меня показался</w:t>
            </w:r>
            <w:r w:rsidRPr="00DE561B">
              <w:rPr>
                <w:rFonts w:ascii="Times New Roman" w:hAnsi="Times New Roman"/>
                <w:sz w:val="28"/>
                <w:szCs w:val="28"/>
              </w:rPr>
              <w:br/>
              <w:t>4.За урок я</w:t>
            </w:r>
            <w:r w:rsidRPr="00DE561B">
              <w:rPr>
                <w:rFonts w:ascii="Times New Roman" w:hAnsi="Times New Roman"/>
                <w:sz w:val="28"/>
                <w:szCs w:val="28"/>
              </w:rPr>
              <w:br/>
              <w:t>5.Мое настроение</w:t>
            </w:r>
            <w:r w:rsidRPr="00DE561B">
              <w:rPr>
                <w:rFonts w:ascii="Times New Roman" w:hAnsi="Times New Roman"/>
                <w:sz w:val="28"/>
                <w:szCs w:val="28"/>
              </w:rPr>
              <w:br/>
              <w:t>6.Материал урока мне был</w:t>
            </w:r>
            <w:r w:rsidRPr="00DE561B">
              <w:rPr>
                <w:rFonts w:ascii="Times New Roman" w:hAnsi="Times New Roman"/>
                <w:sz w:val="28"/>
                <w:szCs w:val="28"/>
              </w:rPr>
              <w:br/>
            </w:r>
            <w:r w:rsidRPr="00DE561B">
              <w:rPr>
                <w:rFonts w:ascii="Times New Roman" w:hAnsi="Times New Roman"/>
                <w:sz w:val="28"/>
                <w:szCs w:val="28"/>
              </w:rPr>
              <w:br/>
            </w:r>
            <w:r w:rsidRPr="00DE561B">
              <w:rPr>
                <w:rFonts w:ascii="Times New Roman" w:hAnsi="Times New Roman"/>
                <w:sz w:val="28"/>
                <w:szCs w:val="28"/>
              </w:rPr>
              <w:br/>
              <w:t>7.Домашнее задание мне кажется</w:t>
            </w:r>
          </w:p>
        </w:tc>
        <w:tc>
          <w:tcPr>
            <w:tcW w:w="0" w:type="auto"/>
            <w:vAlign w:val="center"/>
            <w:hideMark/>
          </w:tcPr>
          <w:p w:rsidR="00F7497B" w:rsidRPr="00DE561B" w:rsidRDefault="00F7497B" w:rsidP="00A47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561B">
              <w:rPr>
                <w:rFonts w:ascii="Times New Roman" w:hAnsi="Times New Roman"/>
                <w:sz w:val="28"/>
                <w:szCs w:val="28"/>
              </w:rPr>
              <w:t>активно / пассивно</w:t>
            </w:r>
            <w:r w:rsidRPr="00DE561B">
              <w:rPr>
                <w:rFonts w:ascii="Times New Roman" w:hAnsi="Times New Roman"/>
                <w:sz w:val="28"/>
                <w:szCs w:val="28"/>
              </w:rPr>
              <w:br/>
              <w:t>доволен / не доволен</w:t>
            </w:r>
            <w:r w:rsidRPr="00DE561B">
              <w:rPr>
                <w:rFonts w:ascii="Times New Roman" w:hAnsi="Times New Roman"/>
                <w:sz w:val="28"/>
                <w:szCs w:val="28"/>
              </w:rPr>
              <w:br/>
              <w:t>коротким / длинным</w:t>
            </w:r>
            <w:r w:rsidRPr="00DE561B">
              <w:rPr>
                <w:rFonts w:ascii="Times New Roman" w:hAnsi="Times New Roman"/>
                <w:sz w:val="28"/>
                <w:szCs w:val="28"/>
              </w:rPr>
              <w:br/>
              <w:t xml:space="preserve">не устал / </w:t>
            </w:r>
            <w:proofErr w:type="gramStart"/>
            <w:r w:rsidRPr="00DE561B">
              <w:rPr>
                <w:rFonts w:ascii="Times New Roman" w:hAnsi="Times New Roman"/>
                <w:sz w:val="28"/>
                <w:szCs w:val="28"/>
              </w:rPr>
              <w:t>устал</w:t>
            </w:r>
            <w:proofErr w:type="gramEnd"/>
            <w:r w:rsidRPr="00DE561B">
              <w:rPr>
                <w:rFonts w:ascii="Times New Roman" w:hAnsi="Times New Roman"/>
                <w:sz w:val="28"/>
                <w:szCs w:val="28"/>
              </w:rPr>
              <w:br/>
              <w:t>стало лучше / стало хуже</w:t>
            </w:r>
            <w:r w:rsidRPr="00DE561B">
              <w:rPr>
                <w:rFonts w:ascii="Times New Roman" w:hAnsi="Times New Roman"/>
                <w:sz w:val="28"/>
                <w:szCs w:val="28"/>
              </w:rPr>
              <w:br/>
              <w:t>понятен / не понятен</w:t>
            </w:r>
            <w:r w:rsidRPr="00DE561B">
              <w:rPr>
                <w:rFonts w:ascii="Times New Roman" w:hAnsi="Times New Roman"/>
                <w:sz w:val="28"/>
                <w:szCs w:val="28"/>
              </w:rPr>
              <w:br/>
              <w:t>полезен / бесполезен</w:t>
            </w:r>
            <w:r w:rsidRPr="00DE561B">
              <w:rPr>
                <w:rFonts w:ascii="Times New Roman" w:hAnsi="Times New Roman"/>
                <w:sz w:val="28"/>
                <w:szCs w:val="28"/>
              </w:rPr>
              <w:br/>
              <w:t>интересен / скучен</w:t>
            </w:r>
            <w:r w:rsidRPr="00DE561B">
              <w:rPr>
                <w:rFonts w:ascii="Times New Roman" w:hAnsi="Times New Roman"/>
                <w:sz w:val="28"/>
                <w:szCs w:val="28"/>
              </w:rPr>
              <w:br/>
              <w:t>легким / трудным</w:t>
            </w:r>
            <w:r w:rsidRPr="00DE561B">
              <w:rPr>
                <w:rFonts w:ascii="Times New Roman" w:hAnsi="Times New Roman"/>
                <w:sz w:val="28"/>
                <w:szCs w:val="28"/>
              </w:rPr>
              <w:br/>
              <w:t>интересно / не интересно</w:t>
            </w:r>
          </w:p>
        </w:tc>
      </w:tr>
    </w:tbl>
    <w:p w:rsidR="00746888" w:rsidRPr="00DE561B" w:rsidRDefault="00746888" w:rsidP="00A471ED">
      <w:pPr>
        <w:tabs>
          <w:tab w:val="left" w:pos="9390"/>
        </w:tabs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</w:p>
    <w:p w:rsidR="00F7497B" w:rsidRPr="00DE561B" w:rsidRDefault="00527BB3" w:rsidP="00A471ED">
      <w:pPr>
        <w:tabs>
          <w:tab w:val="left" w:pos="9390"/>
        </w:tabs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  <w:r w:rsidRPr="00DE561B">
        <w:rPr>
          <w:rFonts w:ascii="Times New Roman" w:hAnsi="Times New Roman"/>
          <w:b/>
          <w:sz w:val="28"/>
          <w:szCs w:val="28"/>
        </w:rPr>
        <w:t>«Условные знаки»</w:t>
      </w:r>
    </w:p>
    <w:p w:rsidR="00527BB3" w:rsidRPr="00DE561B" w:rsidRDefault="00527BB3" w:rsidP="00A471ED">
      <w:pPr>
        <w:pStyle w:val="a5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DE561B">
        <w:rPr>
          <w:rStyle w:val="a4"/>
          <w:i w:val="0"/>
          <w:sz w:val="28"/>
          <w:szCs w:val="28"/>
        </w:rPr>
        <w:t xml:space="preserve">Для оценивания учащимися своей активности и качества своей работы на уроке предлагаю ребятам на листочке условно отмечать свои ответы (на полях </w:t>
      </w:r>
      <w:r w:rsidR="00A471ED" w:rsidRPr="00DE561B">
        <w:rPr>
          <w:rStyle w:val="a4"/>
          <w:i w:val="0"/>
          <w:sz w:val="28"/>
          <w:szCs w:val="28"/>
        </w:rPr>
        <w:t xml:space="preserve">тетради, </w:t>
      </w:r>
      <w:r w:rsidRPr="00DE561B">
        <w:rPr>
          <w:rStyle w:val="a4"/>
          <w:i w:val="0"/>
          <w:sz w:val="28"/>
          <w:szCs w:val="28"/>
        </w:rPr>
        <w:t>в блокнотах</w:t>
      </w:r>
      <w:r w:rsidR="00A471ED" w:rsidRPr="00DE561B">
        <w:rPr>
          <w:rStyle w:val="a4"/>
          <w:i w:val="0"/>
          <w:sz w:val="28"/>
          <w:szCs w:val="28"/>
        </w:rPr>
        <w:t>, оценочных картах</w:t>
      </w:r>
      <w:r w:rsidRPr="00DE561B">
        <w:rPr>
          <w:rStyle w:val="a4"/>
          <w:i w:val="0"/>
          <w:sz w:val="28"/>
          <w:szCs w:val="28"/>
        </w:rPr>
        <w:t xml:space="preserve">): </w:t>
      </w:r>
      <w:r w:rsidRPr="00DE561B">
        <w:rPr>
          <w:i/>
          <w:iCs/>
          <w:sz w:val="28"/>
          <w:szCs w:val="28"/>
        </w:rPr>
        <w:br/>
      </w:r>
      <w:r w:rsidRPr="00DE561B">
        <w:rPr>
          <w:rStyle w:val="a4"/>
          <w:i w:val="0"/>
          <w:sz w:val="28"/>
          <w:szCs w:val="28"/>
        </w:rPr>
        <w:t>«V» - ответил по просьбе учителя, но ответ неправильный</w:t>
      </w:r>
      <w:r w:rsidRPr="00DE561B">
        <w:rPr>
          <w:i/>
          <w:iCs/>
          <w:sz w:val="28"/>
          <w:szCs w:val="28"/>
        </w:rPr>
        <w:br/>
      </w:r>
      <w:r w:rsidRPr="00DE561B">
        <w:rPr>
          <w:rStyle w:val="a4"/>
          <w:i w:val="0"/>
          <w:sz w:val="28"/>
          <w:szCs w:val="28"/>
        </w:rPr>
        <w:t>«W» - ответил по просьбе учителя, ответ правильный</w:t>
      </w:r>
      <w:r w:rsidRPr="00DE561B">
        <w:rPr>
          <w:i/>
          <w:iCs/>
          <w:sz w:val="28"/>
          <w:szCs w:val="28"/>
        </w:rPr>
        <w:br/>
      </w:r>
      <w:r w:rsidRPr="00DE561B">
        <w:rPr>
          <w:rStyle w:val="a4"/>
          <w:i w:val="0"/>
          <w:sz w:val="28"/>
          <w:szCs w:val="28"/>
        </w:rPr>
        <w:t>«</w:t>
      </w:r>
      <w:r w:rsidRPr="00DE561B">
        <w:rPr>
          <w:rStyle w:val="a6"/>
          <w:i/>
          <w:iCs/>
          <w:sz w:val="28"/>
          <w:szCs w:val="28"/>
        </w:rPr>
        <w:t xml:space="preserve">| </w:t>
      </w:r>
      <w:r w:rsidRPr="00DE561B">
        <w:rPr>
          <w:rStyle w:val="a4"/>
          <w:i w:val="0"/>
          <w:sz w:val="28"/>
          <w:szCs w:val="28"/>
        </w:rPr>
        <w:t>»  - ответил по своей инициативе, но ответ неправильный</w:t>
      </w:r>
      <w:r w:rsidRPr="00DE561B">
        <w:rPr>
          <w:i/>
          <w:iCs/>
          <w:sz w:val="28"/>
          <w:szCs w:val="28"/>
        </w:rPr>
        <w:br/>
      </w:r>
      <w:r w:rsidRPr="00DE561B">
        <w:rPr>
          <w:rStyle w:val="a4"/>
          <w:i w:val="0"/>
          <w:sz w:val="28"/>
          <w:szCs w:val="28"/>
        </w:rPr>
        <w:t>«+» - ответил по своей инициативе, ответ правильный</w:t>
      </w:r>
      <w:r w:rsidRPr="00DE561B">
        <w:rPr>
          <w:i/>
          <w:iCs/>
          <w:sz w:val="28"/>
          <w:szCs w:val="28"/>
        </w:rPr>
        <w:br/>
      </w:r>
      <w:r w:rsidRPr="00DE561B">
        <w:rPr>
          <w:rStyle w:val="a4"/>
          <w:i w:val="0"/>
          <w:sz w:val="28"/>
          <w:szCs w:val="28"/>
        </w:rPr>
        <w:t>«0» - не ответил.</w:t>
      </w:r>
    </w:p>
    <w:p w:rsidR="00A471ED" w:rsidRPr="00DE561B" w:rsidRDefault="00A471ED" w:rsidP="00A471ED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DE561B">
        <w:rPr>
          <w:rStyle w:val="a4"/>
          <w:i w:val="0"/>
          <w:sz w:val="28"/>
          <w:szCs w:val="28"/>
        </w:rPr>
        <w:t xml:space="preserve">Значки можно выбирать произвольно. </w:t>
      </w:r>
    </w:p>
    <w:p w:rsidR="00746888" w:rsidRPr="00DE561B" w:rsidRDefault="00527BB3" w:rsidP="00A471ED">
      <w:pPr>
        <w:tabs>
          <w:tab w:val="left" w:pos="9390"/>
        </w:tabs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DE561B">
        <w:rPr>
          <w:rStyle w:val="a4"/>
          <w:rFonts w:ascii="Times New Roman" w:hAnsi="Times New Roman"/>
          <w:i w:val="0"/>
          <w:sz w:val="28"/>
          <w:szCs w:val="28"/>
        </w:rPr>
        <w:t>Обсуждая в конце урока результаты своих наблюдений,  учащиеся смогут объективно оценить свою активность и качество работы.</w:t>
      </w:r>
      <w:r w:rsidRPr="00DE561B">
        <w:rPr>
          <w:rFonts w:ascii="Times New Roman" w:hAnsi="Times New Roman"/>
          <w:i/>
          <w:iCs/>
          <w:sz w:val="28"/>
          <w:szCs w:val="28"/>
        </w:rPr>
        <w:br/>
      </w:r>
    </w:p>
    <w:p w:rsidR="00527BB3" w:rsidRPr="00DE561B" w:rsidRDefault="00527BB3" w:rsidP="00A471ED">
      <w:pPr>
        <w:tabs>
          <w:tab w:val="left" w:pos="9390"/>
        </w:tabs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DE561B">
        <w:rPr>
          <w:rFonts w:ascii="Times New Roman" w:hAnsi="Times New Roman"/>
          <w:b/>
          <w:i/>
          <w:iCs/>
          <w:sz w:val="28"/>
          <w:szCs w:val="28"/>
        </w:rPr>
        <w:t>«Светофор»</w:t>
      </w:r>
    </w:p>
    <w:p w:rsidR="00527BB3" w:rsidRPr="00DE561B" w:rsidRDefault="00527BB3" w:rsidP="00A471E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DE561B">
        <w:rPr>
          <w:rFonts w:ascii="Times New Roman" w:hAnsi="Times New Roman"/>
          <w:iCs/>
          <w:sz w:val="28"/>
          <w:szCs w:val="28"/>
        </w:rPr>
        <w:t>Дети сигналят карточками:</w:t>
      </w:r>
    </w:p>
    <w:p w:rsidR="00527BB3" w:rsidRPr="00DE561B" w:rsidRDefault="00527BB3" w:rsidP="00A471E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proofErr w:type="gramStart"/>
      <w:r w:rsidRPr="00DE561B">
        <w:rPr>
          <w:rFonts w:ascii="Times New Roman" w:hAnsi="Times New Roman"/>
          <w:iCs/>
          <w:sz w:val="28"/>
          <w:szCs w:val="28"/>
        </w:rPr>
        <w:t>Зелёной</w:t>
      </w:r>
      <w:proofErr w:type="gramEnd"/>
      <w:r w:rsidRPr="00DE561B">
        <w:rPr>
          <w:rFonts w:ascii="Times New Roman" w:hAnsi="Times New Roman"/>
          <w:iCs/>
          <w:sz w:val="28"/>
          <w:szCs w:val="28"/>
        </w:rPr>
        <w:t xml:space="preserve"> – побольше таких дел,</w:t>
      </w:r>
      <w:r w:rsidRPr="00DE561B">
        <w:rPr>
          <w:rFonts w:ascii="Times New Roman" w:hAnsi="Times New Roman"/>
          <w:iCs/>
          <w:sz w:val="28"/>
          <w:szCs w:val="28"/>
        </w:rPr>
        <w:tab/>
      </w:r>
      <w:r w:rsidRPr="00DE561B">
        <w:rPr>
          <w:rFonts w:ascii="Times New Roman" w:hAnsi="Times New Roman"/>
          <w:iCs/>
          <w:sz w:val="28"/>
          <w:szCs w:val="28"/>
        </w:rPr>
        <w:tab/>
        <w:t>поучительно,</w:t>
      </w:r>
    </w:p>
    <w:p w:rsidR="00527BB3" w:rsidRPr="00DE561B" w:rsidRDefault="00527BB3" w:rsidP="00A471E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DE561B">
        <w:rPr>
          <w:rFonts w:ascii="Times New Roman" w:hAnsi="Times New Roman"/>
          <w:iCs/>
          <w:sz w:val="28"/>
          <w:szCs w:val="28"/>
        </w:rPr>
        <w:t>Жёлтой – понравилось, но не всё,</w:t>
      </w:r>
      <w:r w:rsidRPr="00DE561B">
        <w:rPr>
          <w:rFonts w:ascii="Times New Roman" w:hAnsi="Times New Roman"/>
          <w:iCs/>
          <w:sz w:val="28"/>
          <w:szCs w:val="28"/>
        </w:rPr>
        <w:tab/>
      </w:r>
      <w:r w:rsidRPr="00DE561B">
        <w:rPr>
          <w:rFonts w:ascii="Times New Roman" w:hAnsi="Times New Roman"/>
          <w:iCs/>
          <w:sz w:val="28"/>
          <w:szCs w:val="28"/>
        </w:rPr>
        <w:tab/>
        <w:t>интересно,</w:t>
      </w:r>
    </w:p>
    <w:p w:rsidR="00527BB3" w:rsidRPr="00DE561B" w:rsidRDefault="00527BB3" w:rsidP="00A471E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DE561B">
        <w:rPr>
          <w:rFonts w:ascii="Times New Roman" w:hAnsi="Times New Roman"/>
          <w:iCs/>
          <w:sz w:val="28"/>
          <w:szCs w:val="28"/>
        </w:rPr>
        <w:t>Красной – дело не понравилось,</w:t>
      </w:r>
      <w:r w:rsidRPr="00DE561B">
        <w:rPr>
          <w:rFonts w:ascii="Times New Roman" w:hAnsi="Times New Roman"/>
          <w:iCs/>
          <w:sz w:val="28"/>
          <w:szCs w:val="28"/>
        </w:rPr>
        <w:tab/>
      </w:r>
      <w:r w:rsidRPr="00DE561B">
        <w:rPr>
          <w:rFonts w:ascii="Times New Roman" w:hAnsi="Times New Roman"/>
          <w:iCs/>
          <w:sz w:val="28"/>
          <w:szCs w:val="28"/>
        </w:rPr>
        <w:tab/>
        <w:t>скучно.</w:t>
      </w:r>
    </w:p>
    <w:p w:rsidR="00527BB3" w:rsidRPr="00DE561B" w:rsidRDefault="00527BB3" w:rsidP="00A471ED">
      <w:pPr>
        <w:tabs>
          <w:tab w:val="left" w:pos="9390"/>
        </w:tabs>
        <w:spacing w:after="0" w:line="240" w:lineRule="auto"/>
        <w:ind w:right="284"/>
        <w:rPr>
          <w:rFonts w:ascii="Times New Roman" w:hAnsi="Times New Roman"/>
          <w:sz w:val="28"/>
          <w:szCs w:val="28"/>
        </w:rPr>
      </w:pPr>
    </w:p>
    <w:p w:rsidR="00527BB3" w:rsidRPr="00DE561B" w:rsidRDefault="00527BB3" w:rsidP="00A471ED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DE561B">
        <w:rPr>
          <w:rFonts w:ascii="Times New Roman" w:hAnsi="Times New Roman"/>
          <w:b/>
          <w:i/>
          <w:iCs/>
          <w:sz w:val="28"/>
          <w:szCs w:val="28"/>
        </w:rPr>
        <w:t>«Дерево творчества» (Сказочное дерево)</w:t>
      </w:r>
    </w:p>
    <w:p w:rsidR="00527BB3" w:rsidRPr="00DE561B" w:rsidRDefault="00527BB3" w:rsidP="00A471ED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DE561B">
        <w:rPr>
          <w:rFonts w:ascii="Times New Roman" w:hAnsi="Times New Roman"/>
          <w:iCs/>
          <w:sz w:val="28"/>
          <w:szCs w:val="28"/>
        </w:rPr>
        <w:t>По окончании урока  дети прикрепляют на дереве листья, цветы, плоды:</w:t>
      </w:r>
    </w:p>
    <w:p w:rsidR="00527BB3" w:rsidRPr="00DE561B" w:rsidRDefault="00527BB3" w:rsidP="00A471E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DE561B">
        <w:rPr>
          <w:rFonts w:ascii="Times New Roman" w:hAnsi="Times New Roman"/>
          <w:iCs/>
          <w:sz w:val="28"/>
          <w:szCs w:val="28"/>
        </w:rPr>
        <w:t>Плоды – дело прошло  полезно, плодотворно;</w:t>
      </w:r>
    </w:p>
    <w:p w:rsidR="00527BB3" w:rsidRPr="00DE561B" w:rsidRDefault="00527BB3" w:rsidP="00A471E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DE561B">
        <w:rPr>
          <w:rFonts w:ascii="Times New Roman" w:hAnsi="Times New Roman"/>
          <w:iCs/>
          <w:sz w:val="28"/>
          <w:szCs w:val="28"/>
        </w:rPr>
        <w:t xml:space="preserve">Цветок – </w:t>
      </w:r>
      <w:proofErr w:type="gramStart"/>
      <w:r w:rsidRPr="00DE561B">
        <w:rPr>
          <w:rFonts w:ascii="Times New Roman" w:hAnsi="Times New Roman"/>
          <w:iCs/>
          <w:sz w:val="28"/>
          <w:szCs w:val="28"/>
        </w:rPr>
        <w:t>довольно неплохо</w:t>
      </w:r>
      <w:proofErr w:type="gramEnd"/>
      <w:r w:rsidRPr="00DE561B">
        <w:rPr>
          <w:rFonts w:ascii="Times New Roman" w:hAnsi="Times New Roman"/>
          <w:iCs/>
          <w:sz w:val="28"/>
          <w:szCs w:val="28"/>
        </w:rPr>
        <w:t>;</w:t>
      </w:r>
    </w:p>
    <w:p w:rsidR="00527BB3" w:rsidRPr="00DE561B" w:rsidRDefault="00527BB3" w:rsidP="00A471E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DE561B">
        <w:rPr>
          <w:rFonts w:ascii="Times New Roman" w:hAnsi="Times New Roman"/>
          <w:iCs/>
          <w:sz w:val="28"/>
          <w:szCs w:val="28"/>
        </w:rPr>
        <w:t>Зелёный листик – не совсем удовлетворён днём;</w:t>
      </w:r>
    </w:p>
    <w:p w:rsidR="00527BB3" w:rsidRPr="00DE561B" w:rsidRDefault="00527BB3" w:rsidP="00A471ED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DE561B">
        <w:rPr>
          <w:rFonts w:ascii="Times New Roman" w:hAnsi="Times New Roman"/>
          <w:iCs/>
          <w:sz w:val="28"/>
          <w:szCs w:val="28"/>
        </w:rPr>
        <w:t>Жёлтый листик – «пропащий день», неудовлетворённость</w:t>
      </w:r>
      <w:r w:rsidRPr="00DE561B">
        <w:rPr>
          <w:rFonts w:ascii="Times New Roman" w:hAnsi="Times New Roman"/>
          <w:i/>
          <w:iCs/>
          <w:sz w:val="28"/>
          <w:szCs w:val="28"/>
        </w:rPr>
        <w:t>.</w:t>
      </w:r>
    </w:p>
    <w:p w:rsidR="00527BB3" w:rsidRPr="00DE561B" w:rsidRDefault="00527BB3" w:rsidP="00A471ED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DE561B">
        <w:rPr>
          <w:rFonts w:ascii="Times New Roman" w:hAnsi="Times New Roman"/>
          <w:b/>
          <w:i/>
          <w:iCs/>
          <w:sz w:val="28"/>
          <w:szCs w:val="28"/>
        </w:rPr>
        <w:t>Вариант 2: «Сказочное дерево  (поляна)»</w:t>
      </w:r>
    </w:p>
    <w:p w:rsidR="00527BB3" w:rsidRPr="00DE561B" w:rsidRDefault="00527BB3" w:rsidP="00DE561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E561B">
        <w:rPr>
          <w:rFonts w:ascii="Times New Roman" w:hAnsi="Times New Roman"/>
          <w:iCs/>
          <w:sz w:val="28"/>
          <w:szCs w:val="28"/>
        </w:rPr>
        <w:lastRenderedPageBreak/>
        <w:t>Разноцветные бабочки, цветки, птички прикрепляются на общем дереве (поляне).</w:t>
      </w:r>
    </w:p>
    <w:p w:rsidR="00527BB3" w:rsidRPr="00DE561B" w:rsidRDefault="00527BB3" w:rsidP="00DE561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E561B">
        <w:rPr>
          <w:rFonts w:ascii="Times New Roman" w:hAnsi="Times New Roman"/>
          <w:iCs/>
          <w:sz w:val="28"/>
          <w:szCs w:val="28"/>
        </w:rPr>
        <w:t xml:space="preserve">Учитель договаривается с детьми  о значении цветов или размеров этих предметов. Можно использовать характеристику цветов Макса </w:t>
      </w:r>
      <w:proofErr w:type="spellStart"/>
      <w:r w:rsidRPr="00DE561B">
        <w:rPr>
          <w:rFonts w:ascii="Times New Roman" w:hAnsi="Times New Roman"/>
          <w:iCs/>
          <w:sz w:val="28"/>
          <w:szCs w:val="28"/>
        </w:rPr>
        <w:t>Люшера</w:t>
      </w:r>
      <w:proofErr w:type="spellEnd"/>
      <w:r w:rsidRPr="00DE561B">
        <w:rPr>
          <w:rFonts w:ascii="Times New Roman" w:hAnsi="Times New Roman"/>
          <w:iCs/>
          <w:sz w:val="28"/>
          <w:szCs w:val="28"/>
        </w:rPr>
        <w:t xml:space="preserve">. </w:t>
      </w:r>
    </w:p>
    <w:p w:rsidR="00746888" w:rsidRPr="00DE561B" w:rsidRDefault="00746888" w:rsidP="00DE561B">
      <w:pPr>
        <w:pStyle w:val="31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E561B">
        <w:rPr>
          <w:rFonts w:ascii="Times New Roman" w:hAnsi="Times New Roman"/>
          <w:i/>
          <w:sz w:val="28"/>
          <w:szCs w:val="28"/>
        </w:rPr>
        <w:t xml:space="preserve">Чтобы определить настроение по цвету можно применить характеристику цветов Макса </w:t>
      </w:r>
      <w:proofErr w:type="spellStart"/>
      <w:r w:rsidRPr="00DE561B">
        <w:rPr>
          <w:rFonts w:ascii="Times New Roman" w:hAnsi="Times New Roman"/>
          <w:i/>
          <w:sz w:val="28"/>
          <w:szCs w:val="28"/>
        </w:rPr>
        <w:t>Люшера</w:t>
      </w:r>
      <w:proofErr w:type="spellEnd"/>
      <w:r w:rsidRPr="00DE561B">
        <w:rPr>
          <w:rFonts w:ascii="Times New Roman" w:hAnsi="Times New Roman"/>
          <w:i/>
          <w:sz w:val="28"/>
          <w:szCs w:val="28"/>
        </w:rPr>
        <w:t>:</w:t>
      </w:r>
    </w:p>
    <w:p w:rsidR="00746888" w:rsidRPr="00DE561B" w:rsidRDefault="00746888" w:rsidP="00DE561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E561B">
        <w:rPr>
          <w:rFonts w:ascii="Times New Roman" w:hAnsi="Times New Roman"/>
          <w:i/>
          <w:sz w:val="28"/>
          <w:szCs w:val="28"/>
        </w:rPr>
        <w:t>Красный цвет мягких тонов (</w:t>
      </w:r>
      <w:proofErr w:type="spellStart"/>
      <w:r w:rsidRPr="00DE561B">
        <w:rPr>
          <w:rFonts w:ascii="Times New Roman" w:hAnsi="Times New Roman"/>
          <w:i/>
          <w:sz w:val="28"/>
          <w:szCs w:val="28"/>
        </w:rPr>
        <w:t>розовый</w:t>
      </w:r>
      <w:proofErr w:type="spellEnd"/>
      <w:r w:rsidRPr="00DE561B">
        <w:rPr>
          <w:rFonts w:ascii="Times New Roman" w:hAnsi="Times New Roman"/>
          <w:i/>
          <w:sz w:val="28"/>
          <w:szCs w:val="28"/>
        </w:rPr>
        <w:t>, оранжевый) – радостное, восторженное настроение,</w:t>
      </w:r>
    </w:p>
    <w:p w:rsidR="00746888" w:rsidRPr="00DE561B" w:rsidRDefault="00746888" w:rsidP="00DE561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E561B">
        <w:rPr>
          <w:rFonts w:ascii="Times New Roman" w:hAnsi="Times New Roman"/>
          <w:i/>
          <w:sz w:val="28"/>
          <w:szCs w:val="28"/>
        </w:rPr>
        <w:t>красный насыщенный и яркий цвет – нервозное, возбуждённое состояние, агрессия;</w:t>
      </w:r>
    </w:p>
    <w:p w:rsidR="00746888" w:rsidRPr="00DE561B" w:rsidRDefault="00746888" w:rsidP="00DE561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DE561B">
        <w:rPr>
          <w:rFonts w:ascii="Times New Roman" w:hAnsi="Times New Roman"/>
          <w:i/>
          <w:sz w:val="28"/>
          <w:szCs w:val="28"/>
        </w:rPr>
        <w:t>синий</w:t>
      </w:r>
      <w:proofErr w:type="gramEnd"/>
      <w:r w:rsidRPr="00DE561B">
        <w:rPr>
          <w:rFonts w:ascii="Times New Roman" w:hAnsi="Times New Roman"/>
          <w:i/>
          <w:sz w:val="28"/>
          <w:szCs w:val="28"/>
        </w:rPr>
        <w:t xml:space="preserve"> – грустное настроение, пассивность, усталость;</w:t>
      </w:r>
    </w:p>
    <w:p w:rsidR="00746888" w:rsidRPr="00DE561B" w:rsidRDefault="00746888" w:rsidP="00DE561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E561B">
        <w:rPr>
          <w:rFonts w:ascii="Times New Roman" w:hAnsi="Times New Roman"/>
          <w:i/>
          <w:sz w:val="28"/>
          <w:szCs w:val="28"/>
        </w:rPr>
        <w:t>зелёный – активность, (но при насыщенности цвета – это беззащитность);</w:t>
      </w:r>
    </w:p>
    <w:p w:rsidR="00746888" w:rsidRPr="00DE561B" w:rsidRDefault="00746888" w:rsidP="00DE561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DE561B">
        <w:rPr>
          <w:rFonts w:ascii="Times New Roman" w:hAnsi="Times New Roman"/>
          <w:i/>
          <w:sz w:val="28"/>
          <w:szCs w:val="28"/>
        </w:rPr>
        <w:t>жёлтый</w:t>
      </w:r>
      <w:proofErr w:type="gramEnd"/>
      <w:r w:rsidRPr="00DE561B">
        <w:rPr>
          <w:rFonts w:ascii="Times New Roman" w:hAnsi="Times New Roman"/>
          <w:i/>
          <w:sz w:val="28"/>
          <w:szCs w:val="28"/>
        </w:rPr>
        <w:t xml:space="preserve"> – приятное, спокойное настроение;</w:t>
      </w:r>
    </w:p>
    <w:p w:rsidR="00746888" w:rsidRPr="00DE561B" w:rsidRDefault="00746888" w:rsidP="00DE561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DE561B">
        <w:rPr>
          <w:rFonts w:ascii="Times New Roman" w:hAnsi="Times New Roman"/>
          <w:i/>
          <w:sz w:val="28"/>
          <w:szCs w:val="28"/>
        </w:rPr>
        <w:t>фиолетовый</w:t>
      </w:r>
      <w:proofErr w:type="gramEnd"/>
      <w:r w:rsidRPr="00DE561B">
        <w:rPr>
          <w:rFonts w:ascii="Times New Roman" w:hAnsi="Times New Roman"/>
          <w:i/>
          <w:sz w:val="28"/>
          <w:szCs w:val="28"/>
        </w:rPr>
        <w:t xml:space="preserve"> – беспокойное, тревожное настроение, близкое к разочарованию;</w:t>
      </w:r>
    </w:p>
    <w:p w:rsidR="00746888" w:rsidRPr="00DE561B" w:rsidRDefault="00746888" w:rsidP="00DE561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DE561B">
        <w:rPr>
          <w:rFonts w:ascii="Times New Roman" w:hAnsi="Times New Roman"/>
          <w:i/>
          <w:sz w:val="28"/>
          <w:szCs w:val="28"/>
        </w:rPr>
        <w:t>серый</w:t>
      </w:r>
      <w:proofErr w:type="gramEnd"/>
      <w:r w:rsidRPr="00DE561B">
        <w:rPr>
          <w:rFonts w:ascii="Times New Roman" w:hAnsi="Times New Roman"/>
          <w:i/>
          <w:sz w:val="28"/>
          <w:szCs w:val="28"/>
        </w:rPr>
        <w:t xml:space="preserve"> – замкнутость, огорчение;</w:t>
      </w:r>
    </w:p>
    <w:p w:rsidR="00746888" w:rsidRPr="00DE561B" w:rsidRDefault="00746888" w:rsidP="00A471E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E561B">
        <w:rPr>
          <w:rFonts w:ascii="Times New Roman" w:hAnsi="Times New Roman"/>
          <w:i/>
          <w:sz w:val="28"/>
          <w:szCs w:val="28"/>
        </w:rPr>
        <w:t>чёрный – унылое настроение, отрицание, протест;</w:t>
      </w:r>
    </w:p>
    <w:p w:rsidR="00746888" w:rsidRDefault="00746888" w:rsidP="00A471E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DE561B">
        <w:rPr>
          <w:rFonts w:ascii="Times New Roman" w:hAnsi="Times New Roman"/>
          <w:i/>
          <w:sz w:val="28"/>
          <w:szCs w:val="28"/>
        </w:rPr>
        <w:t>коричневый</w:t>
      </w:r>
      <w:proofErr w:type="gramEnd"/>
      <w:r w:rsidRPr="00DE561B">
        <w:rPr>
          <w:rFonts w:ascii="Times New Roman" w:hAnsi="Times New Roman"/>
          <w:i/>
          <w:sz w:val="28"/>
          <w:szCs w:val="28"/>
        </w:rPr>
        <w:t xml:space="preserve"> – пассивность, беспокойство и неуверенность.</w:t>
      </w:r>
    </w:p>
    <w:p w:rsidR="00FC0324" w:rsidRPr="00DE561B" w:rsidRDefault="00FC0324" w:rsidP="00A471E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7497B" w:rsidRPr="00DE561B" w:rsidRDefault="00527BB3" w:rsidP="00A471ED">
      <w:pPr>
        <w:spacing w:after="0" w:line="240" w:lineRule="auto"/>
        <w:rPr>
          <w:rStyle w:val="a4"/>
          <w:rFonts w:ascii="Times New Roman" w:hAnsi="Times New Roman"/>
          <w:i w:val="0"/>
          <w:sz w:val="28"/>
          <w:szCs w:val="28"/>
          <w:u w:val="single"/>
        </w:rPr>
      </w:pPr>
      <w:r w:rsidRPr="00DE561B">
        <w:rPr>
          <w:rStyle w:val="a4"/>
          <w:rFonts w:ascii="Times New Roman" w:hAnsi="Times New Roman"/>
          <w:b/>
          <w:bCs/>
          <w:i w:val="0"/>
          <w:sz w:val="28"/>
          <w:szCs w:val="28"/>
          <w:u w:val="single"/>
        </w:rPr>
        <w:t>Рефлексия настроения и эмоционального состояния</w:t>
      </w:r>
      <w:r w:rsidRPr="00DE561B">
        <w:rPr>
          <w:rStyle w:val="a4"/>
          <w:rFonts w:ascii="Times New Roman" w:hAnsi="Times New Roman"/>
          <w:i w:val="0"/>
          <w:sz w:val="28"/>
          <w:szCs w:val="28"/>
          <w:u w:val="single"/>
        </w:rPr>
        <w:t xml:space="preserve"> </w:t>
      </w:r>
    </w:p>
    <w:p w:rsidR="00963F9E" w:rsidRPr="00DE561B" w:rsidRDefault="000D53AB" w:rsidP="00A471ED">
      <w:pPr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 xml:space="preserve">Отражает внутреннее состояние ученика; </w:t>
      </w:r>
    </w:p>
    <w:p w:rsidR="00963F9E" w:rsidRPr="00DE561B" w:rsidRDefault="000D53AB" w:rsidP="00A471ED">
      <w:pPr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 xml:space="preserve">Самочувствие </w:t>
      </w:r>
      <w:proofErr w:type="gramStart"/>
      <w:r w:rsidRPr="00DE561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E561B">
        <w:rPr>
          <w:rFonts w:ascii="Times New Roman" w:hAnsi="Times New Roman"/>
          <w:sz w:val="28"/>
          <w:szCs w:val="28"/>
        </w:rPr>
        <w:t>комфортно – дискомфортно);</w:t>
      </w:r>
    </w:p>
    <w:p w:rsidR="00963F9E" w:rsidRPr="00DE561B" w:rsidRDefault="000D53AB" w:rsidP="00A471ED">
      <w:pPr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 xml:space="preserve">  Является средством самопознания. </w:t>
      </w:r>
    </w:p>
    <w:p w:rsidR="00527BB3" w:rsidRPr="00DE561B" w:rsidRDefault="00527BB3" w:rsidP="00A471E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46888" w:rsidRPr="00DE561B" w:rsidRDefault="00746888" w:rsidP="00A471E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E561B">
        <w:rPr>
          <w:rFonts w:ascii="Times New Roman" w:hAnsi="Times New Roman"/>
          <w:b/>
          <w:i/>
          <w:sz w:val="28"/>
          <w:szCs w:val="28"/>
        </w:rPr>
        <w:t xml:space="preserve">«Комплимент» </w:t>
      </w:r>
    </w:p>
    <w:p w:rsidR="00746888" w:rsidRPr="00DE561B" w:rsidRDefault="00746888" w:rsidP="00A471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 xml:space="preserve">Удачно закончить урок на положительной ноте: </w:t>
      </w:r>
    </w:p>
    <w:p w:rsidR="00963F9E" w:rsidRPr="00DE561B" w:rsidRDefault="000D53AB" w:rsidP="00A471ED">
      <w:pPr>
        <w:numPr>
          <w:ilvl w:val="0"/>
          <w:numId w:val="7"/>
        </w:num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 xml:space="preserve">Комплимент-похвала; </w:t>
      </w:r>
    </w:p>
    <w:p w:rsidR="00963F9E" w:rsidRPr="00DE561B" w:rsidRDefault="000D53AB" w:rsidP="00A471ED">
      <w:pPr>
        <w:numPr>
          <w:ilvl w:val="0"/>
          <w:numId w:val="7"/>
        </w:num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 xml:space="preserve">Комплимент в деловых качествах; </w:t>
      </w:r>
    </w:p>
    <w:p w:rsidR="00963F9E" w:rsidRPr="00DE561B" w:rsidRDefault="000D53AB" w:rsidP="00A471ED">
      <w:pPr>
        <w:numPr>
          <w:ilvl w:val="0"/>
          <w:numId w:val="7"/>
        </w:num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 xml:space="preserve">Комплимент в чувствах. </w:t>
      </w:r>
    </w:p>
    <w:p w:rsidR="00746888" w:rsidRPr="00DE561B" w:rsidRDefault="00746888" w:rsidP="00A471E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46888" w:rsidRPr="00DE561B" w:rsidRDefault="00746888" w:rsidP="00A471ED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DE561B">
        <w:rPr>
          <w:rFonts w:ascii="Times New Roman" w:hAnsi="Times New Roman"/>
          <w:b/>
          <w:i/>
          <w:iCs/>
          <w:sz w:val="28"/>
          <w:szCs w:val="28"/>
        </w:rPr>
        <w:t>«Солнышко»</w:t>
      </w:r>
    </w:p>
    <w:p w:rsidR="00746888" w:rsidRPr="00DE561B" w:rsidRDefault="00746888" w:rsidP="00A471E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DE561B">
        <w:rPr>
          <w:rFonts w:ascii="Times New Roman" w:hAnsi="Times New Roman"/>
          <w:iCs/>
          <w:sz w:val="28"/>
          <w:szCs w:val="28"/>
        </w:rPr>
        <w:t xml:space="preserve">Моё настроение похоже </w:t>
      </w:r>
      <w:proofErr w:type="gramStart"/>
      <w:r w:rsidRPr="00DE561B">
        <w:rPr>
          <w:rFonts w:ascii="Times New Roman" w:hAnsi="Times New Roman"/>
          <w:iCs/>
          <w:sz w:val="28"/>
          <w:szCs w:val="28"/>
        </w:rPr>
        <w:t>на</w:t>
      </w:r>
      <w:proofErr w:type="gramEnd"/>
      <w:r w:rsidRPr="00DE561B">
        <w:rPr>
          <w:rFonts w:ascii="Times New Roman" w:hAnsi="Times New Roman"/>
          <w:iCs/>
          <w:sz w:val="28"/>
          <w:szCs w:val="28"/>
        </w:rPr>
        <w:t>:</w:t>
      </w:r>
    </w:p>
    <w:p w:rsidR="00746888" w:rsidRPr="00DE561B" w:rsidRDefault="00746888" w:rsidP="00A471E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DE561B">
        <w:rPr>
          <w:rFonts w:ascii="Times New Roman" w:hAnsi="Times New Roman"/>
          <w:iCs/>
          <w:sz w:val="28"/>
          <w:szCs w:val="28"/>
        </w:rPr>
        <w:tab/>
        <w:t>солнышко,</w:t>
      </w:r>
    </w:p>
    <w:p w:rsidR="00746888" w:rsidRPr="00DE561B" w:rsidRDefault="00746888" w:rsidP="00A471E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DE561B">
        <w:rPr>
          <w:rFonts w:ascii="Times New Roman" w:hAnsi="Times New Roman"/>
          <w:iCs/>
          <w:sz w:val="28"/>
          <w:szCs w:val="28"/>
        </w:rPr>
        <w:tab/>
        <w:t>солнышко с тучкой,</w:t>
      </w:r>
    </w:p>
    <w:p w:rsidR="00746888" w:rsidRPr="00DE561B" w:rsidRDefault="00746888" w:rsidP="00A471E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DE561B">
        <w:rPr>
          <w:rFonts w:ascii="Times New Roman" w:hAnsi="Times New Roman"/>
          <w:iCs/>
          <w:sz w:val="28"/>
          <w:szCs w:val="28"/>
        </w:rPr>
        <w:tab/>
        <w:t>тучку,</w:t>
      </w:r>
    </w:p>
    <w:p w:rsidR="00746888" w:rsidRPr="00DE561B" w:rsidRDefault="00746888" w:rsidP="00A471E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DE561B">
        <w:rPr>
          <w:rFonts w:ascii="Times New Roman" w:hAnsi="Times New Roman"/>
          <w:iCs/>
          <w:sz w:val="28"/>
          <w:szCs w:val="28"/>
        </w:rPr>
        <w:tab/>
        <w:t>тучку с дождиком,</w:t>
      </w:r>
    </w:p>
    <w:p w:rsidR="00746888" w:rsidRPr="00DE561B" w:rsidRDefault="00746888" w:rsidP="00A471E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DE561B">
        <w:rPr>
          <w:rFonts w:ascii="Times New Roman" w:hAnsi="Times New Roman"/>
          <w:iCs/>
          <w:sz w:val="28"/>
          <w:szCs w:val="28"/>
        </w:rPr>
        <w:tab/>
        <w:t>тучку с молнией.</w:t>
      </w:r>
    </w:p>
    <w:p w:rsidR="00746888" w:rsidRPr="00DE561B" w:rsidRDefault="00746888" w:rsidP="00A471ED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DE561B">
        <w:rPr>
          <w:rFonts w:ascii="Times New Roman" w:hAnsi="Times New Roman"/>
          <w:b/>
          <w:iCs/>
          <w:sz w:val="28"/>
          <w:szCs w:val="28"/>
        </w:rPr>
        <w:t>«Музыкальный тест»</w:t>
      </w:r>
    </w:p>
    <w:p w:rsidR="00746888" w:rsidRPr="00DE561B" w:rsidRDefault="00746888" w:rsidP="00A471E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DE561B">
        <w:rPr>
          <w:rFonts w:ascii="Times New Roman" w:hAnsi="Times New Roman"/>
          <w:iCs/>
          <w:sz w:val="28"/>
          <w:szCs w:val="28"/>
        </w:rPr>
        <w:t xml:space="preserve">По окончании урока детям предлагается оценить своё настроение по своеобразной </w:t>
      </w:r>
      <w:proofErr w:type="spellStart"/>
      <w:r w:rsidRPr="00DE561B">
        <w:rPr>
          <w:rFonts w:ascii="Times New Roman" w:hAnsi="Times New Roman"/>
          <w:iCs/>
          <w:sz w:val="28"/>
          <w:szCs w:val="28"/>
        </w:rPr>
        <w:t>восьмибальной</w:t>
      </w:r>
      <w:proofErr w:type="spellEnd"/>
      <w:r w:rsidRPr="00DE561B">
        <w:rPr>
          <w:rFonts w:ascii="Times New Roman" w:hAnsi="Times New Roman"/>
          <w:iCs/>
          <w:sz w:val="28"/>
          <w:szCs w:val="28"/>
        </w:rPr>
        <w:t xml:space="preserve"> системе: от «ми» до «ми» октавой выше. Нотки дети могут прикреплять на своих нотных стонах или на </w:t>
      </w:r>
      <w:proofErr w:type="spellStart"/>
      <w:r w:rsidRPr="00DE561B">
        <w:rPr>
          <w:rFonts w:ascii="Times New Roman" w:hAnsi="Times New Roman"/>
          <w:iCs/>
          <w:sz w:val="28"/>
          <w:szCs w:val="28"/>
        </w:rPr>
        <w:t>общеклассном</w:t>
      </w:r>
      <w:proofErr w:type="spellEnd"/>
      <w:r w:rsidRPr="00DE561B">
        <w:rPr>
          <w:rFonts w:ascii="Times New Roman" w:hAnsi="Times New Roman"/>
          <w:iCs/>
          <w:sz w:val="28"/>
          <w:szCs w:val="28"/>
        </w:rPr>
        <w:t>. Неплохо узнать, минорное или мажорное настроение преобладало на уроке. В зависимости от этого палочка нотки смотрит вниз (</w:t>
      </w:r>
      <w:proofErr w:type="gramStart"/>
      <w:r w:rsidRPr="00DE561B">
        <w:rPr>
          <w:rFonts w:ascii="Times New Roman" w:hAnsi="Times New Roman"/>
          <w:iCs/>
          <w:sz w:val="28"/>
          <w:szCs w:val="28"/>
        </w:rPr>
        <w:t>минорное</w:t>
      </w:r>
      <w:proofErr w:type="gramEnd"/>
      <w:r w:rsidRPr="00DE561B">
        <w:rPr>
          <w:rFonts w:ascii="Times New Roman" w:hAnsi="Times New Roman"/>
          <w:iCs/>
          <w:sz w:val="28"/>
          <w:szCs w:val="28"/>
        </w:rPr>
        <w:t>) или вверх (мажорное).</w:t>
      </w:r>
    </w:p>
    <w:p w:rsidR="00746888" w:rsidRPr="00DE561B" w:rsidRDefault="00746888" w:rsidP="00A471ED">
      <w:pPr>
        <w:pStyle w:val="3"/>
        <w:rPr>
          <w:sz w:val="28"/>
          <w:szCs w:val="28"/>
        </w:rPr>
      </w:pPr>
      <w:r w:rsidRPr="00DE561B">
        <w:rPr>
          <w:sz w:val="28"/>
          <w:szCs w:val="28"/>
        </w:rPr>
        <w:lastRenderedPageBreak/>
        <w:t>«Огонёк общения»</w:t>
      </w:r>
    </w:p>
    <w:p w:rsidR="00746888" w:rsidRPr="00DE561B" w:rsidRDefault="00746888" w:rsidP="00A471ED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DE561B">
        <w:rPr>
          <w:rFonts w:ascii="Times New Roman" w:hAnsi="Times New Roman"/>
          <w:i/>
          <w:iCs/>
          <w:sz w:val="28"/>
          <w:szCs w:val="28"/>
        </w:rPr>
        <w:t>Дети по кругу передают символическое сердечко и говорят:</w:t>
      </w:r>
    </w:p>
    <w:p w:rsidR="00746888" w:rsidRPr="00DE561B" w:rsidRDefault="00746888" w:rsidP="00A471ED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DE561B">
        <w:rPr>
          <w:rFonts w:ascii="Times New Roman" w:hAnsi="Times New Roman"/>
          <w:i/>
          <w:iCs/>
          <w:sz w:val="28"/>
          <w:szCs w:val="28"/>
        </w:rPr>
        <w:t>-сегодня меня порадовало…</w:t>
      </w:r>
    </w:p>
    <w:p w:rsidR="00746888" w:rsidRPr="00DE561B" w:rsidRDefault="00746888" w:rsidP="00A471ED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DE561B">
        <w:rPr>
          <w:rFonts w:ascii="Times New Roman" w:hAnsi="Times New Roman"/>
          <w:i/>
          <w:iCs/>
          <w:sz w:val="28"/>
          <w:szCs w:val="28"/>
        </w:rPr>
        <w:t>-сегодня меня огорчило…</w:t>
      </w:r>
    </w:p>
    <w:p w:rsidR="00746888" w:rsidRPr="00DE561B" w:rsidRDefault="00746888" w:rsidP="00A471ED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DE561B">
        <w:rPr>
          <w:rFonts w:ascii="Times New Roman" w:hAnsi="Times New Roman"/>
          <w:i/>
          <w:iCs/>
          <w:sz w:val="28"/>
          <w:szCs w:val="28"/>
        </w:rPr>
        <w:t>Ребёнок дарит медальки (цветочки)  разного цвета тем, кому посчитает нужно.</w:t>
      </w:r>
    </w:p>
    <w:p w:rsidR="00746888" w:rsidRPr="00DE561B" w:rsidRDefault="00746888" w:rsidP="00A471ED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DE561B">
        <w:rPr>
          <w:rFonts w:ascii="Times New Roman" w:hAnsi="Times New Roman"/>
          <w:i/>
          <w:iCs/>
          <w:sz w:val="28"/>
          <w:szCs w:val="28"/>
        </w:rPr>
        <w:t xml:space="preserve">Например,   зелёный самому умному, продуктивному на уроке; </w:t>
      </w:r>
      <w:proofErr w:type="spellStart"/>
      <w:r w:rsidRPr="00DE561B">
        <w:rPr>
          <w:rFonts w:ascii="Times New Roman" w:hAnsi="Times New Roman"/>
          <w:i/>
          <w:iCs/>
          <w:sz w:val="28"/>
          <w:szCs w:val="28"/>
        </w:rPr>
        <w:t>розовый</w:t>
      </w:r>
      <w:proofErr w:type="spellEnd"/>
      <w:r w:rsidRPr="00DE561B">
        <w:rPr>
          <w:rFonts w:ascii="Times New Roman" w:hAnsi="Times New Roman"/>
          <w:i/>
          <w:iCs/>
          <w:sz w:val="28"/>
          <w:szCs w:val="28"/>
        </w:rPr>
        <w:t xml:space="preserve"> – самому вежливому, воспитанному, приятному в общении. </w:t>
      </w:r>
    </w:p>
    <w:p w:rsidR="00746888" w:rsidRPr="00DE561B" w:rsidRDefault="00746888" w:rsidP="00A471ED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DE561B">
        <w:rPr>
          <w:rFonts w:ascii="Times New Roman" w:hAnsi="Times New Roman"/>
          <w:i/>
          <w:iCs/>
          <w:sz w:val="28"/>
          <w:szCs w:val="28"/>
        </w:rPr>
        <w:t>У кого получился самый большой букетик? Как вы думаете, почему?</w:t>
      </w:r>
    </w:p>
    <w:p w:rsidR="00746888" w:rsidRPr="00DE561B" w:rsidRDefault="00746888" w:rsidP="00A471E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556A1" w:rsidRPr="00DE561B" w:rsidRDefault="003556A1" w:rsidP="00A471E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46888" w:rsidRPr="00DE561B" w:rsidRDefault="00746888" w:rsidP="00A471E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E561B">
        <w:rPr>
          <w:rFonts w:ascii="Times New Roman" w:hAnsi="Times New Roman"/>
          <w:b/>
          <w:i/>
          <w:sz w:val="28"/>
          <w:szCs w:val="28"/>
        </w:rPr>
        <w:t>Рефлексия деятельности</w:t>
      </w:r>
    </w:p>
    <w:p w:rsidR="00963F9E" w:rsidRPr="00DE561B" w:rsidRDefault="000D53AB" w:rsidP="00A471ED">
      <w:pPr>
        <w:numPr>
          <w:ilvl w:val="0"/>
          <w:numId w:val="8"/>
        </w:num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 xml:space="preserve">Дает возможность осмысления способов и приемов работы с учебным материалом; </w:t>
      </w:r>
    </w:p>
    <w:p w:rsidR="00963F9E" w:rsidRPr="00DE561B" w:rsidRDefault="000D53AB" w:rsidP="00A471ED">
      <w:pPr>
        <w:numPr>
          <w:ilvl w:val="0"/>
          <w:numId w:val="8"/>
        </w:numPr>
        <w:spacing w:after="0" w:line="240" w:lineRule="auto"/>
        <w:ind w:firstLine="0"/>
        <w:rPr>
          <w:rFonts w:ascii="Times New Roman" w:hAnsi="Times New Roman"/>
          <w:b/>
          <w:i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>Дает возможность оценить активность каждого на разных этапах урока</w:t>
      </w:r>
      <w:r w:rsidRPr="00DE561B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746888" w:rsidRPr="00DE561B" w:rsidRDefault="00746888" w:rsidP="00A471ED">
      <w:pPr>
        <w:spacing w:after="0" w:line="240" w:lineRule="auto"/>
        <w:ind w:left="720"/>
        <w:rPr>
          <w:rFonts w:ascii="Times New Roman" w:hAnsi="Times New Roman"/>
          <w:b/>
          <w:i/>
          <w:sz w:val="28"/>
          <w:szCs w:val="28"/>
        </w:rPr>
      </w:pPr>
    </w:p>
    <w:p w:rsidR="00746888" w:rsidRPr="00DE561B" w:rsidRDefault="00746888" w:rsidP="00A471E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E561B">
        <w:rPr>
          <w:rFonts w:ascii="Times New Roman" w:hAnsi="Times New Roman"/>
          <w:b/>
          <w:i/>
          <w:sz w:val="28"/>
          <w:szCs w:val="28"/>
        </w:rPr>
        <w:t xml:space="preserve">«Утверждение» </w:t>
      </w:r>
    </w:p>
    <w:p w:rsidR="00746888" w:rsidRPr="00DE561B" w:rsidRDefault="00746888" w:rsidP="00A471ED">
      <w:pPr>
        <w:pStyle w:val="a3"/>
        <w:tabs>
          <w:tab w:val="left" w:pos="360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 xml:space="preserve">1)  </w:t>
      </w:r>
      <w:r w:rsidRPr="00DE561B">
        <w:rPr>
          <w:rFonts w:ascii="Times New Roman" w:hAnsi="Times New Roman"/>
          <w:sz w:val="28"/>
          <w:szCs w:val="28"/>
          <w:u w:val="single"/>
        </w:rPr>
        <w:t>Выбери верное утверждение</w:t>
      </w:r>
      <w:r w:rsidRPr="00DE561B">
        <w:rPr>
          <w:rFonts w:ascii="Times New Roman" w:hAnsi="Times New Roman"/>
          <w:sz w:val="28"/>
          <w:szCs w:val="28"/>
        </w:rPr>
        <w:t>:</w:t>
      </w:r>
      <w:r w:rsidRPr="00DE561B">
        <w:rPr>
          <w:rFonts w:ascii="Times New Roman" w:hAnsi="Times New Roman"/>
          <w:iCs/>
          <w:sz w:val="28"/>
          <w:szCs w:val="28"/>
        </w:rPr>
        <w:tab/>
        <w:t>1) Я сам не смог справиться с затруднением;</w:t>
      </w:r>
    </w:p>
    <w:p w:rsidR="00746888" w:rsidRPr="00DE561B" w:rsidRDefault="00746888" w:rsidP="00A471ED">
      <w:pPr>
        <w:pStyle w:val="a3"/>
        <w:tabs>
          <w:tab w:val="left" w:pos="360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DE561B">
        <w:rPr>
          <w:rFonts w:ascii="Times New Roman" w:hAnsi="Times New Roman"/>
          <w:iCs/>
          <w:sz w:val="28"/>
          <w:szCs w:val="28"/>
        </w:rPr>
        <w:tab/>
      </w:r>
      <w:r w:rsidRPr="00DE561B">
        <w:rPr>
          <w:rFonts w:ascii="Times New Roman" w:hAnsi="Times New Roman"/>
          <w:iCs/>
          <w:sz w:val="28"/>
          <w:szCs w:val="28"/>
        </w:rPr>
        <w:tab/>
      </w:r>
      <w:r w:rsidRPr="00DE561B">
        <w:rPr>
          <w:rFonts w:ascii="Times New Roman" w:hAnsi="Times New Roman"/>
          <w:iCs/>
          <w:sz w:val="28"/>
          <w:szCs w:val="28"/>
        </w:rPr>
        <w:tab/>
      </w:r>
      <w:r w:rsidRPr="00DE561B">
        <w:rPr>
          <w:rFonts w:ascii="Times New Roman" w:hAnsi="Times New Roman"/>
          <w:iCs/>
          <w:sz w:val="28"/>
          <w:szCs w:val="28"/>
        </w:rPr>
        <w:tab/>
      </w:r>
      <w:r w:rsidRPr="00DE561B">
        <w:rPr>
          <w:rFonts w:ascii="Times New Roman" w:hAnsi="Times New Roman"/>
          <w:iCs/>
          <w:sz w:val="28"/>
          <w:szCs w:val="28"/>
        </w:rPr>
        <w:tab/>
      </w:r>
      <w:r w:rsidRPr="00DE561B">
        <w:rPr>
          <w:rFonts w:ascii="Times New Roman" w:hAnsi="Times New Roman"/>
          <w:iCs/>
          <w:sz w:val="28"/>
          <w:szCs w:val="28"/>
        </w:rPr>
        <w:tab/>
        <w:t>2) У меня не было затруднений;</w:t>
      </w:r>
    </w:p>
    <w:p w:rsidR="00746888" w:rsidRPr="00DE561B" w:rsidRDefault="00746888" w:rsidP="00A471ED">
      <w:pPr>
        <w:pStyle w:val="a3"/>
        <w:tabs>
          <w:tab w:val="left" w:pos="360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DE561B">
        <w:rPr>
          <w:rFonts w:ascii="Times New Roman" w:hAnsi="Times New Roman"/>
          <w:iCs/>
          <w:sz w:val="28"/>
          <w:szCs w:val="28"/>
        </w:rPr>
        <w:tab/>
      </w:r>
      <w:r w:rsidRPr="00DE561B">
        <w:rPr>
          <w:rFonts w:ascii="Times New Roman" w:hAnsi="Times New Roman"/>
          <w:iCs/>
          <w:sz w:val="28"/>
          <w:szCs w:val="28"/>
        </w:rPr>
        <w:tab/>
      </w:r>
      <w:r w:rsidRPr="00DE561B">
        <w:rPr>
          <w:rFonts w:ascii="Times New Roman" w:hAnsi="Times New Roman"/>
          <w:iCs/>
          <w:sz w:val="28"/>
          <w:szCs w:val="28"/>
        </w:rPr>
        <w:tab/>
      </w:r>
      <w:r w:rsidRPr="00DE561B">
        <w:rPr>
          <w:rFonts w:ascii="Times New Roman" w:hAnsi="Times New Roman"/>
          <w:iCs/>
          <w:sz w:val="28"/>
          <w:szCs w:val="28"/>
        </w:rPr>
        <w:tab/>
      </w:r>
      <w:r w:rsidRPr="00DE561B">
        <w:rPr>
          <w:rFonts w:ascii="Times New Roman" w:hAnsi="Times New Roman"/>
          <w:iCs/>
          <w:sz w:val="28"/>
          <w:szCs w:val="28"/>
        </w:rPr>
        <w:tab/>
      </w:r>
      <w:r w:rsidRPr="00DE561B">
        <w:rPr>
          <w:rFonts w:ascii="Times New Roman" w:hAnsi="Times New Roman"/>
          <w:iCs/>
          <w:sz w:val="28"/>
          <w:szCs w:val="28"/>
        </w:rPr>
        <w:tab/>
        <w:t>3) Я только слушал предложения других;</w:t>
      </w:r>
    </w:p>
    <w:p w:rsidR="00746888" w:rsidRPr="00DE561B" w:rsidRDefault="00746888" w:rsidP="00A471ED">
      <w:pPr>
        <w:pStyle w:val="a3"/>
        <w:tabs>
          <w:tab w:val="left" w:pos="360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DE561B">
        <w:rPr>
          <w:rFonts w:ascii="Times New Roman" w:hAnsi="Times New Roman"/>
          <w:iCs/>
          <w:sz w:val="28"/>
          <w:szCs w:val="28"/>
        </w:rPr>
        <w:tab/>
      </w:r>
      <w:r w:rsidRPr="00DE561B">
        <w:rPr>
          <w:rFonts w:ascii="Times New Roman" w:hAnsi="Times New Roman"/>
          <w:iCs/>
          <w:sz w:val="28"/>
          <w:szCs w:val="28"/>
        </w:rPr>
        <w:tab/>
      </w:r>
      <w:r w:rsidRPr="00DE561B">
        <w:rPr>
          <w:rFonts w:ascii="Times New Roman" w:hAnsi="Times New Roman"/>
          <w:iCs/>
          <w:sz w:val="28"/>
          <w:szCs w:val="28"/>
        </w:rPr>
        <w:tab/>
      </w:r>
      <w:r w:rsidRPr="00DE561B">
        <w:rPr>
          <w:rFonts w:ascii="Times New Roman" w:hAnsi="Times New Roman"/>
          <w:iCs/>
          <w:sz w:val="28"/>
          <w:szCs w:val="28"/>
        </w:rPr>
        <w:tab/>
      </w:r>
      <w:r w:rsidRPr="00DE561B">
        <w:rPr>
          <w:rFonts w:ascii="Times New Roman" w:hAnsi="Times New Roman"/>
          <w:iCs/>
          <w:sz w:val="28"/>
          <w:szCs w:val="28"/>
        </w:rPr>
        <w:tab/>
      </w:r>
      <w:r w:rsidRPr="00DE561B">
        <w:rPr>
          <w:rFonts w:ascii="Times New Roman" w:hAnsi="Times New Roman"/>
          <w:iCs/>
          <w:sz w:val="28"/>
          <w:szCs w:val="28"/>
        </w:rPr>
        <w:tab/>
        <w:t>4) Я выдвигал идеи….</w:t>
      </w:r>
    </w:p>
    <w:p w:rsidR="00746888" w:rsidRPr="00DE561B" w:rsidRDefault="00746888" w:rsidP="00A471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561B">
        <w:rPr>
          <w:rFonts w:ascii="Times New Roman" w:hAnsi="Times New Roman"/>
          <w:b/>
          <w:sz w:val="28"/>
          <w:szCs w:val="28"/>
        </w:rPr>
        <w:t xml:space="preserve">«Лестница успеха» </w:t>
      </w:r>
    </w:p>
    <w:p w:rsidR="00963F9E" w:rsidRPr="00DE561B" w:rsidRDefault="000D53AB" w:rsidP="00A471E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 xml:space="preserve">Ученик помещает человечка (себя) на соответствующую ступеньку: </w:t>
      </w:r>
    </w:p>
    <w:p w:rsidR="00746888" w:rsidRPr="00DE561B" w:rsidRDefault="00746888" w:rsidP="00A471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proofErr w:type="gramStart"/>
      <w:r w:rsidRPr="00DE561B">
        <w:rPr>
          <w:rFonts w:ascii="Times New Roman" w:hAnsi="Times New Roman"/>
          <w:sz w:val="28"/>
          <w:szCs w:val="28"/>
        </w:rPr>
        <w:t>уверен</w:t>
      </w:r>
      <w:proofErr w:type="gramEnd"/>
      <w:r w:rsidRPr="00DE561B">
        <w:rPr>
          <w:rFonts w:ascii="Times New Roman" w:hAnsi="Times New Roman"/>
          <w:sz w:val="28"/>
          <w:szCs w:val="28"/>
        </w:rPr>
        <w:t xml:space="preserve"> в своих знаниях </w:t>
      </w:r>
    </w:p>
    <w:p w:rsidR="00746888" w:rsidRPr="00DE561B" w:rsidRDefault="00746888" w:rsidP="00A471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 xml:space="preserve">                                                      в основном </w:t>
      </w:r>
      <w:proofErr w:type="gramStart"/>
      <w:r w:rsidRPr="00DE561B">
        <w:rPr>
          <w:rFonts w:ascii="Times New Roman" w:hAnsi="Times New Roman"/>
          <w:sz w:val="28"/>
          <w:szCs w:val="28"/>
        </w:rPr>
        <w:t>уверен</w:t>
      </w:r>
      <w:proofErr w:type="gramEnd"/>
      <w:r w:rsidRPr="00DE561B">
        <w:rPr>
          <w:rFonts w:ascii="Times New Roman" w:hAnsi="Times New Roman"/>
          <w:sz w:val="28"/>
          <w:szCs w:val="28"/>
        </w:rPr>
        <w:t xml:space="preserve"> </w:t>
      </w:r>
    </w:p>
    <w:p w:rsidR="00746888" w:rsidRPr="00DE561B" w:rsidRDefault="00746888" w:rsidP="00A471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 xml:space="preserve">                               нужно ещё повторить</w:t>
      </w:r>
    </w:p>
    <w:p w:rsidR="00746888" w:rsidRPr="00DE561B" w:rsidRDefault="00746888" w:rsidP="00A471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 xml:space="preserve">  нуждаюсь в помощи                  </w:t>
      </w:r>
    </w:p>
    <w:p w:rsidR="00746888" w:rsidRPr="00DE561B" w:rsidRDefault="00746888" w:rsidP="00A471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888" w:rsidRPr="00DE561B" w:rsidRDefault="00746888" w:rsidP="00A471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561B">
        <w:rPr>
          <w:rFonts w:ascii="Times New Roman" w:hAnsi="Times New Roman"/>
          <w:b/>
          <w:sz w:val="28"/>
          <w:szCs w:val="28"/>
        </w:rPr>
        <w:t>«Рефлексивный экран»</w:t>
      </w:r>
    </w:p>
    <w:p w:rsidR="00746888" w:rsidRPr="00DE561B" w:rsidRDefault="00746888" w:rsidP="00A471ED">
      <w:pPr>
        <w:numPr>
          <w:ilvl w:val="0"/>
          <w:numId w:val="10"/>
        </w:numPr>
        <w:spacing w:after="0" w:line="240" w:lineRule="auto"/>
        <w:ind w:firstLine="0"/>
        <w:rPr>
          <w:rFonts w:ascii="Times New Roman" w:hAnsi="Times New Roman"/>
          <w:sz w:val="28"/>
          <w:szCs w:val="28"/>
        </w:rPr>
        <w:sectPr w:rsidR="00746888" w:rsidRPr="00DE561B" w:rsidSect="00FC03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3F9E" w:rsidRPr="00DE561B" w:rsidRDefault="000D53AB" w:rsidP="00A471ED">
      <w:pPr>
        <w:numPr>
          <w:ilvl w:val="0"/>
          <w:numId w:val="10"/>
        </w:num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lastRenderedPageBreak/>
        <w:t>Сегодня я узнала…</w:t>
      </w:r>
    </w:p>
    <w:p w:rsidR="00963F9E" w:rsidRPr="00DE561B" w:rsidRDefault="000D53AB" w:rsidP="00A471ED">
      <w:pPr>
        <w:numPr>
          <w:ilvl w:val="0"/>
          <w:numId w:val="10"/>
        </w:num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 xml:space="preserve">Мне было интересно… </w:t>
      </w:r>
    </w:p>
    <w:p w:rsidR="00963F9E" w:rsidRPr="00DE561B" w:rsidRDefault="000D53AB" w:rsidP="00A471ED">
      <w:pPr>
        <w:numPr>
          <w:ilvl w:val="0"/>
          <w:numId w:val="10"/>
        </w:num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>Мне было трудно…</w:t>
      </w:r>
    </w:p>
    <w:p w:rsidR="00963F9E" w:rsidRPr="00DE561B" w:rsidRDefault="000D53AB" w:rsidP="00A471ED">
      <w:pPr>
        <w:numPr>
          <w:ilvl w:val="0"/>
          <w:numId w:val="10"/>
        </w:num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>Теперь я могу…</w:t>
      </w:r>
    </w:p>
    <w:p w:rsidR="00963F9E" w:rsidRPr="00DE561B" w:rsidRDefault="000D53AB" w:rsidP="00A471ED">
      <w:pPr>
        <w:numPr>
          <w:ilvl w:val="0"/>
          <w:numId w:val="10"/>
        </w:num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>Я почувствовала, что …</w:t>
      </w:r>
    </w:p>
    <w:p w:rsidR="00963F9E" w:rsidRPr="00DE561B" w:rsidRDefault="000D53AB" w:rsidP="00A471ED">
      <w:pPr>
        <w:numPr>
          <w:ilvl w:val="0"/>
          <w:numId w:val="10"/>
        </w:num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 xml:space="preserve">Я приобрела… </w:t>
      </w:r>
    </w:p>
    <w:p w:rsidR="00963F9E" w:rsidRPr="00DE561B" w:rsidRDefault="000D53AB" w:rsidP="00A471ED">
      <w:pPr>
        <w:numPr>
          <w:ilvl w:val="0"/>
          <w:numId w:val="10"/>
        </w:num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>Я научилась…</w:t>
      </w:r>
    </w:p>
    <w:p w:rsidR="00963F9E" w:rsidRPr="00DE561B" w:rsidRDefault="000D53AB" w:rsidP="00A471ED">
      <w:pPr>
        <w:numPr>
          <w:ilvl w:val="0"/>
          <w:numId w:val="10"/>
        </w:num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>Я смогу…</w:t>
      </w:r>
    </w:p>
    <w:p w:rsidR="00963F9E" w:rsidRPr="00DE561B" w:rsidRDefault="000D53AB" w:rsidP="00A471ED">
      <w:pPr>
        <w:numPr>
          <w:ilvl w:val="0"/>
          <w:numId w:val="10"/>
        </w:num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>Меня удивило…</w:t>
      </w:r>
    </w:p>
    <w:p w:rsidR="00963F9E" w:rsidRPr="00DE561B" w:rsidRDefault="000D53AB" w:rsidP="00A471ED">
      <w:pPr>
        <w:numPr>
          <w:ilvl w:val="0"/>
          <w:numId w:val="10"/>
        </w:num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>Я попробую…</w:t>
      </w:r>
    </w:p>
    <w:p w:rsidR="00963F9E" w:rsidRPr="00DE561B" w:rsidRDefault="000D53AB" w:rsidP="00A471ED">
      <w:pPr>
        <w:numPr>
          <w:ilvl w:val="0"/>
          <w:numId w:val="10"/>
        </w:num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>Семинар дал мне для работы…</w:t>
      </w:r>
    </w:p>
    <w:p w:rsidR="00963F9E" w:rsidRPr="00DE561B" w:rsidRDefault="000D53AB" w:rsidP="00A471ED">
      <w:pPr>
        <w:numPr>
          <w:ilvl w:val="0"/>
          <w:numId w:val="10"/>
        </w:num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lastRenderedPageBreak/>
        <w:t>Мне захотелось…</w:t>
      </w:r>
    </w:p>
    <w:p w:rsidR="00963F9E" w:rsidRPr="00DE561B" w:rsidRDefault="000D53AB" w:rsidP="00A471ED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>Мне сегодня удалось…</w:t>
      </w:r>
    </w:p>
    <w:p w:rsidR="00963F9E" w:rsidRPr="00DE561B" w:rsidRDefault="000D53AB" w:rsidP="00A471ED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>Я получила от семинара…</w:t>
      </w:r>
    </w:p>
    <w:p w:rsidR="00963F9E" w:rsidRPr="00DE561B" w:rsidRDefault="000D53AB" w:rsidP="00A471ED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>Для меня было открытием, что …</w:t>
      </w:r>
    </w:p>
    <w:p w:rsidR="00963F9E" w:rsidRPr="00DE561B" w:rsidRDefault="000D53AB" w:rsidP="00A471ED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 xml:space="preserve">На мой </w:t>
      </w:r>
      <w:proofErr w:type="gramStart"/>
      <w:r w:rsidRPr="00DE561B">
        <w:rPr>
          <w:rFonts w:ascii="Times New Roman" w:hAnsi="Times New Roman"/>
          <w:sz w:val="28"/>
          <w:szCs w:val="28"/>
        </w:rPr>
        <w:t>взгляд</w:t>
      </w:r>
      <w:proofErr w:type="gramEnd"/>
      <w:r w:rsidRPr="00DE561B">
        <w:rPr>
          <w:rFonts w:ascii="Times New Roman" w:hAnsi="Times New Roman"/>
          <w:sz w:val="28"/>
          <w:szCs w:val="28"/>
        </w:rPr>
        <w:t xml:space="preserve"> удалось… </w:t>
      </w:r>
    </w:p>
    <w:p w:rsidR="00963F9E" w:rsidRPr="00DE561B" w:rsidRDefault="000D53AB" w:rsidP="00A471ED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>Я бы учла на будущее…</w:t>
      </w:r>
    </w:p>
    <w:p w:rsidR="00963F9E" w:rsidRPr="00DE561B" w:rsidRDefault="000D53AB" w:rsidP="00A471ED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 xml:space="preserve">На семинаре было важным… </w:t>
      </w:r>
    </w:p>
    <w:p w:rsidR="00963F9E" w:rsidRPr="00DE561B" w:rsidRDefault="000D53AB" w:rsidP="00A471ED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 xml:space="preserve">Завтра я хочу на уроке… </w:t>
      </w:r>
    </w:p>
    <w:p w:rsidR="00963F9E" w:rsidRPr="00DE561B" w:rsidRDefault="000D53AB" w:rsidP="00A471ED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>Считаете ли Вы, что мы не напрасно провели эти минуты вместе?..</w:t>
      </w:r>
    </w:p>
    <w:p w:rsidR="00963F9E" w:rsidRPr="00DE561B" w:rsidRDefault="000D53AB" w:rsidP="00A471ED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>Что учесть на будущее?..</w:t>
      </w:r>
    </w:p>
    <w:p w:rsidR="00963F9E" w:rsidRPr="00DE561B" w:rsidRDefault="000D53AB" w:rsidP="00A471ED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DE561B">
        <w:rPr>
          <w:rFonts w:ascii="Times New Roman" w:hAnsi="Times New Roman"/>
          <w:sz w:val="28"/>
          <w:szCs w:val="28"/>
        </w:rPr>
        <w:t xml:space="preserve">Зачем нам был нужен семинар?.. </w:t>
      </w:r>
    </w:p>
    <w:p w:rsidR="00746888" w:rsidRPr="00DE561B" w:rsidRDefault="00746888" w:rsidP="00A471ED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746888" w:rsidRPr="00DE561B" w:rsidSect="00746888">
          <w:type w:val="continuous"/>
          <w:pgSz w:w="11906" w:h="16838"/>
          <w:pgMar w:top="720" w:right="566" w:bottom="426" w:left="720" w:header="708" w:footer="708" w:gutter="0"/>
          <w:cols w:num="2" w:space="414"/>
          <w:docGrid w:linePitch="360"/>
        </w:sectPr>
      </w:pPr>
    </w:p>
    <w:p w:rsidR="009A6820" w:rsidRPr="00DE561B" w:rsidRDefault="009A6820" w:rsidP="00A471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6888" w:rsidRDefault="00A471ED" w:rsidP="0082537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E561B">
        <w:rPr>
          <w:rFonts w:ascii="Times New Roman" w:hAnsi="Times New Roman"/>
          <w:b/>
          <w:sz w:val="28"/>
          <w:szCs w:val="28"/>
        </w:rPr>
        <w:lastRenderedPageBreak/>
        <w:t>Рефлексия работы в группе</w:t>
      </w:r>
    </w:p>
    <w:p w:rsidR="00DE561B" w:rsidRPr="00DE561B" w:rsidRDefault="00DE561B" w:rsidP="0082537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471ED" w:rsidRPr="00DE561B" w:rsidRDefault="00DE561B" w:rsidP="00825379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          </w:t>
      </w:r>
      <w:r w:rsidR="00A471ED" w:rsidRPr="00DE561B">
        <w:rPr>
          <w:rStyle w:val="a4"/>
          <w:i w:val="0"/>
          <w:sz w:val="28"/>
          <w:szCs w:val="28"/>
        </w:rPr>
        <w:t>Чтобы показать учащимся, как они работали в группе, каков уровень их коммуникации, анализируется не только результат, но и процесс работы, который можно оценить по следующему алгоритму:</w:t>
      </w:r>
    </w:p>
    <w:p w:rsidR="00A471ED" w:rsidRPr="00DE561B" w:rsidRDefault="00A471ED" w:rsidP="00825379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DE561B">
        <w:rPr>
          <w:rStyle w:val="a4"/>
          <w:b/>
          <w:sz w:val="28"/>
          <w:szCs w:val="28"/>
        </w:rPr>
        <w:t>Как общение в ходе работы влияло на выполнение задания?</w:t>
      </w:r>
      <w:r w:rsidRPr="00DE561B">
        <w:rPr>
          <w:b/>
          <w:iCs/>
          <w:sz w:val="28"/>
          <w:szCs w:val="28"/>
        </w:rPr>
        <w:br/>
      </w:r>
      <w:r w:rsidRPr="00DE561B">
        <w:rPr>
          <w:rStyle w:val="a4"/>
          <w:i w:val="0"/>
          <w:sz w:val="28"/>
          <w:szCs w:val="28"/>
        </w:rPr>
        <w:t>- делало её более эффективной</w:t>
      </w:r>
      <w:r w:rsidRPr="00DE561B">
        <w:rPr>
          <w:iCs/>
          <w:sz w:val="28"/>
          <w:szCs w:val="28"/>
        </w:rPr>
        <w:br/>
      </w:r>
      <w:r w:rsidRPr="00DE561B">
        <w:rPr>
          <w:rStyle w:val="a4"/>
          <w:i w:val="0"/>
          <w:sz w:val="28"/>
          <w:szCs w:val="28"/>
        </w:rPr>
        <w:t>- тормозило выполнение задания</w:t>
      </w:r>
      <w:r w:rsidRPr="00DE561B">
        <w:rPr>
          <w:iCs/>
          <w:sz w:val="28"/>
          <w:szCs w:val="28"/>
        </w:rPr>
        <w:br/>
      </w:r>
      <w:r w:rsidRPr="00DE561B">
        <w:rPr>
          <w:rStyle w:val="a4"/>
          <w:i w:val="0"/>
          <w:sz w:val="28"/>
          <w:szCs w:val="28"/>
        </w:rPr>
        <w:t>- не позволило точно выполнить задачу, испортило отношения в группе</w:t>
      </w:r>
    </w:p>
    <w:p w:rsidR="00A471ED" w:rsidRPr="00DE561B" w:rsidRDefault="00A471ED" w:rsidP="00825379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DE561B">
        <w:rPr>
          <w:rStyle w:val="a4"/>
          <w:b/>
          <w:sz w:val="28"/>
          <w:szCs w:val="28"/>
        </w:rPr>
        <w:t>На каком уровне в большей степени осуществлялось общение в группе?</w:t>
      </w:r>
    </w:p>
    <w:p w:rsidR="00A471ED" w:rsidRPr="00DE561B" w:rsidRDefault="00A471ED" w:rsidP="00825379">
      <w:pPr>
        <w:numPr>
          <w:ilvl w:val="0"/>
          <w:numId w:val="11"/>
        </w:numPr>
        <w:spacing w:after="0" w:line="360" w:lineRule="auto"/>
        <w:ind w:firstLine="0"/>
        <w:rPr>
          <w:rFonts w:ascii="Times New Roman" w:hAnsi="Times New Roman"/>
          <w:sz w:val="28"/>
          <w:szCs w:val="28"/>
        </w:rPr>
      </w:pPr>
      <w:r w:rsidRPr="00DE561B">
        <w:rPr>
          <w:rStyle w:val="a4"/>
          <w:rFonts w:ascii="Times New Roman" w:hAnsi="Times New Roman"/>
          <w:i w:val="0"/>
          <w:sz w:val="28"/>
          <w:szCs w:val="28"/>
        </w:rPr>
        <w:t>обмен информацией</w:t>
      </w:r>
    </w:p>
    <w:p w:rsidR="00A471ED" w:rsidRPr="00DE561B" w:rsidRDefault="00A471ED" w:rsidP="00825379">
      <w:pPr>
        <w:numPr>
          <w:ilvl w:val="0"/>
          <w:numId w:val="11"/>
        </w:numPr>
        <w:spacing w:after="0" w:line="360" w:lineRule="auto"/>
        <w:ind w:firstLine="0"/>
        <w:rPr>
          <w:rFonts w:ascii="Times New Roman" w:hAnsi="Times New Roman"/>
          <w:sz w:val="28"/>
          <w:szCs w:val="28"/>
        </w:rPr>
      </w:pPr>
      <w:r w:rsidRPr="00DE561B">
        <w:rPr>
          <w:rStyle w:val="a4"/>
          <w:rFonts w:ascii="Times New Roman" w:hAnsi="Times New Roman"/>
          <w:i w:val="0"/>
          <w:sz w:val="28"/>
          <w:szCs w:val="28"/>
        </w:rPr>
        <w:t>взаимодействие</w:t>
      </w:r>
    </w:p>
    <w:p w:rsidR="00A471ED" w:rsidRPr="00DE561B" w:rsidRDefault="00A471ED" w:rsidP="00825379">
      <w:pPr>
        <w:numPr>
          <w:ilvl w:val="0"/>
          <w:numId w:val="11"/>
        </w:numPr>
        <w:spacing w:after="0" w:line="360" w:lineRule="auto"/>
        <w:ind w:firstLine="0"/>
        <w:rPr>
          <w:rFonts w:ascii="Times New Roman" w:hAnsi="Times New Roman"/>
          <w:sz w:val="28"/>
          <w:szCs w:val="28"/>
        </w:rPr>
      </w:pPr>
      <w:r w:rsidRPr="00DE561B">
        <w:rPr>
          <w:rStyle w:val="a4"/>
          <w:rFonts w:ascii="Times New Roman" w:hAnsi="Times New Roman"/>
          <w:i w:val="0"/>
          <w:sz w:val="28"/>
          <w:szCs w:val="28"/>
        </w:rPr>
        <w:t>взаимопонимание</w:t>
      </w:r>
    </w:p>
    <w:p w:rsidR="00A471ED" w:rsidRPr="00DE561B" w:rsidRDefault="00A471ED" w:rsidP="00825379">
      <w:pPr>
        <w:numPr>
          <w:ilvl w:val="0"/>
          <w:numId w:val="11"/>
        </w:numPr>
        <w:spacing w:after="0" w:line="360" w:lineRule="auto"/>
        <w:ind w:firstLine="0"/>
        <w:rPr>
          <w:rFonts w:ascii="Times New Roman" w:hAnsi="Times New Roman"/>
          <w:sz w:val="28"/>
          <w:szCs w:val="28"/>
        </w:rPr>
      </w:pPr>
      <w:r w:rsidRPr="00DE561B">
        <w:rPr>
          <w:rStyle w:val="a4"/>
          <w:rFonts w:ascii="Times New Roman" w:hAnsi="Times New Roman"/>
          <w:i w:val="0"/>
          <w:sz w:val="28"/>
          <w:szCs w:val="28"/>
        </w:rPr>
        <w:t>были равномерно задействованы все уровни</w:t>
      </w:r>
    </w:p>
    <w:p w:rsidR="00A471ED" w:rsidRPr="00DE561B" w:rsidRDefault="00A471ED" w:rsidP="00825379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DE561B">
        <w:rPr>
          <w:rStyle w:val="a4"/>
          <w:b/>
          <w:sz w:val="28"/>
          <w:szCs w:val="28"/>
        </w:rPr>
        <w:t>Какого уровня коммуникативные трудности испытывали участники группы при выполнении задания?</w:t>
      </w:r>
    </w:p>
    <w:p w:rsidR="00A471ED" w:rsidRPr="00DE561B" w:rsidRDefault="00A471ED" w:rsidP="00825379">
      <w:pPr>
        <w:numPr>
          <w:ilvl w:val="0"/>
          <w:numId w:val="12"/>
        </w:numPr>
        <w:spacing w:after="0" w:line="360" w:lineRule="auto"/>
        <w:ind w:firstLine="0"/>
        <w:rPr>
          <w:rFonts w:ascii="Times New Roman" w:hAnsi="Times New Roman"/>
          <w:sz w:val="28"/>
          <w:szCs w:val="28"/>
        </w:rPr>
      </w:pPr>
      <w:r w:rsidRPr="00DE561B">
        <w:rPr>
          <w:rStyle w:val="a4"/>
          <w:rFonts w:ascii="Times New Roman" w:hAnsi="Times New Roman"/>
          <w:i w:val="0"/>
          <w:sz w:val="28"/>
          <w:szCs w:val="28"/>
        </w:rPr>
        <w:t>недостаток информации</w:t>
      </w:r>
    </w:p>
    <w:p w:rsidR="00A471ED" w:rsidRPr="00DE561B" w:rsidRDefault="00A471ED" w:rsidP="00825379">
      <w:pPr>
        <w:numPr>
          <w:ilvl w:val="0"/>
          <w:numId w:val="12"/>
        </w:numPr>
        <w:spacing w:after="0" w:line="360" w:lineRule="auto"/>
        <w:ind w:firstLine="0"/>
        <w:rPr>
          <w:rFonts w:ascii="Times New Roman" w:hAnsi="Times New Roman"/>
          <w:sz w:val="28"/>
          <w:szCs w:val="28"/>
        </w:rPr>
      </w:pPr>
      <w:r w:rsidRPr="00DE561B">
        <w:rPr>
          <w:rStyle w:val="a4"/>
          <w:rFonts w:ascii="Times New Roman" w:hAnsi="Times New Roman"/>
          <w:i w:val="0"/>
          <w:sz w:val="28"/>
          <w:szCs w:val="28"/>
        </w:rPr>
        <w:t>недостаток средств коммуникации (речевых образцов, текстов и др.)</w:t>
      </w:r>
    </w:p>
    <w:p w:rsidR="00A471ED" w:rsidRPr="00DE561B" w:rsidRDefault="00A471ED" w:rsidP="00825379">
      <w:pPr>
        <w:numPr>
          <w:ilvl w:val="0"/>
          <w:numId w:val="12"/>
        </w:numPr>
        <w:spacing w:after="0" w:line="360" w:lineRule="auto"/>
        <w:ind w:firstLine="0"/>
        <w:rPr>
          <w:rFonts w:ascii="Times New Roman" w:hAnsi="Times New Roman"/>
          <w:sz w:val="28"/>
          <w:szCs w:val="28"/>
        </w:rPr>
      </w:pPr>
      <w:r w:rsidRPr="00DE561B">
        <w:rPr>
          <w:rStyle w:val="a4"/>
          <w:rFonts w:ascii="Times New Roman" w:hAnsi="Times New Roman"/>
          <w:i w:val="0"/>
          <w:sz w:val="28"/>
          <w:szCs w:val="28"/>
        </w:rPr>
        <w:t>трудности в общении</w:t>
      </w:r>
    </w:p>
    <w:p w:rsidR="00A471ED" w:rsidRPr="00DE561B" w:rsidRDefault="00A471ED" w:rsidP="00825379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DE561B">
        <w:rPr>
          <w:rStyle w:val="a4"/>
          <w:b/>
          <w:sz w:val="28"/>
          <w:szCs w:val="28"/>
        </w:rPr>
        <w:t>Какой стиль общения преобладал в работе?</w:t>
      </w:r>
    </w:p>
    <w:p w:rsidR="00A471ED" w:rsidRPr="00DE561B" w:rsidRDefault="00A471ED" w:rsidP="00825379">
      <w:pPr>
        <w:numPr>
          <w:ilvl w:val="0"/>
          <w:numId w:val="13"/>
        </w:numPr>
        <w:spacing w:after="0" w:line="360" w:lineRule="auto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DE561B">
        <w:rPr>
          <w:rStyle w:val="a4"/>
          <w:rFonts w:ascii="Times New Roman" w:hAnsi="Times New Roman"/>
          <w:i w:val="0"/>
          <w:sz w:val="28"/>
          <w:szCs w:val="28"/>
        </w:rPr>
        <w:t>ориентированный</w:t>
      </w:r>
      <w:proofErr w:type="gramEnd"/>
      <w:r w:rsidRPr="00DE561B">
        <w:rPr>
          <w:rStyle w:val="a4"/>
          <w:rFonts w:ascii="Times New Roman" w:hAnsi="Times New Roman"/>
          <w:i w:val="0"/>
          <w:sz w:val="28"/>
          <w:szCs w:val="28"/>
        </w:rPr>
        <w:t xml:space="preserve"> на человека</w:t>
      </w:r>
    </w:p>
    <w:p w:rsidR="00A471ED" w:rsidRPr="00DE561B" w:rsidRDefault="00A471ED" w:rsidP="00825379">
      <w:pPr>
        <w:numPr>
          <w:ilvl w:val="0"/>
          <w:numId w:val="13"/>
        </w:numPr>
        <w:spacing w:after="0" w:line="360" w:lineRule="auto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DE561B">
        <w:rPr>
          <w:rStyle w:val="a4"/>
          <w:rFonts w:ascii="Times New Roman" w:hAnsi="Times New Roman"/>
          <w:i w:val="0"/>
          <w:sz w:val="28"/>
          <w:szCs w:val="28"/>
        </w:rPr>
        <w:t>ориентированный</w:t>
      </w:r>
      <w:proofErr w:type="gramEnd"/>
      <w:r w:rsidRPr="00DE561B">
        <w:rPr>
          <w:rStyle w:val="a4"/>
          <w:rFonts w:ascii="Times New Roman" w:hAnsi="Times New Roman"/>
          <w:i w:val="0"/>
          <w:sz w:val="28"/>
          <w:szCs w:val="28"/>
        </w:rPr>
        <w:t xml:space="preserve"> на выполнение задания</w:t>
      </w:r>
    </w:p>
    <w:p w:rsidR="00A471ED" w:rsidRPr="00DE561B" w:rsidRDefault="00A471ED" w:rsidP="00825379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DE561B">
        <w:rPr>
          <w:rStyle w:val="a4"/>
          <w:b/>
          <w:sz w:val="28"/>
          <w:szCs w:val="28"/>
        </w:rPr>
        <w:t>Сохранилось ли единство группы в ходе выполнения задания?</w:t>
      </w:r>
    </w:p>
    <w:p w:rsidR="00A471ED" w:rsidRPr="00DE561B" w:rsidRDefault="00A471ED" w:rsidP="00825379">
      <w:pPr>
        <w:numPr>
          <w:ilvl w:val="0"/>
          <w:numId w:val="14"/>
        </w:numPr>
        <w:spacing w:after="0" w:line="360" w:lineRule="auto"/>
        <w:ind w:firstLine="0"/>
        <w:rPr>
          <w:rFonts w:ascii="Times New Roman" w:hAnsi="Times New Roman"/>
          <w:sz w:val="28"/>
          <w:szCs w:val="28"/>
        </w:rPr>
      </w:pPr>
      <w:r w:rsidRPr="00DE561B">
        <w:rPr>
          <w:rStyle w:val="a4"/>
          <w:rFonts w:ascii="Times New Roman" w:hAnsi="Times New Roman"/>
          <w:i w:val="0"/>
          <w:sz w:val="28"/>
          <w:szCs w:val="28"/>
        </w:rPr>
        <w:t>в группе сохранилось единство и партнерские отношения</w:t>
      </w:r>
    </w:p>
    <w:p w:rsidR="00A471ED" w:rsidRPr="00DE561B" w:rsidRDefault="00A471ED" w:rsidP="00825379">
      <w:pPr>
        <w:numPr>
          <w:ilvl w:val="0"/>
          <w:numId w:val="14"/>
        </w:numPr>
        <w:spacing w:after="0" w:line="360" w:lineRule="auto"/>
        <w:ind w:firstLine="0"/>
        <w:rPr>
          <w:rFonts w:ascii="Times New Roman" w:hAnsi="Times New Roman"/>
          <w:sz w:val="28"/>
          <w:szCs w:val="28"/>
        </w:rPr>
      </w:pPr>
      <w:r w:rsidRPr="00DE561B">
        <w:rPr>
          <w:rStyle w:val="a4"/>
          <w:rFonts w:ascii="Times New Roman" w:hAnsi="Times New Roman"/>
          <w:i w:val="0"/>
          <w:sz w:val="28"/>
          <w:szCs w:val="28"/>
        </w:rPr>
        <w:t>единство группы в ходе работы было нарушено</w:t>
      </w:r>
    </w:p>
    <w:p w:rsidR="00A471ED" w:rsidRPr="00DE561B" w:rsidRDefault="00A471ED" w:rsidP="00825379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DE561B">
        <w:rPr>
          <w:rStyle w:val="a4"/>
          <w:b/>
          <w:sz w:val="28"/>
          <w:szCs w:val="28"/>
        </w:rPr>
        <w:t>Кто или что сыграло решающую роль в том, что произошло в группе?</w:t>
      </w:r>
    </w:p>
    <w:p w:rsidR="00A471ED" w:rsidRPr="00DE561B" w:rsidRDefault="00A471ED" w:rsidP="00825379">
      <w:pPr>
        <w:numPr>
          <w:ilvl w:val="0"/>
          <w:numId w:val="15"/>
        </w:numPr>
        <w:spacing w:after="0" w:line="360" w:lineRule="auto"/>
        <w:ind w:firstLine="0"/>
        <w:rPr>
          <w:rFonts w:ascii="Times New Roman" w:hAnsi="Times New Roman"/>
          <w:sz w:val="28"/>
          <w:szCs w:val="28"/>
        </w:rPr>
      </w:pPr>
      <w:r w:rsidRPr="00DE561B">
        <w:rPr>
          <w:rStyle w:val="a4"/>
          <w:rFonts w:ascii="Times New Roman" w:hAnsi="Times New Roman"/>
          <w:i w:val="0"/>
          <w:sz w:val="28"/>
          <w:szCs w:val="28"/>
        </w:rPr>
        <w:t>лидер, выдвинувшийся в ходе работы</w:t>
      </w:r>
    </w:p>
    <w:p w:rsidR="00A471ED" w:rsidRPr="00DE561B" w:rsidRDefault="00A471ED" w:rsidP="00825379">
      <w:pPr>
        <w:numPr>
          <w:ilvl w:val="0"/>
          <w:numId w:val="15"/>
        </w:numPr>
        <w:spacing w:after="0" w:line="360" w:lineRule="auto"/>
        <w:ind w:firstLine="0"/>
        <w:rPr>
          <w:rFonts w:ascii="Times New Roman" w:hAnsi="Times New Roman"/>
          <w:sz w:val="28"/>
          <w:szCs w:val="28"/>
        </w:rPr>
      </w:pPr>
      <w:r w:rsidRPr="00DE561B">
        <w:rPr>
          <w:rStyle w:val="a4"/>
          <w:rFonts w:ascii="Times New Roman" w:hAnsi="Times New Roman"/>
          <w:i w:val="0"/>
          <w:sz w:val="28"/>
          <w:szCs w:val="28"/>
        </w:rPr>
        <w:t>нежелание наладить контакт большинства участников группы</w:t>
      </w:r>
    </w:p>
    <w:p w:rsidR="00A471ED" w:rsidRPr="00DE561B" w:rsidRDefault="00A471ED" w:rsidP="00825379">
      <w:pPr>
        <w:numPr>
          <w:ilvl w:val="0"/>
          <w:numId w:val="15"/>
        </w:numPr>
        <w:spacing w:after="0" w:line="360" w:lineRule="auto"/>
        <w:ind w:firstLine="0"/>
        <w:rPr>
          <w:rFonts w:ascii="Times New Roman" w:hAnsi="Times New Roman"/>
          <w:sz w:val="28"/>
          <w:szCs w:val="28"/>
        </w:rPr>
      </w:pPr>
      <w:r w:rsidRPr="00DE561B">
        <w:rPr>
          <w:rStyle w:val="a4"/>
          <w:rFonts w:ascii="Times New Roman" w:hAnsi="Times New Roman"/>
          <w:i w:val="0"/>
          <w:sz w:val="28"/>
          <w:szCs w:val="28"/>
        </w:rPr>
        <w:t>непонимание задачи, поставленной для совместной работы</w:t>
      </w:r>
    </w:p>
    <w:p w:rsidR="00A471ED" w:rsidRPr="00DE561B" w:rsidRDefault="00A471ED" w:rsidP="00825379">
      <w:pPr>
        <w:numPr>
          <w:ilvl w:val="0"/>
          <w:numId w:val="15"/>
        </w:numPr>
        <w:spacing w:after="0" w:line="360" w:lineRule="auto"/>
        <w:ind w:firstLine="0"/>
        <w:rPr>
          <w:rStyle w:val="a4"/>
          <w:rFonts w:ascii="Times New Roman" w:hAnsi="Times New Roman"/>
          <w:i w:val="0"/>
          <w:iCs w:val="0"/>
          <w:sz w:val="28"/>
          <w:szCs w:val="28"/>
        </w:rPr>
      </w:pPr>
      <w:r w:rsidRPr="00DE561B">
        <w:rPr>
          <w:rStyle w:val="a4"/>
          <w:rFonts w:ascii="Times New Roman" w:hAnsi="Times New Roman"/>
          <w:i w:val="0"/>
          <w:sz w:val="28"/>
          <w:szCs w:val="28"/>
        </w:rPr>
        <w:t>сама задача оказалась неинтересной, трудной</w:t>
      </w:r>
    </w:p>
    <w:p w:rsidR="00A471ED" w:rsidRPr="00DE561B" w:rsidRDefault="00A471ED" w:rsidP="00825379">
      <w:pPr>
        <w:spacing w:after="0" w:line="360" w:lineRule="auto"/>
        <w:ind w:left="720"/>
        <w:rPr>
          <w:rStyle w:val="a4"/>
          <w:rFonts w:ascii="Times New Roman" w:hAnsi="Times New Roman"/>
          <w:i w:val="0"/>
          <w:sz w:val="28"/>
          <w:szCs w:val="28"/>
        </w:rPr>
      </w:pPr>
    </w:p>
    <w:p w:rsidR="00A471ED" w:rsidRPr="00DE561B" w:rsidRDefault="002609D1" w:rsidP="0082537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561B">
        <w:rPr>
          <w:rStyle w:val="a4"/>
          <w:i w:val="0"/>
          <w:sz w:val="28"/>
          <w:szCs w:val="28"/>
        </w:rPr>
        <w:t xml:space="preserve">       </w:t>
      </w:r>
      <w:r w:rsidR="00A471ED" w:rsidRPr="00DE561B">
        <w:rPr>
          <w:rStyle w:val="a4"/>
          <w:i w:val="0"/>
          <w:sz w:val="28"/>
          <w:szCs w:val="28"/>
        </w:rPr>
        <w:t xml:space="preserve">Рефлексивная контрольно-оценочная деятельность при организации коллективно-учебной деятельности в группе предполагает включение каждого учащегося в действие взаимоконтроля и </w:t>
      </w:r>
      <w:proofErr w:type="spellStart"/>
      <w:r w:rsidR="00A471ED" w:rsidRPr="00DE561B">
        <w:rPr>
          <w:rStyle w:val="a4"/>
          <w:i w:val="0"/>
          <w:sz w:val="28"/>
          <w:szCs w:val="28"/>
        </w:rPr>
        <w:t>взаимооценки</w:t>
      </w:r>
      <w:proofErr w:type="spellEnd"/>
      <w:r w:rsidR="00A471ED" w:rsidRPr="00DE561B">
        <w:rPr>
          <w:rStyle w:val="a4"/>
          <w:i w:val="0"/>
          <w:sz w:val="28"/>
          <w:szCs w:val="28"/>
        </w:rPr>
        <w:t>. Для этого используются оценочные карты, цель которых – научить адекватно оценивать себя и других. Можно предложить учащимся сделать краткие записи – обоснования оценки в виде похвалы, одобрения, пожелания и т.д.</w:t>
      </w:r>
    </w:p>
    <w:p w:rsidR="00A471ED" w:rsidRPr="00DE561B" w:rsidRDefault="00A471ED" w:rsidP="0082537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561B">
        <w:rPr>
          <w:rStyle w:val="a4"/>
          <w:i w:val="0"/>
          <w:sz w:val="28"/>
          <w:szCs w:val="28"/>
        </w:rPr>
        <w:t>Все, что делается на уроке по организации рефлексивной деятельности – не самоцель, а подготовка в сознательной внутренней рефлексии развитию очень важных качеств современной личности: самостоятельности, предприимчивости и конкурентоспособности.</w:t>
      </w:r>
    </w:p>
    <w:p w:rsidR="00A471ED" w:rsidRPr="00DE561B" w:rsidRDefault="008C0D95" w:rsidP="0082537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             П</w:t>
      </w:r>
      <w:r w:rsidR="00A471ED" w:rsidRPr="00DE561B">
        <w:rPr>
          <w:rStyle w:val="a4"/>
          <w:i w:val="0"/>
          <w:sz w:val="28"/>
          <w:szCs w:val="28"/>
        </w:rPr>
        <w:t>роцесс рефлексии должен быть  многогранным, так как оценка должна проводиться не только личностью самой себя, но и окружающими людьми. Таким образом, рефлексия на уроке – это совместная деятельность учащихся и учителя, позволяющая совершенствовать учебный процесс, ориентируясь на личность каждого ученика.</w:t>
      </w:r>
    </w:p>
    <w:p w:rsidR="00A471ED" w:rsidRDefault="00A471ED" w:rsidP="0082537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D73E3" w:rsidRDefault="003D73E3" w:rsidP="0082537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D73E3" w:rsidRDefault="003D73E3" w:rsidP="0082537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D73E3" w:rsidRDefault="003D73E3" w:rsidP="0082537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D73E3" w:rsidRDefault="003D73E3" w:rsidP="0082537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D73E3" w:rsidRDefault="003D73E3" w:rsidP="0082537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D73E3" w:rsidRDefault="003D73E3" w:rsidP="0082537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F5395" w:rsidRDefault="003D73E3" w:rsidP="0082537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Подготовила </w:t>
      </w:r>
      <w:r w:rsidR="006F4B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 w:rsidR="001F5395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Осипова Лариса Юрьевна, </w:t>
      </w:r>
    </w:p>
    <w:p w:rsidR="003D73E3" w:rsidRPr="00DE561B" w:rsidRDefault="001F5395" w:rsidP="0082537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3D73E3">
        <w:rPr>
          <w:rFonts w:ascii="Times New Roman" w:hAnsi="Times New Roman"/>
          <w:b/>
          <w:sz w:val="28"/>
          <w:szCs w:val="28"/>
        </w:rPr>
        <w:t xml:space="preserve">учитель 1 квалификационной категории, </w:t>
      </w:r>
      <w:r w:rsidR="00D2797B">
        <w:rPr>
          <w:rFonts w:ascii="Times New Roman" w:hAnsi="Times New Roman"/>
          <w:b/>
          <w:sz w:val="28"/>
          <w:szCs w:val="28"/>
        </w:rPr>
        <w:t xml:space="preserve"> </w:t>
      </w:r>
      <w:r w:rsidR="003D73E3">
        <w:rPr>
          <w:rFonts w:ascii="Times New Roman" w:hAnsi="Times New Roman"/>
          <w:b/>
          <w:sz w:val="28"/>
          <w:szCs w:val="28"/>
        </w:rPr>
        <w:t>г</w:t>
      </w:r>
      <w:proofErr w:type="gramStart"/>
      <w:r w:rsidR="003D73E3">
        <w:rPr>
          <w:rFonts w:ascii="Times New Roman" w:hAnsi="Times New Roman"/>
          <w:b/>
          <w:sz w:val="28"/>
          <w:szCs w:val="28"/>
        </w:rPr>
        <w:t>.С</w:t>
      </w:r>
      <w:proofErr w:type="gramEnd"/>
      <w:r w:rsidR="003D73E3">
        <w:rPr>
          <w:rFonts w:ascii="Times New Roman" w:hAnsi="Times New Roman"/>
          <w:b/>
          <w:sz w:val="28"/>
          <w:szCs w:val="28"/>
        </w:rPr>
        <w:t>еверодвинск</w:t>
      </w:r>
    </w:p>
    <w:sectPr w:rsidR="003D73E3" w:rsidRPr="00DE561B" w:rsidSect="00FC0324">
      <w:type w:val="continuous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91A3E"/>
    <w:multiLevelType w:val="multilevel"/>
    <w:tmpl w:val="CA1AF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C3F6D"/>
    <w:multiLevelType w:val="hybridMultilevel"/>
    <w:tmpl w:val="E38AB696"/>
    <w:lvl w:ilvl="0" w:tplc="443074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1E2D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2877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50B8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74C6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EA0E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14B3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F44B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28EC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677769A"/>
    <w:multiLevelType w:val="hybridMultilevel"/>
    <w:tmpl w:val="61AA4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71D6B"/>
    <w:multiLevelType w:val="hybridMultilevel"/>
    <w:tmpl w:val="9BF8F7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5B23B5"/>
    <w:multiLevelType w:val="multilevel"/>
    <w:tmpl w:val="1B26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2740D3"/>
    <w:multiLevelType w:val="hybridMultilevel"/>
    <w:tmpl w:val="1B96B90E"/>
    <w:lvl w:ilvl="0" w:tplc="D2EAF2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682E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9486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1EA7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D899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A461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DE13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6057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10F1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C876A12"/>
    <w:multiLevelType w:val="hybridMultilevel"/>
    <w:tmpl w:val="EBCE023C"/>
    <w:lvl w:ilvl="0" w:tplc="F58C81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6E3A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C096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7E64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CAE6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8689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4CDF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EA2C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426C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65C16B1"/>
    <w:multiLevelType w:val="multilevel"/>
    <w:tmpl w:val="5D7E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EA29B4"/>
    <w:multiLevelType w:val="hybridMultilevel"/>
    <w:tmpl w:val="33243C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FA026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D12615"/>
    <w:multiLevelType w:val="hybridMultilevel"/>
    <w:tmpl w:val="47841D78"/>
    <w:lvl w:ilvl="0" w:tplc="F3B4C9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CE8B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56FC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6AB8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587C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8468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764D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2A71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C070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1953EF0"/>
    <w:multiLevelType w:val="hybridMultilevel"/>
    <w:tmpl w:val="4BEAA9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113A27"/>
    <w:multiLevelType w:val="multilevel"/>
    <w:tmpl w:val="6A98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7766EF"/>
    <w:multiLevelType w:val="hybridMultilevel"/>
    <w:tmpl w:val="6442D786"/>
    <w:lvl w:ilvl="0" w:tplc="F06ABA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52EA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64D2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CECB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C2E6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FED7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E6FF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6E73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5895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0CD5FF2"/>
    <w:multiLevelType w:val="multilevel"/>
    <w:tmpl w:val="3C9E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345AE6"/>
    <w:multiLevelType w:val="hybridMultilevel"/>
    <w:tmpl w:val="01EAC392"/>
    <w:lvl w:ilvl="0" w:tplc="3CF60F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42C9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94DE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E0DB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0AA5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F00E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768D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F623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DADD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01064A5"/>
    <w:multiLevelType w:val="multilevel"/>
    <w:tmpl w:val="9B04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</w:num>
  <w:num w:numId="6">
    <w:abstractNumId w:val="14"/>
  </w:num>
  <w:num w:numId="7">
    <w:abstractNumId w:val="9"/>
  </w:num>
  <w:num w:numId="8">
    <w:abstractNumId w:val="1"/>
  </w:num>
  <w:num w:numId="9">
    <w:abstractNumId w:val="5"/>
  </w:num>
  <w:num w:numId="10">
    <w:abstractNumId w:val="6"/>
  </w:num>
  <w:num w:numId="11">
    <w:abstractNumId w:val="13"/>
  </w:num>
  <w:num w:numId="12">
    <w:abstractNumId w:val="7"/>
  </w:num>
  <w:num w:numId="13">
    <w:abstractNumId w:val="11"/>
  </w:num>
  <w:num w:numId="14">
    <w:abstractNumId w:val="4"/>
  </w:num>
  <w:num w:numId="15">
    <w:abstractNumId w:val="15"/>
  </w:num>
  <w:num w:numId="16">
    <w:abstractNumId w:val="8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497B"/>
    <w:rsid w:val="000D53AB"/>
    <w:rsid w:val="001F5395"/>
    <w:rsid w:val="00223991"/>
    <w:rsid w:val="00252EEA"/>
    <w:rsid w:val="002609D1"/>
    <w:rsid w:val="00352875"/>
    <w:rsid w:val="003556A1"/>
    <w:rsid w:val="003D73E3"/>
    <w:rsid w:val="00527BB3"/>
    <w:rsid w:val="00527FCF"/>
    <w:rsid w:val="006F4BB6"/>
    <w:rsid w:val="00746888"/>
    <w:rsid w:val="00825379"/>
    <w:rsid w:val="008C0D95"/>
    <w:rsid w:val="008C3C19"/>
    <w:rsid w:val="00963F9E"/>
    <w:rsid w:val="009A6820"/>
    <w:rsid w:val="00A22978"/>
    <w:rsid w:val="00A471ED"/>
    <w:rsid w:val="00BE245F"/>
    <w:rsid w:val="00D2797B"/>
    <w:rsid w:val="00DE561B"/>
    <w:rsid w:val="00E2790A"/>
    <w:rsid w:val="00E27C3A"/>
    <w:rsid w:val="00E550B3"/>
    <w:rsid w:val="00F7497B"/>
    <w:rsid w:val="00FC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7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746888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97B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F7497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7497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7497B"/>
    <w:rPr>
      <w:i/>
      <w:iCs/>
    </w:rPr>
  </w:style>
  <w:style w:type="paragraph" w:styleId="a5">
    <w:name w:val="Normal (Web)"/>
    <w:basedOn w:val="a"/>
    <w:uiPriority w:val="99"/>
    <w:semiHidden/>
    <w:unhideWhenUsed/>
    <w:rsid w:val="00F749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7497B"/>
    <w:rPr>
      <w:b/>
      <w:bCs/>
    </w:rPr>
  </w:style>
  <w:style w:type="paragraph" w:styleId="31">
    <w:name w:val="Body Text 3"/>
    <w:basedOn w:val="a"/>
    <w:link w:val="32"/>
    <w:uiPriority w:val="99"/>
    <w:semiHidden/>
    <w:unhideWhenUsed/>
    <w:rsid w:val="0074688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46888"/>
    <w:rPr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74688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2328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004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119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50250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989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258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8104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5158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131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300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266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18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4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711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991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27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316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89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860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5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022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118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029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97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304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232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2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13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523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26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0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843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4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A0BD0-6CCE-4918-8449-0A71CE4E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Самый главный</cp:lastModifiedBy>
  <cp:revision>6</cp:revision>
  <cp:lastPrinted>2010-11-25T16:21:00Z</cp:lastPrinted>
  <dcterms:created xsi:type="dcterms:W3CDTF">2012-02-02T17:08:00Z</dcterms:created>
  <dcterms:modified xsi:type="dcterms:W3CDTF">2012-08-20T18:31:00Z</dcterms:modified>
</cp:coreProperties>
</file>