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BB" w:rsidRDefault="00F14849">
      <w:pPr>
        <w:shd w:val="clear" w:color="auto" w:fill="FFFFFF"/>
        <w:ind w:right="14"/>
        <w:jc w:val="center"/>
      </w:pPr>
      <w:r>
        <w:rPr>
          <w:rFonts w:ascii="Arial" w:hAnsi="Arial"/>
          <w:b/>
          <w:bCs/>
          <w:color w:val="000000"/>
          <w:spacing w:val="-3"/>
          <w:sz w:val="24"/>
          <w:szCs w:val="24"/>
        </w:rPr>
        <w:t>Пояснительная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4"/>
          <w:szCs w:val="24"/>
        </w:rPr>
        <w:t>записка</w:t>
      </w:r>
    </w:p>
    <w:p w:rsidR="00FA40FA" w:rsidRPr="00FA40FA" w:rsidRDefault="00FA40FA" w:rsidP="00FA40FA">
      <w:pPr>
        <w:ind w:firstLine="426"/>
        <w:rPr>
          <w:sz w:val="22"/>
          <w:szCs w:val="22"/>
        </w:rPr>
      </w:pPr>
      <w:r w:rsidRPr="00FA40FA">
        <w:rPr>
          <w:sz w:val="22"/>
          <w:szCs w:val="22"/>
        </w:rPr>
        <w:t>В основе данной рабочей программы лежит государственна</w:t>
      </w:r>
      <w:r>
        <w:rPr>
          <w:sz w:val="22"/>
          <w:szCs w:val="22"/>
        </w:rPr>
        <w:t xml:space="preserve">я программа по музыке, </w:t>
      </w:r>
      <w:r w:rsidRPr="00FA40FA">
        <w:rPr>
          <w:sz w:val="22"/>
          <w:szCs w:val="22"/>
        </w:rPr>
        <w:t xml:space="preserve"> которая о</w:t>
      </w:r>
      <w:r w:rsidRPr="00FA40FA">
        <w:rPr>
          <w:sz w:val="22"/>
          <w:szCs w:val="22"/>
        </w:rPr>
        <w:t>т</w:t>
      </w:r>
      <w:r w:rsidRPr="00FA40FA">
        <w:rPr>
          <w:sz w:val="22"/>
          <w:szCs w:val="22"/>
        </w:rPr>
        <w:t>вечает цели разностороннего развития личности учащегося, обеспечивает усиление эмоци</w:t>
      </w:r>
      <w:r w:rsidRPr="00FA40FA">
        <w:rPr>
          <w:sz w:val="22"/>
          <w:szCs w:val="22"/>
        </w:rPr>
        <w:t>о</w:t>
      </w:r>
      <w:r w:rsidRPr="00FA40FA">
        <w:rPr>
          <w:sz w:val="22"/>
          <w:szCs w:val="22"/>
        </w:rPr>
        <w:t>нально-нравственного, воспитательного воздействия музыки, и обязательного минимума содержания н</w:t>
      </w:r>
      <w:r w:rsidRPr="00FA40FA">
        <w:rPr>
          <w:sz w:val="22"/>
          <w:szCs w:val="22"/>
        </w:rPr>
        <w:t>а</w:t>
      </w:r>
      <w:r w:rsidRPr="00FA40FA">
        <w:rPr>
          <w:sz w:val="22"/>
          <w:szCs w:val="22"/>
        </w:rPr>
        <w:t>чального общего и основного общего образования (ста</w:t>
      </w:r>
      <w:r w:rsidRPr="00FA40FA">
        <w:rPr>
          <w:sz w:val="22"/>
          <w:szCs w:val="22"/>
        </w:rPr>
        <w:t>н</w:t>
      </w:r>
      <w:r w:rsidRPr="00FA40FA">
        <w:rPr>
          <w:sz w:val="22"/>
          <w:szCs w:val="22"/>
        </w:rPr>
        <w:t>дарт).</w:t>
      </w:r>
    </w:p>
    <w:p w:rsidR="006843BB" w:rsidRDefault="00F14849">
      <w:pPr>
        <w:shd w:val="clear" w:color="auto" w:fill="FFFFFF"/>
        <w:spacing w:line="230" w:lineRule="exact"/>
        <w:ind w:left="7" w:right="7" w:firstLine="324"/>
        <w:jc w:val="both"/>
      </w:pPr>
      <w:r>
        <w:rPr>
          <w:color w:val="000000"/>
          <w:spacing w:val="-5"/>
          <w:sz w:val="22"/>
          <w:szCs w:val="22"/>
        </w:rPr>
        <w:t xml:space="preserve">Занятия выстроены с учетом психофизических особенностей </w:t>
      </w:r>
      <w:r>
        <w:rPr>
          <w:color w:val="000000"/>
          <w:spacing w:val="-2"/>
          <w:sz w:val="22"/>
          <w:szCs w:val="22"/>
        </w:rPr>
        <w:t>первоклассников, репертуар для испо</w:t>
      </w:r>
      <w:r>
        <w:rPr>
          <w:color w:val="000000"/>
          <w:spacing w:val="-2"/>
          <w:sz w:val="22"/>
          <w:szCs w:val="22"/>
        </w:rPr>
        <w:t>л</w:t>
      </w:r>
      <w:r>
        <w:rPr>
          <w:color w:val="000000"/>
          <w:spacing w:val="-2"/>
          <w:sz w:val="22"/>
          <w:szCs w:val="22"/>
        </w:rPr>
        <w:t xml:space="preserve">нения и прослушивания </w:t>
      </w:r>
      <w:r>
        <w:rPr>
          <w:color w:val="000000"/>
          <w:sz w:val="22"/>
          <w:szCs w:val="22"/>
        </w:rPr>
        <w:t>подбирался доступный для их понимания и воспроизведения.</w:t>
      </w:r>
    </w:p>
    <w:p w:rsidR="006843BB" w:rsidRDefault="00F14849">
      <w:pPr>
        <w:shd w:val="clear" w:color="auto" w:fill="FFFFFF"/>
        <w:spacing w:line="230" w:lineRule="exact"/>
        <w:ind w:left="7" w:right="14" w:firstLine="338"/>
        <w:jc w:val="both"/>
      </w:pPr>
      <w:r>
        <w:rPr>
          <w:color w:val="000000"/>
          <w:spacing w:val="-6"/>
          <w:sz w:val="22"/>
          <w:szCs w:val="22"/>
        </w:rPr>
        <w:t xml:space="preserve">Общая цель уроков музыки в общеобразовательной школе — </w:t>
      </w:r>
      <w:r>
        <w:rPr>
          <w:color w:val="000000"/>
          <w:spacing w:val="-5"/>
          <w:sz w:val="22"/>
          <w:szCs w:val="22"/>
        </w:rPr>
        <w:t>воспитание музыкальной культуры уч</w:t>
      </w:r>
      <w:r>
        <w:rPr>
          <w:color w:val="000000"/>
          <w:spacing w:val="-5"/>
          <w:sz w:val="22"/>
          <w:szCs w:val="22"/>
        </w:rPr>
        <w:t>а</w:t>
      </w:r>
      <w:r>
        <w:rPr>
          <w:color w:val="000000"/>
          <w:spacing w:val="-5"/>
          <w:sz w:val="22"/>
          <w:szCs w:val="22"/>
        </w:rPr>
        <w:t xml:space="preserve">щихся. Подразумевается, </w:t>
      </w:r>
      <w:r>
        <w:rPr>
          <w:color w:val="000000"/>
          <w:spacing w:val="-10"/>
          <w:sz w:val="22"/>
          <w:szCs w:val="22"/>
        </w:rPr>
        <w:t xml:space="preserve">что данная цель может быть достигнута в ходе решения следующих </w:t>
      </w:r>
      <w:r>
        <w:rPr>
          <w:color w:val="000000"/>
          <w:spacing w:val="-6"/>
          <w:sz w:val="22"/>
          <w:szCs w:val="22"/>
        </w:rPr>
        <w:t>воспитательных задач:</w:t>
      </w:r>
    </w:p>
    <w:p w:rsidR="006843BB" w:rsidRDefault="00F14849" w:rsidP="00B83701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562" w:hanging="180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формирование у детей специальных знаний, умений и на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выков во время общения с музыкой (пр</w:t>
      </w:r>
      <w:r>
        <w:rPr>
          <w:color w:val="000000"/>
          <w:spacing w:val="-8"/>
          <w:sz w:val="22"/>
          <w:szCs w:val="22"/>
        </w:rPr>
        <w:t>о</w:t>
      </w:r>
      <w:r>
        <w:rPr>
          <w:color w:val="000000"/>
          <w:spacing w:val="-8"/>
          <w:sz w:val="22"/>
          <w:szCs w:val="22"/>
        </w:rPr>
        <w:t>слушивание, пение,</w:t>
      </w:r>
      <w:r w:rsidR="00B83701"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разбор музыкальных произведений, выполнение действий</w:t>
      </w:r>
      <w:r w:rsidR="00B83701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метроритмики, обог</w:t>
      </w:r>
      <w:r>
        <w:rPr>
          <w:color w:val="000000"/>
          <w:spacing w:val="-6"/>
          <w:sz w:val="22"/>
          <w:szCs w:val="22"/>
        </w:rPr>
        <w:t>а</w:t>
      </w:r>
      <w:r>
        <w:rPr>
          <w:color w:val="000000"/>
          <w:spacing w:val="-6"/>
          <w:sz w:val="22"/>
          <w:szCs w:val="22"/>
        </w:rPr>
        <w:t>щение музыкального словаря, умение</w:t>
      </w:r>
      <w:r w:rsidR="00B83701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пользоваться терминологией и т. д.);</w:t>
      </w:r>
    </w:p>
    <w:p w:rsidR="006843BB" w:rsidRDefault="00F14849" w:rsidP="00B83701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562" w:hanging="180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формирование желания активно заниматься музыкальными</w:t>
      </w:r>
      <w:r w:rsidR="00B83701"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видами деятельности в ходе урока;</w:t>
      </w:r>
    </w:p>
    <w:p w:rsidR="006843BB" w:rsidRDefault="00F14849" w:rsidP="00B83701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382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развитие у детей музыкальных способностей;</w:t>
      </w:r>
    </w:p>
    <w:p w:rsidR="006843BB" w:rsidRDefault="00F14849" w:rsidP="00B83701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382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поощрение творческих музыкальных проявлений;</w:t>
      </w:r>
    </w:p>
    <w:p w:rsidR="006843BB" w:rsidRDefault="00F14849" w:rsidP="00B83701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562" w:hanging="180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формирование стремления к общению с классической му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зыкой;</w:t>
      </w:r>
    </w:p>
    <w:p w:rsidR="006843BB" w:rsidRDefault="00F14849" w:rsidP="00B83701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562" w:hanging="180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поощрение желания заниматься музыкальными видами</w:t>
      </w:r>
      <w:r w:rsidR="00B83701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деятельности самостоятельно.</w:t>
      </w:r>
    </w:p>
    <w:p w:rsidR="00593705" w:rsidRDefault="00F14849" w:rsidP="00A233E6">
      <w:pPr>
        <w:shd w:val="clear" w:color="auto" w:fill="FFFFFF"/>
        <w:ind w:firstLine="353"/>
        <w:jc w:val="both"/>
      </w:pPr>
      <w:r>
        <w:rPr>
          <w:color w:val="000000"/>
          <w:spacing w:val="-12"/>
          <w:sz w:val="22"/>
          <w:szCs w:val="22"/>
        </w:rPr>
        <w:t>В каждый урок музыки входят обязательные для данного возрас</w:t>
      </w:r>
      <w:r>
        <w:rPr>
          <w:color w:val="000000"/>
          <w:spacing w:val="-12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та виды музыкальной деятельности. Сначала это пение, прослуши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вание коротких отрывков и пьес, ритмико-двигательные действия </w:t>
      </w:r>
      <w:r>
        <w:rPr>
          <w:color w:val="000000"/>
          <w:spacing w:val="-10"/>
          <w:sz w:val="22"/>
          <w:szCs w:val="22"/>
        </w:rPr>
        <w:t xml:space="preserve">под музыку. Позднее — повторение знакомых песен с покуплетным </w:t>
      </w:r>
      <w:r>
        <w:rPr>
          <w:color w:val="000000"/>
          <w:spacing w:val="-7"/>
          <w:sz w:val="22"/>
          <w:szCs w:val="22"/>
        </w:rPr>
        <w:t>художественным разбором, постепенное усложнение реперту</w:t>
      </w:r>
      <w:r>
        <w:rPr>
          <w:color w:val="000000"/>
          <w:spacing w:val="-7"/>
          <w:sz w:val="22"/>
          <w:szCs w:val="22"/>
        </w:rPr>
        <w:t>а</w:t>
      </w:r>
      <w:r>
        <w:rPr>
          <w:color w:val="000000"/>
          <w:spacing w:val="-7"/>
          <w:sz w:val="22"/>
          <w:szCs w:val="22"/>
        </w:rPr>
        <w:t xml:space="preserve">ра, </w:t>
      </w:r>
      <w:r>
        <w:rPr>
          <w:color w:val="000000"/>
          <w:spacing w:val="-8"/>
          <w:sz w:val="22"/>
          <w:szCs w:val="22"/>
        </w:rPr>
        <w:t>возрастание доли творческих моментов, увеличение объема музы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кальных пьес для их прослушивания во время занятия.</w:t>
      </w:r>
    </w:p>
    <w:p w:rsidR="00593705" w:rsidRDefault="00593705" w:rsidP="00A233E6">
      <w:pPr>
        <w:shd w:val="clear" w:color="auto" w:fill="FFFFFF"/>
        <w:tabs>
          <w:tab w:val="left" w:pos="5897"/>
        </w:tabs>
        <w:ind w:left="36" w:firstLine="346"/>
        <w:jc w:val="both"/>
      </w:pPr>
      <w:r>
        <w:rPr>
          <w:color w:val="000000"/>
          <w:spacing w:val="-3"/>
          <w:sz w:val="22"/>
          <w:szCs w:val="22"/>
        </w:rPr>
        <w:t xml:space="preserve">Большинство уроков начинается с музыкальной разминки - повторения и разучивания специальных упражнений по технике </w:t>
      </w:r>
      <w:r>
        <w:rPr>
          <w:color w:val="000000"/>
          <w:spacing w:val="-2"/>
          <w:sz w:val="22"/>
          <w:szCs w:val="22"/>
        </w:rPr>
        <w:t>дыхания, звукоизвлечения, ритмике, вокализированию, расши</w:t>
      </w:r>
      <w:r>
        <w:rPr>
          <w:color w:val="000000"/>
          <w:spacing w:val="-4"/>
          <w:sz w:val="22"/>
          <w:szCs w:val="22"/>
        </w:rPr>
        <w:t>рению певческ</w:t>
      </w:r>
      <w:r>
        <w:rPr>
          <w:color w:val="000000"/>
          <w:spacing w:val="-4"/>
          <w:sz w:val="22"/>
          <w:szCs w:val="22"/>
        </w:rPr>
        <w:t>о</w:t>
      </w:r>
      <w:r>
        <w:rPr>
          <w:color w:val="000000"/>
          <w:spacing w:val="-4"/>
          <w:sz w:val="22"/>
          <w:szCs w:val="22"/>
        </w:rPr>
        <w:t xml:space="preserve">го диапазона и т. д. Но, в зависимости от степени </w:t>
      </w:r>
      <w:r>
        <w:rPr>
          <w:color w:val="000000"/>
          <w:spacing w:val="-2"/>
          <w:sz w:val="22"/>
          <w:szCs w:val="22"/>
        </w:rPr>
        <w:t>подготовленности класса и от поставленных задач, н</w:t>
      </w:r>
      <w:r>
        <w:rPr>
          <w:color w:val="000000"/>
          <w:spacing w:val="-2"/>
          <w:sz w:val="22"/>
          <w:szCs w:val="22"/>
        </w:rPr>
        <w:t>а</w:t>
      </w:r>
      <w:r>
        <w:rPr>
          <w:color w:val="000000"/>
          <w:spacing w:val="-2"/>
          <w:sz w:val="22"/>
          <w:szCs w:val="22"/>
        </w:rPr>
        <w:t xml:space="preserve">чальными </w:t>
      </w:r>
      <w:r>
        <w:rPr>
          <w:color w:val="000000"/>
          <w:spacing w:val="-8"/>
          <w:sz w:val="22"/>
          <w:szCs w:val="22"/>
        </w:rPr>
        <w:t>этапом работы могут стать и другие виды деятельности — прослу</w:t>
      </w:r>
      <w:r>
        <w:rPr>
          <w:color w:val="000000"/>
          <w:spacing w:val="-4"/>
          <w:sz w:val="22"/>
          <w:szCs w:val="22"/>
        </w:rPr>
        <w:t>шивание, повторение и испо</w:t>
      </w:r>
      <w:r>
        <w:rPr>
          <w:color w:val="000000"/>
          <w:spacing w:val="-4"/>
          <w:sz w:val="22"/>
          <w:szCs w:val="22"/>
        </w:rPr>
        <w:t>л</w:t>
      </w:r>
      <w:r>
        <w:rPr>
          <w:color w:val="000000"/>
          <w:spacing w:val="-4"/>
          <w:sz w:val="22"/>
          <w:szCs w:val="22"/>
        </w:rPr>
        <w:t>нение песен.</w:t>
      </w:r>
      <w:r>
        <w:rPr>
          <w:color w:val="000000"/>
          <w:sz w:val="22"/>
          <w:szCs w:val="22"/>
        </w:rPr>
        <w:tab/>
      </w:r>
    </w:p>
    <w:p w:rsidR="00593705" w:rsidRDefault="00593705" w:rsidP="00593705">
      <w:pPr>
        <w:shd w:val="clear" w:color="auto" w:fill="FFFFFF"/>
        <w:spacing w:line="230" w:lineRule="exact"/>
        <w:ind w:left="22" w:firstLine="346"/>
      </w:pPr>
      <w:r>
        <w:rPr>
          <w:color w:val="000000"/>
          <w:spacing w:val="-5"/>
          <w:sz w:val="22"/>
          <w:szCs w:val="22"/>
        </w:rPr>
        <w:t>Повышенная двигательная активность первоклассников тре</w:t>
      </w:r>
      <w:r>
        <w:rPr>
          <w:color w:val="000000"/>
          <w:spacing w:val="-1"/>
          <w:sz w:val="22"/>
          <w:szCs w:val="22"/>
        </w:rPr>
        <w:t>бует насыщения ряда эпизодов занятий разнообразными мет</w:t>
      </w:r>
      <w:r>
        <w:rPr>
          <w:color w:val="000000"/>
          <w:spacing w:val="-2"/>
          <w:sz w:val="22"/>
          <w:szCs w:val="22"/>
        </w:rPr>
        <w:t xml:space="preserve">роритмическими движениями. Это могут быть простые хлопки  </w:t>
      </w:r>
      <w:r>
        <w:rPr>
          <w:color w:val="000000"/>
          <w:spacing w:val="1"/>
          <w:sz w:val="22"/>
          <w:szCs w:val="22"/>
        </w:rPr>
        <w:t xml:space="preserve">в ладоши, удары пальцами друг о друга. Подобные моменты  </w:t>
      </w:r>
      <w:r>
        <w:rPr>
          <w:color w:val="000000"/>
          <w:sz w:val="22"/>
          <w:szCs w:val="22"/>
        </w:rPr>
        <w:t>становятся частью тактирования, помогая детям уловить рит</w:t>
      </w:r>
      <w:r>
        <w:rPr>
          <w:color w:val="000000"/>
          <w:spacing w:val="-6"/>
          <w:sz w:val="22"/>
          <w:szCs w:val="22"/>
        </w:rPr>
        <w:t xml:space="preserve">мический рисунок мелодии, нужные акценты. На более сложном  </w:t>
      </w:r>
      <w:r>
        <w:rPr>
          <w:color w:val="000000"/>
          <w:spacing w:val="-2"/>
          <w:sz w:val="22"/>
          <w:szCs w:val="22"/>
        </w:rPr>
        <w:t>этапе работы школьникам предлаг</w:t>
      </w:r>
      <w:r>
        <w:rPr>
          <w:color w:val="000000"/>
          <w:spacing w:val="-2"/>
          <w:sz w:val="22"/>
          <w:szCs w:val="22"/>
        </w:rPr>
        <w:t>а</w:t>
      </w:r>
      <w:r>
        <w:rPr>
          <w:color w:val="000000"/>
          <w:spacing w:val="-2"/>
          <w:sz w:val="22"/>
          <w:szCs w:val="22"/>
        </w:rPr>
        <w:t xml:space="preserve">ется каждый куплет песни  </w:t>
      </w:r>
      <w:r>
        <w:rPr>
          <w:color w:val="000000"/>
          <w:spacing w:val="-6"/>
          <w:sz w:val="22"/>
          <w:szCs w:val="22"/>
        </w:rPr>
        <w:t xml:space="preserve">разнообразить танцевальными действиями. Одновременно с этим </w:t>
      </w:r>
      <w:r>
        <w:rPr>
          <w:color w:val="000000"/>
          <w:spacing w:val="-5"/>
          <w:sz w:val="22"/>
          <w:szCs w:val="22"/>
        </w:rPr>
        <w:t>воспитыв</w:t>
      </w:r>
      <w:r>
        <w:rPr>
          <w:color w:val="000000"/>
          <w:spacing w:val="-5"/>
          <w:sz w:val="22"/>
          <w:szCs w:val="22"/>
        </w:rPr>
        <w:t>а</w:t>
      </w:r>
      <w:r>
        <w:rPr>
          <w:color w:val="000000"/>
          <w:spacing w:val="-5"/>
          <w:sz w:val="22"/>
          <w:szCs w:val="22"/>
        </w:rPr>
        <w:t xml:space="preserve">ются навыки слежения за развитием художественного </w:t>
      </w:r>
      <w:r>
        <w:rPr>
          <w:color w:val="000000"/>
          <w:spacing w:val="-6"/>
          <w:sz w:val="22"/>
          <w:szCs w:val="22"/>
        </w:rPr>
        <w:t>образа.</w:t>
      </w:r>
    </w:p>
    <w:p w:rsidR="00593705" w:rsidRDefault="00593705" w:rsidP="00593705">
      <w:pPr>
        <w:shd w:val="clear" w:color="auto" w:fill="FFFFFF"/>
        <w:spacing w:before="29" w:line="223" w:lineRule="exact"/>
        <w:ind w:left="14" w:right="166" w:firstLine="346"/>
        <w:jc w:val="both"/>
      </w:pPr>
      <w:r>
        <w:rPr>
          <w:color w:val="000000"/>
          <w:spacing w:val="-4"/>
          <w:sz w:val="22"/>
          <w:szCs w:val="22"/>
        </w:rPr>
        <w:t>В ходе знакомства с народной музыкой первоклассники по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 xml:space="preserve">стигают азы хореографии, традиционной для русского фольклора. Оптимизирующим моментом в данном случае является присущая </w:t>
      </w:r>
      <w:r>
        <w:rPr>
          <w:color w:val="000000"/>
          <w:spacing w:val="-7"/>
          <w:sz w:val="22"/>
          <w:szCs w:val="22"/>
        </w:rPr>
        <w:t>младшеклассн</w:t>
      </w:r>
      <w:r>
        <w:rPr>
          <w:color w:val="000000"/>
          <w:spacing w:val="-7"/>
          <w:sz w:val="22"/>
          <w:szCs w:val="22"/>
        </w:rPr>
        <w:t>и</w:t>
      </w:r>
      <w:r>
        <w:rPr>
          <w:color w:val="000000"/>
          <w:spacing w:val="-7"/>
          <w:sz w:val="22"/>
          <w:szCs w:val="22"/>
        </w:rPr>
        <w:t>кам синкретичность, нерасчлененность художест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венных действий и вытекающая отсюда потребность по</w:t>
      </w:r>
      <w:r>
        <w:rPr>
          <w:color w:val="000000"/>
          <w:spacing w:val="-8"/>
          <w:sz w:val="22"/>
          <w:szCs w:val="22"/>
        </w:rPr>
        <w:t>д</w:t>
      </w:r>
      <w:r>
        <w:rPr>
          <w:color w:val="000000"/>
          <w:spacing w:val="-8"/>
          <w:sz w:val="22"/>
          <w:szCs w:val="22"/>
        </w:rPr>
        <w:t xml:space="preserve">креплять </w:t>
      </w:r>
      <w:r>
        <w:rPr>
          <w:color w:val="000000"/>
          <w:spacing w:val="-4"/>
          <w:sz w:val="22"/>
          <w:szCs w:val="22"/>
        </w:rPr>
        <w:t>вокализирование мелодии собственными движениями.</w:t>
      </w:r>
    </w:p>
    <w:p w:rsidR="00593705" w:rsidRDefault="00593705" w:rsidP="00593705">
      <w:pPr>
        <w:shd w:val="clear" w:color="auto" w:fill="FFFFFF"/>
        <w:spacing w:before="7" w:line="223" w:lineRule="exact"/>
        <w:ind w:left="14" w:right="173" w:firstLine="346"/>
        <w:jc w:val="both"/>
      </w:pPr>
      <w:r>
        <w:rPr>
          <w:color w:val="000000"/>
          <w:spacing w:val="-5"/>
          <w:sz w:val="22"/>
          <w:szCs w:val="22"/>
        </w:rPr>
        <w:t xml:space="preserve">Рассмотрим подробнее главные особенности уроков музыки </w:t>
      </w:r>
      <w:r>
        <w:rPr>
          <w:color w:val="000000"/>
          <w:spacing w:val="-7"/>
          <w:sz w:val="22"/>
          <w:szCs w:val="22"/>
        </w:rPr>
        <w:t>в 1 классе.</w:t>
      </w:r>
    </w:p>
    <w:p w:rsidR="00593705" w:rsidRPr="00FA40FA" w:rsidRDefault="00593705" w:rsidP="00593705">
      <w:pPr>
        <w:shd w:val="clear" w:color="auto" w:fill="FFFFFF"/>
        <w:spacing w:before="122"/>
        <w:ind w:right="158"/>
        <w:jc w:val="center"/>
        <w:rPr>
          <w:b/>
        </w:rPr>
      </w:pPr>
      <w:r w:rsidRPr="00FA40FA">
        <w:rPr>
          <w:b/>
          <w:color w:val="000000"/>
          <w:spacing w:val="-3"/>
          <w:sz w:val="22"/>
          <w:szCs w:val="22"/>
        </w:rPr>
        <w:t>Тематика</w:t>
      </w:r>
    </w:p>
    <w:p w:rsidR="00593705" w:rsidRDefault="00593705" w:rsidP="00593705">
      <w:pPr>
        <w:shd w:val="clear" w:color="auto" w:fill="FFFFFF"/>
        <w:spacing w:before="22" w:line="230" w:lineRule="exact"/>
        <w:ind w:right="173" w:firstLine="338"/>
        <w:jc w:val="both"/>
      </w:pPr>
      <w:r>
        <w:rPr>
          <w:color w:val="000000"/>
          <w:spacing w:val="-1"/>
          <w:sz w:val="22"/>
          <w:szCs w:val="22"/>
        </w:rPr>
        <w:t>Центральным моментом педагогической концепции пре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подавания уроков музыки остается разр</w:t>
      </w:r>
      <w:r>
        <w:rPr>
          <w:color w:val="000000"/>
          <w:spacing w:val="-2"/>
          <w:sz w:val="22"/>
          <w:szCs w:val="22"/>
        </w:rPr>
        <w:t>а</w:t>
      </w:r>
      <w:r>
        <w:rPr>
          <w:color w:val="000000"/>
          <w:spacing w:val="-2"/>
          <w:sz w:val="22"/>
          <w:szCs w:val="22"/>
        </w:rPr>
        <w:t xml:space="preserve">ботанная академиком </w:t>
      </w:r>
      <w:r>
        <w:rPr>
          <w:color w:val="000000"/>
          <w:spacing w:val="-5"/>
          <w:sz w:val="22"/>
          <w:szCs w:val="22"/>
        </w:rPr>
        <w:t>Д.Б. Кабалевским методика опоры на три важнейших музыкаль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10"/>
          <w:sz w:val="22"/>
          <w:szCs w:val="22"/>
        </w:rPr>
        <w:t>ных жанра — марш, танец, песню — и через них переход школьни</w:t>
      </w:r>
      <w:r>
        <w:rPr>
          <w:color w:val="000000"/>
          <w:spacing w:val="-10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ков к изучению опер, балетов и симфоний. Подтвержд</w:t>
      </w:r>
      <w:r>
        <w:rPr>
          <w:color w:val="000000"/>
          <w:spacing w:val="-9"/>
          <w:sz w:val="22"/>
          <w:szCs w:val="22"/>
        </w:rPr>
        <w:t>е</w:t>
      </w:r>
      <w:r>
        <w:rPr>
          <w:color w:val="000000"/>
          <w:spacing w:val="-9"/>
          <w:sz w:val="22"/>
          <w:szCs w:val="22"/>
        </w:rPr>
        <w:t xml:space="preserve">нием этому </w:t>
      </w:r>
      <w:r w:rsidR="00FA40FA">
        <w:rPr>
          <w:color w:val="000000"/>
          <w:spacing w:val="-5"/>
          <w:sz w:val="22"/>
          <w:szCs w:val="22"/>
        </w:rPr>
        <w:t>являются названия четвертей</w:t>
      </w:r>
      <w:r>
        <w:rPr>
          <w:color w:val="000000"/>
          <w:spacing w:val="-5"/>
          <w:sz w:val="22"/>
          <w:szCs w:val="22"/>
        </w:rPr>
        <w:t>.</w:t>
      </w:r>
    </w:p>
    <w:p w:rsidR="00593705" w:rsidRDefault="00593705" w:rsidP="00593705">
      <w:pPr>
        <w:shd w:val="clear" w:color="auto" w:fill="FFFFFF"/>
        <w:tabs>
          <w:tab w:val="left" w:pos="461"/>
        </w:tabs>
        <w:spacing w:line="230" w:lineRule="exact"/>
        <w:ind w:left="353"/>
      </w:pPr>
      <w:r>
        <w:rPr>
          <w:color w:val="000000"/>
          <w:sz w:val="22"/>
          <w:szCs w:val="22"/>
          <w:lang w:val="en-US"/>
        </w:rPr>
        <w:t>I</w:t>
      </w:r>
      <w:r w:rsidRPr="0084707C">
        <w:rPr>
          <w:color w:val="000000"/>
          <w:sz w:val="22"/>
          <w:szCs w:val="22"/>
        </w:rPr>
        <w:tab/>
      </w:r>
      <w:r>
        <w:rPr>
          <w:color w:val="000000"/>
          <w:spacing w:val="-10"/>
          <w:sz w:val="22"/>
          <w:szCs w:val="22"/>
        </w:rPr>
        <w:t>четверть — «Три музыкальных жанра — песня, танец, марш».</w:t>
      </w:r>
    </w:p>
    <w:p w:rsidR="00593705" w:rsidRDefault="00593705" w:rsidP="00593705">
      <w:pPr>
        <w:shd w:val="clear" w:color="auto" w:fill="FFFFFF"/>
        <w:tabs>
          <w:tab w:val="left" w:pos="540"/>
        </w:tabs>
        <w:spacing w:line="230" w:lineRule="exact"/>
        <w:ind w:left="346"/>
      </w:pPr>
      <w:r>
        <w:rPr>
          <w:color w:val="000000"/>
          <w:spacing w:val="-2"/>
          <w:sz w:val="22"/>
          <w:szCs w:val="22"/>
          <w:lang w:val="en-US"/>
        </w:rPr>
        <w:t>II</w:t>
      </w:r>
      <w:r w:rsidRPr="0084707C"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четверть —«Встреча музыкальных жанров».</w:t>
      </w:r>
    </w:p>
    <w:p w:rsidR="00593705" w:rsidRPr="0084707C" w:rsidRDefault="00593705" w:rsidP="00593705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0" w:lineRule="exact"/>
        <w:ind w:left="7" w:firstLine="338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четверть — «Как песня, танец и марш ведут нас в оперу, </w:t>
      </w:r>
      <w:r>
        <w:rPr>
          <w:color w:val="000000"/>
          <w:spacing w:val="-6"/>
          <w:sz w:val="22"/>
          <w:szCs w:val="22"/>
        </w:rPr>
        <w:t>балет, симфонию».</w:t>
      </w:r>
    </w:p>
    <w:p w:rsidR="00593705" w:rsidRDefault="00593705" w:rsidP="00593705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7" w:line="230" w:lineRule="exact"/>
        <w:ind w:left="346"/>
        <w:rPr>
          <w:color w:val="000000"/>
          <w:spacing w:val="-14"/>
          <w:sz w:val="22"/>
          <w:szCs w:val="22"/>
          <w:lang w:val="en-US"/>
        </w:rPr>
      </w:pPr>
      <w:r>
        <w:rPr>
          <w:color w:val="000000"/>
          <w:spacing w:val="-8"/>
          <w:sz w:val="22"/>
          <w:szCs w:val="22"/>
        </w:rPr>
        <w:t>четверть — «Музыкальный язык».</w:t>
      </w:r>
    </w:p>
    <w:p w:rsidR="00593705" w:rsidRDefault="00593705" w:rsidP="00593705">
      <w:pPr>
        <w:shd w:val="clear" w:color="auto" w:fill="FFFFFF"/>
        <w:spacing w:line="230" w:lineRule="exact"/>
        <w:ind w:right="187" w:firstLine="346"/>
        <w:jc w:val="both"/>
      </w:pPr>
      <w:r>
        <w:rPr>
          <w:color w:val="000000"/>
          <w:spacing w:val="-5"/>
          <w:sz w:val="22"/>
          <w:szCs w:val="22"/>
        </w:rPr>
        <w:t xml:space="preserve">Заявленные темы раскрываются последовательно, в течение </w:t>
      </w:r>
      <w:r>
        <w:rPr>
          <w:color w:val="000000"/>
          <w:spacing w:val="-7"/>
          <w:sz w:val="22"/>
          <w:szCs w:val="22"/>
        </w:rPr>
        <w:t>всех уроков четверти.</w:t>
      </w:r>
    </w:p>
    <w:p w:rsidR="00593705" w:rsidRDefault="00593705" w:rsidP="00593705">
      <w:pPr>
        <w:shd w:val="clear" w:color="auto" w:fill="FFFFFF"/>
        <w:spacing w:before="7" w:line="230" w:lineRule="exact"/>
        <w:ind w:right="194" w:firstLine="346"/>
        <w:jc w:val="both"/>
      </w:pPr>
      <w:r>
        <w:rPr>
          <w:color w:val="000000"/>
          <w:spacing w:val="-9"/>
          <w:sz w:val="22"/>
          <w:szCs w:val="22"/>
        </w:rPr>
        <w:t>Всего в пособии представлено 3</w:t>
      </w:r>
      <w:r w:rsidR="00FA40FA">
        <w:rPr>
          <w:color w:val="000000"/>
          <w:spacing w:val="-9"/>
          <w:sz w:val="22"/>
          <w:szCs w:val="22"/>
        </w:rPr>
        <w:t>3</w:t>
      </w:r>
      <w:r>
        <w:rPr>
          <w:color w:val="000000"/>
          <w:spacing w:val="-9"/>
          <w:sz w:val="22"/>
          <w:szCs w:val="22"/>
        </w:rPr>
        <w:t xml:space="preserve"> урок</w:t>
      </w:r>
      <w:r w:rsidR="00FA40FA">
        <w:rPr>
          <w:color w:val="000000"/>
          <w:spacing w:val="-9"/>
          <w:sz w:val="22"/>
          <w:szCs w:val="22"/>
        </w:rPr>
        <w:t>а</w:t>
      </w:r>
      <w:r>
        <w:rPr>
          <w:color w:val="000000"/>
          <w:spacing w:val="-9"/>
          <w:sz w:val="22"/>
          <w:szCs w:val="22"/>
        </w:rPr>
        <w:t xml:space="preserve">: в </w:t>
      </w:r>
      <w:r>
        <w:rPr>
          <w:color w:val="000000"/>
          <w:spacing w:val="-9"/>
          <w:sz w:val="22"/>
          <w:szCs w:val="22"/>
          <w:lang w:val="en-US"/>
        </w:rPr>
        <w:t>I</w:t>
      </w:r>
      <w:r w:rsidRPr="0084707C"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 xml:space="preserve">четверти — </w:t>
      </w:r>
      <w:r w:rsidR="00FA40FA">
        <w:rPr>
          <w:color w:val="000000"/>
          <w:spacing w:val="-9"/>
          <w:sz w:val="22"/>
          <w:szCs w:val="22"/>
        </w:rPr>
        <w:t>8</w:t>
      </w:r>
      <w:r>
        <w:rPr>
          <w:color w:val="000000"/>
          <w:spacing w:val="-9"/>
          <w:sz w:val="22"/>
          <w:szCs w:val="22"/>
        </w:rPr>
        <w:t xml:space="preserve"> уро</w:t>
      </w:r>
      <w:r>
        <w:rPr>
          <w:color w:val="000000"/>
          <w:spacing w:val="-9"/>
          <w:sz w:val="22"/>
          <w:szCs w:val="22"/>
        </w:rPr>
        <w:softHyphen/>
        <w:t xml:space="preserve">ков, во </w:t>
      </w:r>
      <w:r>
        <w:rPr>
          <w:color w:val="000000"/>
          <w:spacing w:val="-9"/>
          <w:sz w:val="22"/>
          <w:szCs w:val="22"/>
          <w:lang w:val="en-US"/>
        </w:rPr>
        <w:t>II</w:t>
      </w:r>
      <w:r w:rsidRPr="0084707C"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 xml:space="preserve">четверти — 7 уроков, в </w:t>
      </w:r>
      <w:r>
        <w:rPr>
          <w:color w:val="000000"/>
          <w:spacing w:val="-9"/>
          <w:sz w:val="22"/>
          <w:szCs w:val="22"/>
          <w:lang w:val="en-US"/>
        </w:rPr>
        <w:t>III</w:t>
      </w:r>
      <w:r w:rsidRPr="0084707C"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>четве</w:t>
      </w:r>
      <w:r>
        <w:rPr>
          <w:color w:val="000000"/>
          <w:spacing w:val="-9"/>
          <w:sz w:val="22"/>
          <w:szCs w:val="22"/>
        </w:rPr>
        <w:t>р</w:t>
      </w:r>
      <w:r>
        <w:rPr>
          <w:color w:val="000000"/>
          <w:spacing w:val="-9"/>
          <w:sz w:val="22"/>
          <w:szCs w:val="22"/>
        </w:rPr>
        <w:t xml:space="preserve">ти — 9 уроков, в </w:t>
      </w:r>
      <w:r>
        <w:rPr>
          <w:color w:val="000000"/>
          <w:spacing w:val="-9"/>
          <w:sz w:val="22"/>
          <w:szCs w:val="22"/>
          <w:lang w:val="en-US"/>
        </w:rPr>
        <w:t>IV</w:t>
      </w:r>
      <w:r w:rsidRPr="0084707C">
        <w:rPr>
          <w:color w:val="000000"/>
          <w:spacing w:val="-9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>чет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11"/>
          <w:sz w:val="22"/>
          <w:szCs w:val="22"/>
        </w:rPr>
        <w:t>верти — 9 уроков.</w:t>
      </w:r>
    </w:p>
    <w:p w:rsidR="00A233E6" w:rsidRDefault="00A233E6" w:rsidP="00A233E6">
      <w:pPr>
        <w:shd w:val="clear" w:color="auto" w:fill="FFFFFF"/>
        <w:spacing w:line="230" w:lineRule="exact"/>
        <w:ind w:left="22" w:firstLine="346"/>
        <w:jc w:val="both"/>
      </w:pPr>
      <w:r>
        <w:rPr>
          <w:color w:val="000000"/>
          <w:spacing w:val="-7"/>
          <w:sz w:val="22"/>
          <w:szCs w:val="22"/>
        </w:rPr>
        <w:t>Большое значение для первоклассников имеет дробная струк</w:t>
      </w:r>
      <w:r>
        <w:rPr>
          <w:color w:val="000000"/>
          <w:spacing w:val="-7"/>
          <w:sz w:val="22"/>
          <w:szCs w:val="22"/>
        </w:rPr>
        <w:softHyphen/>
        <w:t xml:space="preserve">тура урока, когда на каждый вид учебной деятельности отводится </w:t>
      </w:r>
      <w:r>
        <w:rPr>
          <w:color w:val="000000"/>
          <w:spacing w:val="-2"/>
          <w:sz w:val="22"/>
          <w:szCs w:val="22"/>
        </w:rPr>
        <w:t xml:space="preserve">немного времени и виды работ достаточно разнообразны. Это </w:t>
      </w:r>
      <w:r>
        <w:rPr>
          <w:color w:val="000000"/>
          <w:spacing w:val="-4"/>
          <w:sz w:val="22"/>
          <w:szCs w:val="22"/>
        </w:rPr>
        <w:t>условие является необходимым для того, чтобы в течение заня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тия учащиеся не потеряли интереса к разным видам муз</w:t>
      </w:r>
      <w:r>
        <w:rPr>
          <w:color w:val="000000"/>
          <w:spacing w:val="-3"/>
          <w:sz w:val="22"/>
          <w:szCs w:val="22"/>
        </w:rPr>
        <w:t>ы</w:t>
      </w:r>
      <w:r>
        <w:rPr>
          <w:color w:val="000000"/>
          <w:spacing w:val="-3"/>
          <w:sz w:val="22"/>
          <w:szCs w:val="22"/>
        </w:rPr>
        <w:t>каль</w:t>
      </w:r>
      <w:r>
        <w:rPr>
          <w:color w:val="000000"/>
          <w:spacing w:val="-3"/>
          <w:sz w:val="22"/>
          <w:szCs w:val="22"/>
        </w:rPr>
        <w:softHyphen/>
        <w:t xml:space="preserve">ной деятельности и не уставали во время занятия. Постепенно, </w:t>
      </w:r>
      <w:r>
        <w:rPr>
          <w:color w:val="000000"/>
          <w:spacing w:val="-6"/>
          <w:sz w:val="22"/>
          <w:szCs w:val="22"/>
        </w:rPr>
        <w:t>по мере воспитания у детей усидчив</w:t>
      </w:r>
      <w:r>
        <w:rPr>
          <w:color w:val="000000"/>
          <w:spacing w:val="-6"/>
          <w:sz w:val="22"/>
          <w:szCs w:val="22"/>
        </w:rPr>
        <w:t>о</w:t>
      </w:r>
      <w:r>
        <w:rPr>
          <w:color w:val="000000"/>
          <w:spacing w:val="-6"/>
          <w:sz w:val="22"/>
          <w:szCs w:val="22"/>
        </w:rPr>
        <w:t xml:space="preserve">сти, понимания требований </w:t>
      </w:r>
      <w:r>
        <w:rPr>
          <w:color w:val="000000"/>
          <w:spacing w:val="-2"/>
          <w:sz w:val="22"/>
          <w:szCs w:val="22"/>
        </w:rPr>
        <w:t xml:space="preserve">педагога и выработки определенной степени художественных </w:t>
      </w:r>
      <w:r>
        <w:rPr>
          <w:color w:val="000000"/>
          <w:spacing w:val="-3"/>
          <w:sz w:val="22"/>
          <w:szCs w:val="22"/>
        </w:rPr>
        <w:t>навыков, ка</w:t>
      </w:r>
      <w:r>
        <w:rPr>
          <w:color w:val="000000"/>
          <w:spacing w:val="-3"/>
          <w:sz w:val="22"/>
          <w:szCs w:val="22"/>
        </w:rPr>
        <w:t>ж</w:t>
      </w:r>
      <w:r>
        <w:rPr>
          <w:color w:val="000000"/>
          <w:spacing w:val="-3"/>
          <w:sz w:val="22"/>
          <w:szCs w:val="22"/>
        </w:rPr>
        <w:t xml:space="preserve">дый вид занятий, становится более протяженным </w:t>
      </w:r>
      <w:r>
        <w:rPr>
          <w:color w:val="000000"/>
          <w:spacing w:val="-4"/>
          <w:sz w:val="22"/>
          <w:szCs w:val="22"/>
        </w:rPr>
        <w:t>по времени.</w:t>
      </w:r>
    </w:p>
    <w:p w:rsidR="00FA40FA" w:rsidRDefault="00FA40FA" w:rsidP="00A233E6">
      <w:pPr>
        <w:shd w:val="clear" w:color="auto" w:fill="FFFFFF"/>
        <w:spacing w:before="10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A233E6" w:rsidRPr="00FA40FA" w:rsidRDefault="00A233E6" w:rsidP="00A233E6">
      <w:pPr>
        <w:shd w:val="clear" w:color="auto" w:fill="FFFFFF"/>
        <w:spacing w:before="108"/>
        <w:jc w:val="center"/>
        <w:rPr>
          <w:sz w:val="24"/>
          <w:szCs w:val="24"/>
        </w:rPr>
      </w:pPr>
      <w:r w:rsidRPr="00FA40FA">
        <w:rPr>
          <w:b/>
          <w:bCs/>
          <w:color w:val="000000"/>
          <w:spacing w:val="-1"/>
          <w:sz w:val="24"/>
          <w:szCs w:val="24"/>
        </w:rPr>
        <w:lastRenderedPageBreak/>
        <w:t>Вокально-исполнительская деятельность</w:t>
      </w:r>
    </w:p>
    <w:p w:rsidR="00A233E6" w:rsidRDefault="00A233E6" w:rsidP="00A233E6">
      <w:pPr>
        <w:shd w:val="clear" w:color="auto" w:fill="FFFFFF"/>
        <w:spacing w:before="22" w:line="230" w:lineRule="exact"/>
        <w:ind w:left="58" w:right="180" w:firstLine="338"/>
        <w:jc w:val="both"/>
      </w:pPr>
      <w:r>
        <w:rPr>
          <w:color w:val="000000"/>
          <w:spacing w:val="-3"/>
          <w:sz w:val="22"/>
          <w:szCs w:val="22"/>
        </w:rPr>
        <w:t xml:space="preserve">Особого разговора заслуживает структура уроков. Базовым </w:t>
      </w:r>
      <w:r>
        <w:rPr>
          <w:color w:val="000000"/>
          <w:spacing w:val="-5"/>
          <w:sz w:val="22"/>
          <w:szCs w:val="22"/>
        </w:rPr>
        <w:t xml:space="preserve">компонентом каждого занятия </w:t>
      </w:r>
      <w:r w:rsidR="00FA40FA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являе</w:t>
      </w:r>
      <w:r>
        <w:rPr>
          <w:color w:val="000000"/>
          <w:spacing w:val="-6"/>
          <w:sz w:val="22"/>
          <w:szCs w:val="22"/>
        </w:rPr>
        <w:t>т</w:t>
      </w:r>
      <w:r>
        <w:rPr>
          <w:color w:val="000000"/>
          <w:spacing w:val="-6"/>
          <w:sz w:val="22"/>
          <w:szCs w:val="22"/>
        </w:rPr>
        <w:t>ся вокально-исполнительская деятельность. Поэто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му особенно важным становится подбор игр, песен, вокальных упражнений для разучивания и исполнения школ</w:t>
      </w:r>
      <w:r>
        <w:rPr>
          <w:color w:val="000000"/>
          <w:spacing w:val="-3"/>
          <w:sz w:val="22"/>
          <w:szCs w:val="22"/>
        </w:rPr>
        <w:t>ь</w:t>
      </w:r>
      <w:r>
        <w:rPr>
          <w:color w:val="000000"/>
          <w:spacing w:val="-3"/>
          <w:sz w:val="22"/>
          <w:szCs w:val="22"/>
        </w:rPr>
        <w:t>никами.</w:t>
      </w:r>
    </w:p>
    <w:p w:rsidR="00DC3CBD" w:rsidRDefault="00A233E6" w:rsidP="00FA40FA">
      <w:pPr>
        <w:shd w:val="clear" w:color="auto" w:fill="FFFFFF"/>
        <w:spacing w:line="230" w:lineRule="exact"/>
        <w:ind w:left="29" w:firstLine="397"/>
        <w:jc w:val="both"/>
      </w:pPr>
      <w:r>
        <w:rPr>
          <w:color w:val="000000"/>
          <w:spacing w:val="-7"/>
          <w:sz w:val="22"/>
          <w:szCs w:val="22"/>
        </w:rPr>
        <w:t xml:space="preserve">Следует отметить, что в большинстве действующих программ </w:t>
      </w:r>
      <w:r>
        <w:rPr>
          <w:color w:val="000000"/>
          <w:spacing w:val="-5"/>
          <w:sz w:val="22"/>
          <w:szCs w:val="22"/>
        </w:rPr>
        <w:t>по музыке для общеобразовательных школ акцент на каждом за</w:t>
      </w:r>
      <w:r>
        <w:rPr>
          <w:color w:val="000000"/>
          <w:spacing w:val="-5"/>
          <w:sz w:val="22"/>
          <w:szCs w:val="22"/>
        </w:rPr>
        <w:softHyphen/>
        <w:t>нятии делается на прослушивание музыки и размышление о ней. Многие уроки и</w:t>
      </w:r>
      <w:r>
        <w:rPr>
          <w:color w:val="000000"/>
          <w:spacing w:val="-5"/>
          <w:sz w:val="22"/>
          <w:szCs w:val="22"/>
        </w:rPr>
        <w:t>з</w:t>
      </w:r>
      <w:r>
        <w:rPr>
          <w:color w:val="000000"/>
          <w:spacing w:val="-5"/>
          <w:sz w:val="22"/>
          <w:szCs w:val="22"/>
        </w:rPr>
        <w:t>лишне загружены музыковедческой терминоло</w:t>
      </w:r>
      <w:r>
        <w:rPr>
          <w:color w:val="000000"/>
          <w:spacing w:val="-5"/>
          <w:sz w:val="22"/>
          <w:szCs w:val="22"/>
        </w:rPr>
        <w:softHyphen/>
        <w:t xml:space="preserve">гией, которая требует повторения и закрепления из урока в урок. </w:t>
      </w:r>
      <w:r>
        <w:rPr>
          <w:color w:val="000000"/>
          <w:spacing w:val="-1"/>
          <w:sz w:val="22"/>
          <w:szCs w:val="22"/>
        </w:rPr>
        <w:t>Из-за этого неоправданно мало времени остается на разучива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ние и исполнение песен и других вокальных сочинений. </w:t>
      </w:r>
      <w:r w:rsidR="00FA40FA">
        <w:rPr>
          <w:color w:val="000000"/>
          <w:spacing w:val="-3"/>
          <w:sz w:val="22"/>
          <w:szCs w:val="22"/>
        </w:rPr>
        <w:t>Мне</w:t>
      </w:r>
      <w:r>
        <w:rPr>
          <w:color w:val="000000"/>
          <w:spacing w:val="-3"/>
          <w:sz w:val="22"/>
          <w:szCs w:val="22"/>
        </w:rPr>
        <w:t xml:space="preserve"> кажется неправомерным сокращение времени, </w:t>
      </w:r>
      <w:r>
        <w:rPr>
          <w:color w:val="000000"/>
          <w:spacing w:val="-5"/>
          <w:sz w:val="22"/>
          <w:szCs w:val="22"/>
        </w:rPr>
        <w:t>отвод</w:t>
      </w:r>
      <w:r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 xml:space="preserve">мого на уроке музыки на вокально-хоровую деятельность. Поскольку именно сформированные у учеников прочные знания </w:t>
      </w:r>
      <w:r>
        <w:rPr>
          <w:color w:val="000000"/>
          <w:spacing w:val="-3"/>
          <w:sz w:val="22"/>
          <w:szCs w:val="22"/>
        </w:rPr>
        <w:t>в</w:t>
      </w:r>
      <w:r>
        <w:rPr>
          <w:color w:val="000000"/>
          <w:spacing w:val="-3"/>
          <w:sz w:val="22"/>
          <w:szCs w:val="22"/>
        </w:rPr>
        <w:t>о</w:t>
      </w:r>
      <w:r>
        <w:rPr>
          <w:color w:val="000000"/>
          <w:spacing w:val="-3"/>
          <w:sz w:val="22"/>
          <w:szCs w:val="22"/>
        </w:rPr>
        <w:t xml:space="preserve">кального репертуара и навыки его исполнительства способны </w:t>
      </w:r>
      <w:r>
        <w:rPr>
          <w:color w:val="000000"/>
          <w:spacing w:val="-7"/>
          <w:sz w:val="22"/>
          <w:szCs w:val="22"/>
        </w:rPr>
        <w:t>стать преградой современному «музыкал</w:t>
      </w:r>
      <w:r>
        <w:rPr>
          <w:color w:val="000000"/>
          <w:spacing w:val="-7"/>
          <w:sz w:val="22"/>
          <w:szCs w:val="22"/>
        </w:rPr>
        <w:t>ь</w:t>
      </w:r>
      <w:r>
        <w:rPr>
          <w:color w:val="000000"/>
          <w:spacing w:val="-7"/>
          <w:sz w:val="22"/>
          <w:szCs w:val="22"/>
        </w:rPr>
        <w:t>ному мусору» (выраже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ние композитора Д.Б. Кабалевского). </w:t>
      </w:r>
      <w:r w:rsidR="00FA40FA">
        <w:rPr>
          <w:color w:val="000000"/>
          <w:spacing w:val="-4"/>
          <w:sz w:val="22"/>
          <w:szCs w:val="22"/>
        </w:rPr>
        <w:t>Считаю</w:t>
      </w:r>
      <w:r>
        <w:rPr>
          <w:color w:val="000000"/>
          <w:spacing w:val="-8"/>
          <w:sz w:val="22"/>
          <w:szCs w:val="22"/>
        </w:rPr>
        <w:t xml:space="preserve">, что любимым </w:t>
      </w:r>
      <w:r w:rsidR="00DC3CBD">
        <w:rPr>
          <w:color w:val="000000"/>
          <w:spacing w:val="-7"/>
          <w:sz w:val="22"/>
          <w:szCs w:val="22"/>
        </w:rPr>
        <w:t>видом деятельности для учащихся остается исполнительство. Не</w:t>
      </w:r>
      <w:r w:rsidR="00DC3CBD">
        <w:rPr>
          <w:color w:val="000000"/>
          <w:spacing w:val="-7"/>
          <w:sz w:val="22"/>
          <w:szCs w:val="22"/>
        </w:rPr>
        <w:softHyphen/>
      </w:r>
      <w:r w:rsidR="00DC3CBD">
        <w:rPr>
          <w:color w:val="000000"/>
          <w:spacing w:val="-4"/>
          <w:sz w:val="22"/>
          <w:szCs w:val="22"/>
        </w:rPr>
        <w:t>однократно проводимое анкетир</w:t>
      </w:r>
      <w:r w:rsidR="00DC3CBD">
        <w:rPr>
          <w:color w:val="000000"/>
          <w:spacing w:val="-4"/>
          <w:sz w:val="22"/>
          <w:szCs w:val="22"/>
        </w:rPr>
        <w:t>о</w:t>
      </w:r>
      <w:r w:rsidR="00DC3CBD">
        <w:rPr>
          <w:color w:val="000000"/>
          <w:spacing w:val="-4"/>
          <w:sz w:val="22"/>
          <w:szCs w:val="22"/>
        </w:rPr>
        <w:t>вание, направленное на выяв</w:t>
      </w:r>
      <w:r w:rsidR="00DC3CBD">
        <w:rPr>
          <w:color w:val="000000"/>
          <w:spacing w:val="-4"/>
          <w:sz w:val="22"/>
          <w:szCs w:val="22"/>
        </w:rPr>
        <w:softHyphen/>
      </w:r>
      <w:r w:rsidR="00DC3CBD">
        <w:rPr>
          <w:color w:val="000000"/>
          <w:spacing w:val="-6"/>
          <w:sz w:val="22"/>
          <w:szCs w:val="22"/>
        </w:rPr>
        <w:t xml:space="preserve">ление причин, по которым школьники выражают положительное </w:t>
      </w:r>
      <w:r w:rsidR="00DC3CBD">
        <w:rPr>
          <w:color w:val="000000"/>
          <w:spacing w:val="-5"/>
          <w:sz w:val="22"/>
          <w:szCs w:val="22"/>
        </w:rPr>
        <w:t>отношение к урокам музыки, показало, что они отдают предпоч</w:t>
      </w:r>
      <w:r w:rsidR="00DC3CBD">
        <w:rPr>
          <w:color w:val="000000"/>
          <w:spacing w:val="-5"/>
          <w:sz w:val="22"/>
          <w:szCs w:val="22"/>
        </w:rPr>
        <w:softHyphen/>
        <w:t>тение именно вокально-исполнительской работе. «Лю</w:t>
      </w:r>
      <w:r w:rsidR="00DC3CBD">
        <w:rPr>
          <w:color w:val="000000"/>
          <w:spacing w:val="-5"/>
          <w:sz w:val="22"/>
          <w:szCs w:val="22"/>
        </w:rPr>
        <w:t>б</w:t>
      </w:r>
      <w:r w:rsidR="00DC3CBD">
        <w:rPr>
          <w:color w:val="000000"/>
          <w:spacing w:val="-5"/>
          <w:sz w:val="22"/>
          <w:szCs w:val="22"/>
        </w:rPr>
        <w:t xml:space="preserve">лю уроки </w:t>
      </w:r>
      <w:r w:rsidR="00DC3CBD">
        <w:rPr>
          <w:color w:val="000000"/>
          <w:spacing w:val="-9"/>
          <w:sz w:val="22"/>
          <w:szCs w:val="22"/>
        </w:rPr>
        <w:t xml:space="preserve">музыки потому, что на них мы поем песни» — таковы были ответы </w:t>
      </w:r>
      <w:r w:rsidR="00DC3CBD">
        <w:rPr>
          <w:color w:val="000000"/>
          <w:spacing w:val="-4"/>
          <w:sz w:val="22"/>
          <w:szCs w:val="22"/>
        </w:rPr>
        <w:t>большинства школьников.</w:t>
      </w:r>
    </w:p>
    <w:p w:rsidR="00DC3CBD" w:rsidRDefault="00DC3CBD" w:rsidP="00DC3CBD">
      <w:pPr>
        <w:shd w:val="clear" w:color="auto" w:fill="FFFFFF"/>
        <w:spacing w:line="230" w:lineRule="exact"/>
        <w:ind w:left="14" w:right="7" w:firstLine="346"/>
        <w:jc w:val="both"/>
      </w:pPr>
      <w:r>
        <w:rPr>
          <w:color w:val="000000"/>
          <w:spacing w:val="-5"/>
          <w:sz w:val="22"/>
          <w:szCs w:val="22"/>
        </w:rPr>
        <w:t>Исходя из этого</w:t>
      </w:r>
      <w:r w:rsidR="00FA40FA">
        <w:rPr>
          <w:color w:val="000000"/>
          <w:spacing w:val="-5"/>
          <w:sz w:val="22"/>
          <w:szCs w:val="22"/>
        </w:rPr>
        <w:t>,</w:t>
      </w:r>
      <w:r>
        <w:rPr>
          <w:color w:val="000000"/>
          <w:spacing w:val="-5"/>
          <w:sz w:val="22"/>
          <w:szCs w:val="22"/>
        </w:rPr>
        <w:t xml:space="preserve"> была проведена боль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шая работа по отбору песенного материала, способного у</w:t>
      </w:r>
      <w:r>
        <w:rPr>
          <w:color w:val="000000"/>
          <w:spacing w:val="-3"/>
          <w:sz w:val="22"/>
          <w:szCs w:val="22"/>
        </w:rPr>
        <w:t>в</w:t>
      </w:r>
      <w:r>
        <w:rPr>
          <w:color w:val="000000"/>
          <w:spacing w:val="-3"/>
          <w:sz w:val="22"/>
          <w:szCs w:val="22"/>
        </w:rPr>
        <w:t xml:space="preserve">лечь </w:t>
      </w:r>
      <w:r>
        <w:rPr>
          <w:color w:val="000000"/>
          <w:spacing w:val="-8"/>
          <w:sz w:val="22"/>
          <w:szCs w:val="22"/>
        </w:rPr>
        <w:t>школьников, создать у них чувство радости от встречи с ним и ра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ботой над ним. Не отрицая ценности рек</w:t>
      </w:r>
      <w:r>
        <w:rPr>
          <w:color w:val="000000"/>
          <w:spacing w:val="-6"/>
          <w:sz w:val="22"/>
          <w:szCs w:val="22"/>
        </w:rPr>
        <w:t>о</w:t>
      </w:r>
      <w:r>
        <w:rPr>
          <w:color w:val="000000"/>
          <w:spacing w:val="-6"/>
          <w:sz w:val="22"/>
          <w:szCs w:val="22"/>
        </w:rPr>
        <w:t>мендуемых программа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ми сочинений, песенный репертуар был существенно дополнен </w:t>
      </w:r>
      <w:r>
        <w:rPr>
          <w:color w:val="000000"/>
          <w:spacing w:val="-5"/>
          <w:sz w:val="22"/>
          <w:szCs w:val="22"/>
        </w:rPr>
        <w:t>за счет введ</w:t>
      </w:r>
      <w:r>
        <w:rPr>
          <w:color w:val="000000"/>
          <w:spacing w:val="-5"/>
          <w:sz w:val="22"/>
          <w:szCs w:val="22"/>
        </w:rPr>
        <w:t>е</w:t>
      </w:r>
      <w:r>
        <w:rPr>
          <w:color w:val="000000"/>
          <w:spacing w:val="-5"/>
          <w:sz w:val="22"/>
          <w:szCs w:val="22"/>
        </w:rPr>
        <w:t xml:space="preserve">ния народной музыки, песен современных авторов. </w:t>
      </w:r>
      <w:r>
        <w:rPr>
          <w:color w:val="000000"/>
          <w:spacing w:val="-3"/>
          <w:sz w:val="22"/>
          <w:szCs w:val="22"/>
        </w:rPr>
        <w:t>Для увеличения доли исполняемых песен введен пр</w:t>
      </w:r>
      <w:r>
        <w:rPr>
          <w:color w:val="000000"/>
          <w:spacing w:val="-3"/>
          <w:sz w:val="22"/>
          <w:szCs w:val="22"/>
        </w:rPr>
        <w:t>и</w:t>
      </w:r>
      <w:r>
        <w:rPr>
          <w:color w:val="000000"/>
          <w:spacing w:val="-3"/>
          <w:sz w:val="22"/>
          <w:szCs w:val="22"/>
        </w:rPr>
        <w:t xml:space="preserve">ем «споем </w:t>
      </w:r>
      <w:r>
        <w:rPr>
          <w:color w:val="000000"/>
          <w:spacing w:val="-6"/>
          <w:sz w:val="22"/>
          <w:szCs w:val="22"/>
        </w:rPr>
        <w:t>инструментальную мелодию», суть которого в том, что дети раз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учивали, а затем исполняли лей</w:t>
      </w:r>
      <w:r>
        <w:rPr>
          <w:color w:val="000000"/>
          <w:spacing w:val="-5"/>
          <w:sz w:val="22"/>
          <w:szCs w:val="22"/>
        </w:rPr>
        <w:t>т</w:t>
      </w:r>
      <w:r>
        <w:rPr>
          <w:color w:val="000000"/>
          <w:spacing w:val="-5"/>
          <w:sz w:val="22"/>
          <w:szCs w:val="22"/>
        </w:rPr>
        <w:t>мотив произведения, предлагае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мого для прослушивания.</w:t>
      </w:r>
    </w:p>
    <w:p w:rsidR="00DC3CBD" w:rsidRDefault="00DC3CBD" w:rsidP="00DC3CBD">
      <w:pPr>
        <w:shd w:val="clear" w:color="auto" w:fill="FFFFFF"/>
        <w:spacing w:before="7" w:line="230" w:lineRule="exact"/>
        <w:ind w:left="14" w:right="22" w:firstLine="346"/>
        <w:jc w:val="both"/>
      </w:pPr>
      <w:r>
        <w:rPr>
          <w:color w:val="000000"/>
          <w:spacing w:val="-7"/>
          <w:sz w:val="22"/>
          <w:szCs w:val="22"/>
        </w:rPr>
        <w:t>По мере освоения детьми точного звукоинтонирования посте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пенно вводится элемент вокальной и</w:t>
      </w:r>
      <w:r>
        <w:rPr>
          <w:color w:val="000000"/>
          <w:spacing w:val="-3"/>
          <w:sz w:val="22"/>
          <w:szCs w:val="22"/>
        </w:rPr>
        <w:t>м</w:t>
      </w:r>
      <w:r>
        <w:rPr>
          <w:color w:val="000000"/>
          <w:spacing w:val="-3"/>
          <w:sz w:val="22"/>
          <w:szCs w:val="22"/>
        </w:rPr>
        <w:t>провизации.</w:t>
      </w:r>
    </w:p>
    <w:p w:rsidR="00DC3CBD" w:rsidRDefault="00DC3CBD" w:rsidP="00DC3CBD">
      <w:pPr>
        <w:shd w:val="clear" w:color="auto" w:fill="FFFFFF"/>
        <w:spacing w:line="230" w:lineRule="exact"/>
        <w:ind w:left="7" w:right="14" w:firstLine="346"/>
        <w:jc w:val="both"/>
      </w:pPr>
      <w:r>
        <w:rPr>
          <w:color w:val="000000"/>
          <w:spacing w:val="-9"/>
          <w:sz w:val="22"/>
          <w:szCs w:val="22"/>
        </w:rPr>
        <w:t>Большое количество времени на музыкальных занятиях уделе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но формированию у первоклассников н</w:t>
      </w:r>
      <w:r>
        <w:rPr>
          <w:color w:val="000000"/>
          <w:spacing w:val="-5"/>
          <w:sz w:val="22"/>
          <w:szCs w:val="22"/>
        </w:rPr>
        <w:t>а</w:t>
      </w:r>
      <w:r>
        <w:rPr>
          <w:color w:val="000000"/>
          <w:spacing w:val="-5"/>
          <w:sz w:val="22"/>
          <w:szCs w:val="22"/>
        </w:rPr>
        <w:t xml:space="preserve">выков пения, на первых </w:t>
      </w:r>
      <w:r>
        <w:rPr>
          <w:color w:val="000000"/>
          <w:spacing w:val="-6"/>
          <w:sz w:val="22"/>
          <w:szCs w:val="22"/>
        </w:rPr>
        <w:t>порах — выстраиванию унисонного звучания всего класса. Весь песенный репе</w:t>
      </w:r>
      <w:r>
        <w:rPr>
          <w:color w:val="000000"/>
          <w:spacing w:val="-6"/>
          <w:sz w:val="22"/>
          <w:szCs w:val="22"/>
        </w:rPr>
        <w:t>р</w:t>
      </w:r>
      <w:r>
        <w:rPr>
          <w:color w:val="000000"/>
          <w:spacing w:val="-6"/>
          <w:sz w:val="22"/>
          <w:szCs w:val="22"/>
        </w:rPr>
        <w:t>туар содержит произведения одноголосного пла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на. Элементы двухголосия могут присутствовать только в эпизодах </w:t>
      </w:r>
      <w:r>
        <w:rPr>
          <w:color w:val="000000"/>
          <w:spacing w:val="-4"/>
          <w:sz w:val="22"/>
          <w:szCs w:val="22"/>
        </w:rPr>
        <w:t xml:space="preserve">распеваний или в музыкальных играх типа «перекличка», когда </w:t>
      </w:r>
      <w:r>
        <w:rPr>
          <w:color w:val="000000"/>
          <w:spacing w:val="-3"/>
          <w:sz w:val="22"/>
          <w:szCs w:val="22"/>
        </w:rPr>
        <w:t xml:space="preserve">группы учеников повторяют музыкальные интонации педагога </w:t>
      </w:r>
      <w:r>
        <w:rPr>
          <w:color w:val="000000"/>
          <w:spacing w:val="-6"/>
          <w:sz w:val="22"/>
          <w:szCs w:val="22"/>
        </w:rPr>
        <w:t>или другой группы.</w:t>
      </w:r>
    </w:p>
    <w:p w:rsidR="00DC3CBD" w:rsidRDefault="00DC3CBD" w:rsidP="00DC3CBD">
      <w:pPr>
        <w:shd w:val="clear" w:color="auto" w:fill="FFFFFF"/>
        <w:spacing w:line="230" w:lineRule="exact"/>
        <w:ind w:right="29" w:firstLine="353"/>
        <w:jc w:val="both"/>
      </w:pPr>
      <w:r>
        <w:rPr>
          <w:color w:val="000000"/>
          <w:spacing w:val="-2"/>
          <w:sz w:val="22"/>
          <w:szCs w:val="22"/>
        </w:rPr>
        <w:t xml:space="preserve">При подборе музыкального материала для прослушивания </w:t>
      </w:r>
      <w:r>
        <w:rPr>
          <w:color w:val="000000"/>
          <w:spacing w:val="-7"/>
          <w:sz w:val="22"/>
          <w:szCs w:val="22"/>
        </w:rPr>
        <w:t>учитывались основные свойства психики 6—7-летних детей, кон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кретика их мышления. По утверждению выдающегося педагога </w:t>
      </w:r>
      <w:r>
        <w:rPr>
          <w:color w:val="000000"/>
          <w:spacing w:val="-9"/>
          <w:sz w:val="22"/>
          <w:szCs w:val="22"/>
        </w:rPr>
        <w:t>К.Д. Ушинского, дети данного возраста мыслят «формами, краска</w:t>
      </w:r>
      <w:r>
        <w:rPr>
          <w:color w:val="000000"/>
          <w:spacing w:val="-9"/>
          <w:sz w:val="22"/>
          <w:szCs w:val="22"/>
        </w:rPr>
        <w:softHyphen/>
        <w:t>ми, звуками». Поэтому для них наиболее близкими для пон</w:t>
      </w:r>
      <w:r>
        <w:rPr>
          <w:color w:val="000000"/>
          <w:spacing w:val="-9"/>
          <w:sz w:val="22"/>
          <w:szCs w:val="22"/>
        </w:rPr>
        <w:t>и</w:t>
      </w:r>
      <w:r>
        <w:rPr>
          <w:color w:val="000000"/>
          <w:spacing w:val="-9"/>
          <w:sz w:val="22"/>
          <w:szCs w:val="22"/>
        </w:rPr>
        <w:t xml:space="preserve">мания </w:t>
      </w:r>
      <w:r>
        <w:rPr>
          <w:color w:val="000000"/>
          <w:spacing w:val="-4"/>
          <w:sz w:val="22"/>
          <w:szCs w:val="22"/>
        </w:rPr>
        <w:t xml:space="preserve">являются музыкальные жанры марша, танца и песни. По своим </w:t>
      </w:r>
      <w:r>
        <w:rPr>
          <w:color w:val="000000"/>
          <w:spacing w:val="-8"/>
          <w:sz w:val="22"/>
          <w:szCs w:val="22"/>
        </w:rPr>
        <w:t>ритмам они наиболее созвучны жи</w:t>
      </w:r>
      <w:r>
        <w:rPr>
          <w:color w:val="000000"/>
          <w:spacing w:val="-8"/>
          <w:sz w:val="22"/>
          <w:szCs w:val="22"/>
        </w:rPr>
        <w:t>з</w:t>
      </w:r>
      <w:r>
        <w:rPr>
          <w:color w:val="000000"/>
          <w:spacing w:val="-8"/>
          <w:sz w:val="22"/>
          <w:szCs w:val="22"/>
        </w:rPr>
        <w:t xml:space="preserve">ненному миру ребенка, крепко </w:t>
      </w:r>
      <w:r>
        <w:rPr>
          <w:color w:val="000000"/>
          <w:spacing w:val="-5"/>
          <w:sz w:val="22"/>
          <w:szCs w:val="22"/>
        </w:rPr>
        <w:t>связаны с его музыкальным опытом.</w:t>
      </w:r>
    </w:p>
    <w:p w:rsidR="00DC3CBD" w:rsidRPr="00EF2F35" w:rsidRDefault="00DC3CBD" w:rsidP="00DC3CBD">
      <w:pPr>
        <w:shd w:val="clear" w:color="auto" w:fill="FFFFFF"/>
        <w:spacing w:before="144"/>
        <w:ind w:right="29"/>
        <w:jc w:val="center"/>
        <w:rPr>
          <w:sz w:val="24"/>
          <w:szCs w:val="24"/>
        </w:rPr>
      </w:pPr>
      <w:r w:rsidRPr="00EF2F35">
        <w:rPr>
          <w:b/>
          <w:bCs/>
          <w:color w:val="000000"/>
          <w:spacing w:val="-1"/>
          <w:sz w:val="24"/>
          <w:szCs w:val="24"/>
        </w:rPr>
        <w:t>Методические приемы</w:t>
      </w:r>
    </w:p>
    <w:p w:rsidR="00DC3CBD" w:rsidRDefault="00DC3CBD" w:rsidP="00DC3CBD">
      <w:pPr>
        <w:shd w:val="clear" w:color="auto" w:fill="FFFFFF"/>
        <w:spacing w:before="14" w:line="230" w:lineRule="exact"/>
        <w:ind w:right="36" w:firstLine="331"/>
        <w:jc w:val="both"/>
      </w:pPr>
      <w:r>
        <w:rPr>
          <w:color w:val="000000"/>
          <w:spacing w:val="-9"/>
          <w:sz w:val="22"/>
          <w:szCs w:val="22"/>
        </w:rPr>
        <w:t xml:space="preserve">Традиционным для учащихся 6—7 лет остается использование </w:t>
      </w:r>
      <w:r>
        <w:rPr>
          <w:color w:val="000000"/>
          <w:spacing w:val="-5"/>
          <w:sz w:val="22"/>
          <w:szCs w:val="22"/>
        </w:rPr>
        <w:t>основных методов работы на уроке.</w:t>
      </w:r>
    </w:p>
    <w:p w:rsidR="00DC3CBD" w:rsidRDefault="00DC3CBD" w:rsidP="00DC3CBD">
      <w:pPr>
        <w:shd w:val="clear" w:color="auto" w:fill="FFFFFF"/>
        <w:spacing w:line="230" w:lineRule="exact"/>
        <w:ind w:right="36"/>
        <w:jc w:val="both"/>
      </w:pPr>
      <w:r>
        <w:rPr>
          <w:color w:val="000000"/>
          <w:spacing w:val="-6"/>
          <w:sz w:val="22"/>
          <w:szCs w:val="22"/>
        </w:rPr>
        <w:t xml:space="preserve">Так, при знакомстве с новым произведением во время опроса </w:t>
      </w:r>
      <w:r>
        <w:rPr>
          <w:color w:val="000000"/>
          <w:spacing w:val="-5"/>
          <w:sz w:val="22"/>
          <w:szCs w:val="22"/>
        </w:rPr>
        <w:t>на уроке учитель применяет словесный м</w:t>
      </w:r>
      <w:r>
        <w:rPr>
          <w:color w:val="000000"/>
          <w:spacing w:val="-5"/>
          <w:sz w:val="22"/>
          <w:szCs w:val="22"/>
        </w:rPr>
        <w:t>е</w:t>
      </w:r>
      <w:r>
        <w:rPr>
          <w:color w:val="000000"/>
          <w:spacing w:val="-5"/>
          <w:sz w:val="22"/>
          <w:szCs w:val="22"/>
        </w:rPr>
        <w:t>тод. Предлагая произ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ведения для прослушивания или повторяя ранее изученные сочи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нения, он использует наглядно-слуховой метод. Во время беседы </w:t>
      </w:r>
      <w:r>
        <w:rPr>
          <w:color w:val="000000"/>
          <w:spacing w:val="-2"/>
          <w:sz w:val="22"/>
          <w:szCs w:val="22"/>
        </w:rPr>
        <w:t>по прослушанному произведению используется метод анал</w:t>
      </w:r>
      <w:r>
        <w:rPr>
          <w:color w:val="000000"/>
          <w:spacing w:val="-2"/>
          <w:sz w:val="22"/>
          <w:szCs w:val="22"/>
        </w:rPr>
        <w:t>и</w:t>
      </w:r>
      <w:r>
        <w:rPr>
          <w:color w:val="000000"/>
          <w:spacing w:val="-2"/>
          <w:sz w:val="22"/>
          <w:szCs w:val="22"/>
        </w:rPr>
        <w:t xml:space="preserve">за </w:t>
      </w:r>
      <w:r>
        <w:rPr>
          <w:color w:val="000000"/>
          <w:spacing w:val="-5"/>
          <w:sz w:val="22"/>
          <w:szCs w:val="22"/>
        </w:rPr>
        <w:t>и сравнения, который имеет большое значение для развития вос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приятия музыки</w:t>
      </w:r>
      <w:r w:rsidR="00EF2F35">
        <w:rPr>
          <w:color w:val="000000"/>
          <w:spacing w:val="-4"/>
          <w:sz w:val="22"/>
          <w:szCs w:val="22"/>
        </w:rPr>
        <w:t>.</w:t>
      </w:r>
    </w:p>
    <w:p w:rsidR="00DC3CBD" w:rsidRDefault="00DC3CBD" w:rsidP="00DC3CBD">
      <w:pPr>
        <w:shd w:val="clear" w:color="auto" w:fill="FFFFFF"/>
        <w:tabs>
          <w:tab w:val="left" w:pos="4198"/>
        </w:tabs>
        <w:spacing w:line="230" w:lineRule="exact"/>
        <w:ind w:right="29" w:firstLine="331"/>
        <w:jc w:val="both"/>
      </w:pPr>
      <w:r>
        <w:rPr>
          <w:color w:val="000000"/>
          <w:spacing w:val="-9"/>
          <w:sz w:val="22"/>
          <w:szCs w:val="22"/>
        </w:rPr>
        <w:t xml:space="preserve">Если учащимся предлагается музыкальная игра, то она нередко </w:t>
      </w:r>
      <w:r>
        <w:rPr>
          <w:color w:val="000000"/>
          <w:spacing w:val="-5"/>
          <w:sz w:val="22"/>
          <w:szCs w:val="22"/>
        </w:rPr>
        <w:t>играет роль стимулирующего (или поо</w:t>
      </w:r>
      <w:r>
        <w:rPr>
          <w:color w:val="000000"/>
          <w:spacing w:val="-5"/>
          <w:sz w:val="22"/>
          <w:szCs w:val="22"/>
        </w:rPr>
        <w:t>щ</w:t>
      </w:r>
      <w:r>
        <w:rPr>
          <w:color w:val="000000"/>
          <w:spacing w:val="-5"/>
          <w:sz w:val="22"/>
          <w:szCs w:val="22"/>
        </w:rPr>
        <w:t xml:space="preserve">рительного) метода. Ряд </w:t>
      </w:r>
      <w:r>
        <w:rPr>
          <w:color w:val="000000"/>
          <w:spacing w:val="-7"/>
          <w:sz w:val="22"/>
          <w:szCs w:val="22"/>
        </w:rPr>
        <w:t xml:space="preserve">методов построен на выполнении заданий в виде загадок, которые требуют поиска ответа при помощи активизации уже полученных </w:t>
      </w:r>
      <w:r>
        <w:rPr>
          <w:color w:val="000000"/>
          <w:spacing w:val="-5"/>
          <w:sz w:val="22"/>
          <w:szCs w:val="22"/>
        </w:rPr>
        <w:t>знаний. После разучивания непростого произведения или анали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тического момента урока необходимо использовать упражнения, </w:t>
      </w:r>
      <w:r>
        <w:rPr>
          <w:color w:val="000000"/>
          <w:spacing w:val="-5"/>
          <w:sz w:val="22"/>
          <w:szCs w:val="22"/>
        </w:rPr>
        <w:t>направленные на закрепление усп</w:t>
      </w:r>
      <w:r>
        <w:rPr>
          <w:color w:val="000000"/>
          <w:spacing w:val="-5"/>
          <w:sz w:val="22"/>
          <w:szCs w:val="22"/>
        </w:rPr>
        <w:t>е</w:t>
      </w:r>
      <w:r>
        <w:rPr>
          <w:color w:val="000000"/>
          <w:spacing w:val="-5"/>
          <w:sz w:val="22"/>
          <w:szCs w:val="22"/>
        </w:rPr>
        <w:t>ха.</w:t>
      </w:r>
      <w:r>
        <w:rPr>
          <w:color w:val="000000"/>
          <w:sz w:val="22"/>
          <w:szCs w:val="22"/>
        </w:rPr>
        <w:tab/>
      </w:r>
    </w:p>
    <w:p w:rsidR="00DC3CBD" w:rsidRDefault="00EF2F35" w:rsidP="00DC3CBD">
      <w:pPr>
        <w:shd w:val="clear" w:color="auto" w:fill="FFFFFF"/>
        <w:spacing w:line="230" w:lineRule="exact"/>
        <w:ind w:left="14" w:right="29" w:firstLine="346"/>
        <w:jc w:val="both"/>
      </w:pPr>
      <w:r>
        <w:rPr>
          <w:color w:val="000000"/>
          <w:spacing w:val="-3"/>
          <w:sz w:val="22"/>
          <w:szCs w:val="22"/>
        </w:rPr>
        <w:t xml:space="preserve">В ряде эпизодов урока, </w:t>
      </w:r>
      <w:r w:rsidR="00DC3CBD">
        <w:rPr>
          <w:color w:val="000000"/>
          <w:spacing w:val="-3"/>
          <w:sz w:val="22"/>
          <w:szCs w:val="22"/>
        </w:rPr>
        <w:t xml:space="preserve">например, при завершении занятия, </w:t>
      </w:r>
      <w:r w:rsidR="00DC3CBD">
        <w:rPr>
          <w:color w:val="000000"/>
          <w:spacing w:val="-6"/>
          <w:sz w:val="22"/>
          <w:szCs w:val="22"/>
        </w:rPr>
        <w:t>при обобщении темы урока и системат</w:t>
      </w:r>
      <w:r w:rsidR="00DC3CBD">
        <w:rPr>
          <w:color w:val="000000"/>
          <w:spacing w:val="-6"/>
          <w:sz w:val="22"/>
          <w:szCs w:val="22"/>
        </w:rPr>
        <w:t>и</w:t>
      </w:r>
      <w:r w:rsidR="00DC3CBD">
        <w:rPr>
          <w:color w:val="000000"/>
          <w:spacing w:val="-6"/>
          <w:sz w:val="22"/>
          <w:szCs w:val="22"/>
        </w:rPr>
        <w:t>за</w:t>
      </w:r>
      <w:r>
        <w:rPr>
          <w:color w:val="000000"/>
          <w:spacing w:val="-6"/>
          <w:sz w:val="22"/>
          <w:szCs w:val="22"/>
        </w:rPr>
        <w:t>ции новых знаний</w:t>
      </w:r>
      <w:r w:rsidR="00DC3CBD">
        <w:rPr>
          <w:color w:val="000000"/>
          <w:spacing w:val="-6"/>
          <w:sz w:val="22"/>
          <w:szCs w:val="22"/>
        </w:rPr>
        <w:t xml:space="preserve"> пе</w:t>
      </w:r>
      <w:r w:rsidR="00DC3CBD">
        <w:rPr>
          <w:color w:val="000000"/>
          <w:spacing w:val="-6"/>
          <w:sz w:val="22"/>
          <w:szCs w:val="22"/>
        </w:rPr>
        <w:softHyphen/>
      </w:r>
      <w:r w:rsidR="00DC3CBD">
        <w:rPr>
          <w:color w:val="000000"/>
          <w:spacing w:val="-4"/>
          <w:sz w:val="22"/>
          <w:szCs w:val="22"/>
        </w:rPr>
        <w:t>речисленные методы применяются комплексно.</w:t>
      </w:r>
    </w:p>
    <w:p w:rsidR="00DC3CBD" w:rsidRDefault="00DC3CBD" w:rsidP="00DC3CBD">
      <w:pPr>
        <w:shd w:val="clear" w:color="auto" w:fill="FFFFFF"/>
        <w:spacing w:line="230" w:lineRule="exact"/>
        <w:ind w:left="22" w:right="14" w:firstLine="331"/>
        <w:jc w:val="both"/>
      </w:pPr>
      <w:r>
        <w:rPr>
          <w:color w:val="000000"/>
          <w:spacing w:val="-2"/>
          <w:sz w:val="22"/>
          <w:szCs w:val="22"/>
        </w:rPr>
        <w:t xml:space="preserve">В начальной школе также широко применяется наглядный </w:t>
      </w:r>
      <w:r>
        <w:rPr>
          <w:color w:val="000000"/>
          <w:spacing w:val="-6"/>
          <w:sz w:val="22"/>
          <w:szCs w:val="22"/>
        </w:rPr>
        <w:t xml:space="preserve">метод — связь музыкальных сочинений с образами, нашедшими </w:t>
      </w:r>
      <w:r>
        <w:rPr>
          <w:color w:val="000000"/>
          <w:spacing w:val="-9"/>
          <w:sz w:val="22"/>
          <w:szCs w:val="22"/>
        </w:rPr>
        <w:t xml:space="preserve">отражение в изобразительном и прикладном видах искусства. Этот </w:t>
      </w:r>
      <w:r>
        <w:rPr>
          <w:color w:val="000000"/>
          <w:spacing w:val="-8"/>
          <w:sz w:val="22"/>
          <w:szCs w:val="22"/>
        </w:rPr>
        <w:t>метод основан на конкретике мышления учащихся младших клас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сов, помогает находить тематические аналогии в произв</w:t>
      </w:r>
      <w:r>
        <w:rPr>
          <w:color w:val="000000"/>
          <w:spacing w:val="-4"/>
          <w:sz w:val="22"/>
          <w:szCs w:val="22"/>
        </w:rPr>
        <w:t>е</w:t>
      </w:r>
      <w:r>
        <w:rPr>
          <w:color w:val="000000"/>
          <w:spacing w:val="-4"/>
          <w:sz w:val="22"/>
          <w:szCs w:val="22"/>
        </w:rPr>
        <w:t xml:space="preserve">дениях разных видов искусства. Поэтому нередко для лучшего понятия </w:t>
      </w:r>
      <w:r>
        <w:rPr>
          <w:color w:val="000000"/>
          <w:spacing w:val="-7"/>
          <w:sz w:val="22"/>
          <w:szCs w:val="22"/>
        </w:rPr>
        <w:t>музыкальных образов педагог о</w:t>
      </w:r>
      <w:r>
        <w:rPr>
          <w:color w:val="000000"/>
          <w:spacing w:val="-7"/>
          <w:sz w:val="22"/>
          <w:szCs w:val="22"/>
        </w:rPr>
        <w:t>б</w:t>
      </w:r>
      <w:r>
        <w:rPr>
          <w:color w:val="000000"/>
          <w:spacing w:val="-7"/>
          <w:sz w:val="22"/>
          <w:szCs w:val="22"/>
        </w:rPr>
        <w:t>ращается к художественным ил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люстрациям, репродукциям известных картин.</w:t>
      </w:r>
    </w:p>
    <w:p w:rsidR="00DC3CBD" w:rsidRDefault="00DC3CBD" w:rsidP="00DC3CBD">
      <w:pPr>
        <w:shd w:val="clear" w:color="auto" w:fill="FFFFFF"/>
        <w:spacing w:line="230" w:lineRule="exact"/>
        <w:ind w:left="36" w:firstLine="331"/>
        <w:jc w:val="both"/>
      </w:pPr>
      <w:r>
        <w:rPr>
          <w:color w:val="000000"/>
          <w:spacing w:val="-7"/>
          <w:sz w:val="22"/>
          <w:szCs w:val="22"/>
        </w:rPr>
        <w:t xml:space="preserve">Большую роль в преподавании детям данного возраста играет </w:t>
      </w:r>
      <w:r>
        <w:rPr>
          <w:color w:val="000000"/>
          <w:spacing w:val="-6"/>
          <w:sz w:val="22"/>
          <w:szCs w:val="22"/>
        </w:rPr>
        <w:t>репродуктивный метод, поскольку у уч</w:t>
      </w:r>
      <w:r>
        <w:rPr>
          <w:color w:val="000000"/>
          <w:spacing w:val="-6"/>
          <w:sz w:val="22"/>
          <w:szCs w:val="22"/>
        </w:rPr>
        <w:t>а</w:t>
      </w:r>
      <w:r>
        <w:rPr>
          <w:color w:val="000000"/>
          <w:spacing w:val="-6"/>
          <w:sz w:val="22"/>
          <w:szCs w:val="22"/>
        </w:rPr>
        <w:t xml:space="preserve">щихся 6—7 лет главным </w:t>
      </w:r>
      <w:r>
        <w:rPr>
          <w:color w:val="000000"/>
          <w:spacing w:val="-7"/>
          <w:sz w:val="22"/>
          <w:szCs w:val="22"/>
        </w:rPr>
        <w:t xml:space="preserve">поведенческим приемом остается «действие по образцу». Данный </w:t>
      </w:r>
      <w:r>
        <w:rPr>
          <w:color w:val="000000"/>
          <w:spacing w:val="-8"/>
          <w:sz w:val="22"/>
          <w:szCs w:val="22"/>
        </w:rPr>
        <w:t>метод предпол</w:t>
      </w:r>
      <w:r>
        <w:rPr>
          <w:color w:val="000000"/>
          <w:spacing w:val="-8"/>
          <w:sz w:val="22"/>
          <w:szCs w:val="22"/>
        </w:rPr>
        <w:t>а</w:t>
      </w:r>
      <w:r>
        <w:rPr>
          <w:color w:val="000000"/>
          <w:spacing w:val="-8"/>
          <w:sz w:val="22"/>
          <w:szCs w:val="22"/>
        </w:rPr>
        <w:t>гает знакомство с новым материалом, новыми тер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минами, демонстрацию певческих умений, разучивание текстов </w:t>
      </w:r>
      <w:r>
        <w:rPr>
          <w:color w:val="000000"/>
          <w:spacing w:val="-3"/>
          <w:sz w:val="22"/>
          <w:szCs w:val="22"/>
        </w:rPr>
        <w:t xml:space="preserve">и мелодий песен, дирижерских жестов. Репродуктивный метод </w:t>
      </w:r>
      <w:r>
        <w:rPr>
          <w:color w:val="000000"/>
          <w:spacing w:val="-5"/>
          <w:sz w:val="22"/>
          <w:szCs w:val="22"/>
        </w:rPr>
        <w:t>является главным на этапе осво</w:t>
      </w:r>
      <w:r>
        <w:rPr>
          <w:color w:val="000000"/>
          <w:spacing w:val="-5"/>
          <w:sz w:val="22"/>
          <w:szCs w:val="22"/>
        </w:rPr>
        <w:t>е</w:t>
      </w:r>
      <w:r>
        <w:rPr>
          <w:color w:val="000000"/>
          <w:spacing w:val="-5"/>
          <w:sz w:val="22"/>
          <w:szCs w:val="22"/>
        </w:rPr>
        <w:t>ния школьниками необходимых начальных профессиональных знаний, приобретения первичных навыков дикции, ритмики, мелодики, певческого дыхания и зву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ковоспроизведения.</w:t>
      </w:r>
    </w:p>
    <w:p w:rsidR="00DC3CBD" w:rsidRDefault="00DC3CBD" w:rsidP="00DC3CBD">
      <w:pPr>
        <w:shd w:val="clear" w:color="auto" w:fill="FFFFFF"/>
        <w:spacing w:line="230" w:lineRule="exact"/>
        <w:ind w:right="22" w:firstLine="338"/>
        <w:jc w:val="both"/>
      </w:pPr>
    </w:p>
    <w:p w:rsidR="00A233E6" w:rsidRDefault="00EF2F35" w:rsidP="00EF2F35">
      <w:pPr>
        <w:shd w:val="clear" w:color="auto" w:fill="FFFFFF"/>
        <w:spacing w:line="230" w:lineRule="exact"/>
        <w:ind w:left="72" w:firstLine="3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Тематическое планирование</w:t>
      </w:r>
    </w:p>
    <w:p w:rsidR="00EF2F35" w:rsidRPr="00EF2F35" w:rsidRDefault="00EF2F35" w:rsidP="00EF2F35">
      <w:pPr>
        <w:shd w:val="clear" w:color="auto" w:fill="FFFFFF"/>
        <w:spacing w:line="230" w:lineRule="exact"/>
        <w:ind w:left="72" w:firstLine="338"/>
        <w:jc w:val="center"/>
        <w:rPr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2240"/>
        <w:gridCol w:w="6237"/>
        <w:gridCol w:w="1099"/>
        <w:gridCol w:w="35"/>
      </w:tblGrid>
      <w:tr w:rsidR="00A26615" w:rsidRPr="00F14849" w:rsidTr="00B14776">
        <w:trPr>
          <w:gridAfter w:val="1"/>
          <w:wAfter w:w="35" w:type="dxa"/>
          <w:trHeight w:hRule="exact" w:val="475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EF2F35" w:rsidRDefault="00A26615" w:rsidP="008948B9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F2F35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EF2F35">
              <w:rPr>
                <w:b/>
                <w:bCs/>
                <w:color w:val="000000"/>
                <w:spacing w:val="-7"/>
                <w:sz w:val="18"/>
                <w:szCs w:val="18"/>
              </w:rPr>
              <w:t>уро</w:t>
            </w:r>
            <w:r w:rsidRPr="00EF2F35">
              <w:rPr>
                <w:b/>
                <w:bCs/>
                <w:color w:val="000000"/>
                <w:spacing w:val="-7"/>
                <w:sz w:val="22"/>
                <w:szCs w:val="22"/>
              </w:rPr>
              <w:t>-</w:t>
            </w:r>
          </w:p>
          <w:p w:rsidR="00A26615" w:rsidRPr="00EF2F35" w:rsidRDefault="00A26615" w:rsidP="008948B9">
            <w:pPr>
              <w:shd w:val="clear" w:color="auto" w:fill="FFFFFF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F2F35">
              <w:rPr>
                <w:b/>
                <w:color w:val="000000"/>
              </w:rPr>
              <w:t>ков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F14849" w:rsidRDefault="00A26615" w:rsidP="00A26615">
            <w:pPr>
              <w:shd w:val="clear" w:color="auto" w:fill="FFFFFF"/>
              <w:ind w:left="-68"/>
              <w:jc w:val="center"/>
              <w:rPr>
                <w:rFonts w:eastAsiaTheme="minorEastAsia"/>
                <w:sz w:val="22"/>
                <w:szCs w:val="22"/>
              </w:rPr>
            </w:pPr>
            <w:r w:rsidRPr="00B42A76">
              <w:rPr>
                <w:b/>
                <w:bCs/>
                <w:color w:val="000000"/>
                <w:spacing w:val="-11"/>
                <w:sz w:val="22"/>
                <w:szCs w:val="22"/>
              </w:rPr>
              <w:t>Тема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615" w:rsidRPr="00F14849" w:rsidRDefault="00A26615" w:rsidP="008948B9">
            <w:pPr>
              <w:shd w:val="clear" w:color="auto" w:fill="FFFFFF"/>
              <w:ind w:left="727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w w:val="81"/>
                <w:sz w:val="22"/>
                <w:szCs w:val="22"/>
              </w:rPr>
              <w:t>Содержание уче6бного материала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B42A76" w:rsidRDefault="00A26615" w:rsidP="00D74BEC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w w:val="8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w w:val="81"/>
                <w:sz w:val="22"/>
                <w:szCs w:val="22"/>
              </w:rPr>
              <w:t>Дата</w:t>
            </w:r>
          </w:p>
        </w:tc>
      </w:tr>
      <w:tr w:rsidR="00A26615" w:rsidRPr="00F14849" w:rsidTr="00B14776">
        <w:trPr>
          <w:gridAfter w:val="1"/>
          <w:wAfter w:w="35" w:type="dxa"/>
          <w:trHeight w:hRule="exact" w:val="267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EF2F35" w:rsidRDefault="00A26615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F14849" w:rsidRDefault="00A26615" w:rsidP="008948B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F14849" w:rsidRDefault="00A26615" w:rsidP="008948B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F14849" w:rsidRDefault="00A26615" w:rsidP="00D74BEC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42A76" w:rsidRPr="00F14849" w:rsidTr="00B14776">
        <w:trPr>
          <w:gridAfter w:val="1"/>
          <w:wAfter w:w="35" w:type="dxa"/>
          <w:trHeight w:hRule="exact" w:val="2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A76" w:rsidRPr="00EF2F35" w:rsidRDefault="00B42A76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EF2F35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A76" w:rsidRPr="00F14849" w:rsidRDefault="00B42A76" w:rsidP="008948B9">
            <w:pPr>
              <w:shd w:val="clear" w:color="auto" w:fill="FFFFFF"/>
              <w:ind w:left="482"/>
              <w:rPr>
                <w:rFonts w:eastAsiaTheme="minorEastAsia"/>
              </w:rPr>
            </w:pPr>
            <w:r w:rsidRPr="00F14849">
              <w:rPr>
                <w:rFonts w:eastAsiaTheme="minorEastAsia"/>
                <w:bCs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A76" w:rsidRPr="00F14849" w:rsidRDefault="00B42A76" w:rsidP="008948B9">
            <w:pPr>
              <w:shd w:val="clear" w:color="auto" w:fill="FFFFFF"/>
              <w:ind w:left="1894"/>
              <w:rPr>
                <w:rFonts w:eastAsiaTheme="minorEastAsia"/>
              </w:rPr>
            </w:pPr>
            <w:r w:rsidRPr="00F14849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A76" w:rsidRPr="00F14849" w:rsidRDefault="00A26615" w:rsidP="00D74BEC">
            <w:pPr>
              <w:shd w:val="clear" w:color="auto" w:fill="FFFFFF"/>
              <w:ind w:left="1894"/>
              <w:jc w:val="center"/>
              <w:rPr>
                <w:rFonts w:eastAsiaTheme="minorEastAsia"/>
                <w:color w:val="000000"/>
              </w:rPr>
            </w:pPr>
            <w:r w:rsidRPr="00F14849">
              <w:rPr>
                <w:rFonts w:eastAsiaTheme="minorEastAsia"/>
                <w:color w:val="000000"/>
              </w:rPr>
              <w:t>44</w:t>
            </w:r>
          </w:p>
        </w:tc>
      </w:tr>
      <w:tr w:rsidR="00A26615" w:rsidRPr="00F14849" w:rsidTr="00B14776">
        <w:trPr>
          <w:gridAfter w:val="1"/>
          <w:wAfter w:w="35" w:type="dxa"/>
          <w:trHeight w:hRule="exact" w:val="473"/>
        </w:trPr>
        <w:tc>
          <w:tcPr>
            <w:tcW w:w="10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EF2F35" w:rsidRDefault="00A26615" w:rsidP="00D74BEC">
            <w:pPr>
              <w:shd w:val="clear" w:color="auto" w:fill="FFFFFF"/>
              <w:ind w:left="14"/>
              <w:jc w:val="center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EF2F35">
              <w:rPr>
                <w:rFonts w:eastAsiaTheme="minorEastAsia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  <w:t>I</w:t>
            </w:r>
            <w:r w:rsidRPr="00EF2F35">
              <w:rPr>
                <w:rFonts w:eastAsiaTheme="minorEastAsia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EF2F35">
              <w:rPr>
                <w:b/>
                <w:bCs/>
                <w:color w:val="000000"/>
                <w:spacing w:val="-4"/>
                <w:sz w:val="18"/>
                <w:szCs w:val="18"/>
              </w:rPr>
              <w:t>ЧЕТВЕРТЬ.</w:t>
            </w:r>
          </w:p>
          <w:p w:rsidR="00A26615" w:rsidRPr="00EF2F35" w:rsidRDefault="00A26615" w:rsidP="00D74BEC">
            <w:pPr>
              <w:shd w:val="clear" w:color="auto" w:fill="FFFFFF"/>
              <w:ind w:left="14"/>
              <w:jc w:val="center"/>
              <w:rPr>
                <w:rFonts w:eastAsiaTheme="minorEastAsia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EF2F35">
              <w:rPr>
                <w:b/>
                <w:bCs/>
                <w:color w:val="000000"/>
                <w:spacing w:val="-4"/>
                <w:sz w:val="18"/>
                <w:szCs w:val="18"/>
              </w:rPr>
              <w:t>Три музыкальных жанра - песня, танец, марш (</w:t>
            </w:r>
            <w:r w:rsidR="00EF2F35">
              <w:rPr>
                <w:b/>
                <w:bCs/>
                <w:color w:val="000000"/>
                <w:spacing w:val="-4"/>
                <w:sz w:val="18"/>
                <w:szCs w:val="18"/>
              </w:rPr>
              <w:t>8</w:t>
            </w:r>
            <w:r w:rsidRPr="00EF2F35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уроков)</w:t>
            </w:r>
          </w:p>
        </w:tc>
      </w:tr>
      <w:tr w:rsidR="00A26615" w:rsidRPr="00F14849" w:rsidTr="00B14776">
        <w:trPr>
          <w:gridAfter w:val="1"/>
          <w:wAfter w:w="35" w:type="dxa"/>
          <w:trHeight w:val="14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F35" w:rsidRDefault="00A26615" w:rsidP="008948B9">
            <w:pPr>
              <w:shd w:val="clear" w:color="auto" w:fill="FFFFFF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EF2F35">
              <w:rPr>
                <w:rFonts w:eastAsiaTheme="minorEastAsia"/>
                <w:b/>
                <w:bCs/>
                <w:color w:val="000000"/>
              </w:rPr>
              <w:t>1</w:t>
            </w:r>
          </w:p>
          <w:p w:rsidR="00A26615" w:rsidRPr="00EF2F35" w:rsidRDefault="00EF2F35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EC" w:rsidRDefault="00A26615" w:rsidP="00D74BEC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5"/>
              </w:rPr>
              <w:t>Вводное заня</w:t>
            </w:r>
            <w:r>
              <w:rPr>
                <w:color w:val="000000"/>
                <w:spacing w:val="-6"/>
              </w:rPr>
              <w:t xml:space="preserve">тие. </w:t>
            </w:r>
          </w:p>
          <w:p w:rsidR="00D74BEC" w:rsidRPr="00F14849" w:rsidRDefault="00D74BEC" w:rsidP="00D74BEC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Введение в тему «Муз</w:t>
            </w:r>
            <w:r>
              <w:rPr>
                <w:color w:val="000000"/>
                <w:spacing w:val="-7"/>
              </w:rPr>
              <w:t>ы</w:t>
            </w:r>
            <w:r>
              <w:rPr>
                <w:color w:val="000000"/>
                <w:spacing w:val="-7"/>
              </w:rPr>
              <w:t>кальный жанр».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Pr="00F14849" w:rsidRDefault="00D74BEC" w:rsidP="008948B9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Вступительная беседа</w:t>
            </w:r>
            <w:r w:rsidRPr="00F14849">
              <w:rPr>
                <w:rFonts w:eastAsiaTheme="minorEastAsia"/>
              </w:rPr>
              <w:t xml:space="preserve"> </w:t>
            </w:r>
            <w:r>
              <w:rPr>
                <w:color w:val="000000"/>
                <w:spacing w:val="-5"/>
              </w:rPr>
              <w:t>о назначении</w:t>
            </w:r>
            <w:r w:rsidRPr="00F14849">
              <w:rPr>
                <w:rFonts w:eastAsiaTheme="minorEastAsia"/>
              </w:rPr>
              <w:t xml:space="preserve"> </w:t>
            </w:r>
            <w:r>
              <w:rPr>
                <w:color w:val="000000"/>
                <w:spacing w:val="-5"/>
              </w:rPr>
              <w:t>и содержании</w:t>
            </w:r>
            <w:r w:rsidRPr="00F14849">
              <w:rPr>
                <w:rFonts w:eastAsiaTheme="minorEastAsia"/>
              </w:rPr>
              <w:t xml:space="preserve"> </w:t>
            </w:r>
            <w:r>
              <w:rPr>
                <w:color w:val="000000"/>
                <w:spacing w:val="-7"/>
              </w:rPr>
              <w:t>уроков музы</w:t>
            </w:r>
            <w:r>
              <w:rPr>
                <w:color w:val="000000"/>
                <w:spacing w:val="-4"/>
              </w:rPr>
              <w:t>ки. Знако</w:t>
            </w:r>
            <w:r>
              <w:rPr>
                <w:color w:val="000000"/>
                <w:spacing w:val="-4"/>
              </w:rPr>
              <w:t>м</w:t>
            </w:r>
            <w:r>
              <w:rPr>
                <w:color w:val="000000"/>
                <w:spacing w:val="-4"/>
              </w:rPr>
              <w:t>ст</w:t>
            </w:r>
            <w:r>
              <w:rPr>
                <w:color w:val="000000"/>
                <w:spacing w:val="-5"/>
              </w:rPr>
              <w:t>во с кабине</w:t>
            </w:r>
            <w:r>
              <w:rPr>
                <w:color w:val="000000"/>
                <w:spacing w:val="-7"/>
              </w:rPr>
              <w:t>том музыки.</w:t>
            </w:r>
            <w:r>
              <w:rPr>
                <w:rFonts w:eastAsiaTheme="minorEastAsia"/>
              </w:rPr>
              <w:t xml:space="preserve"> </w:t>
            </w:r>
            <w:r w:rsidR="00A26615">
              <w:rPr>
                <w:color w:val="000000"/>
                <w:spacing w:val="-7"/>
              </w:rPr>
              <w:t>Понятия: музыка — искусство музыкальных</w:t>
            </w:r>
            <w:r w:rsidR="00A26615" w:rsidRPr="00F14849">
              <w:rPr>
                <w:rFonts w:eastAsiaTheme="minorEastAsia"/>
              </w:rPr>
              <w:t xml:space="preserve"> </w:t>
            </w:r>
            <w:r w:rsidR="00A26615">
              <w:rPr>
                <w:color w:val="000000"/>
                <w:spacing w:val="-7"/>
              </w:rPr>
              <w:t>зв</w:t>
            </w:r>
            <w:r w:rsidR="00A26615">
              <w:rPr>
                <w:color w:val="000000"/>
                <w:spacing w:val="-7"/>
              </w:rPr>
              <w:t>у</w:t>
            </w:r>
            <w:r w:rsidR="00A26615">
              <w:rPr>
                <w:color w:val="000000"/>
                <w:spacing w:val="-7"/>
              </w:rPr>
              <w:t>ков, композитор — созд</w:t>
            </w:r>
            <w:r w:rsidR="00A26615">
              <w:rPr>
                <w:color w:val="000000"/>
                <w:spacing w:val="-7"/>
              </w:rPr>
              <w:t>а</w:t>
            </w:r>
            <w:r w:rsidR="00A26615">
              <w:rPr>
                <w:color w:val="000000"/>
                <w:spacing w:val="-7"/>
              </w:rPr>
              <w:t>тель музыки; марш,</w:t>
            </w:r>
            <w:r w:rsidR="00A26615" w:rsidRPr="00F14849">
              <w:rPr>
                <w:rFonts w:eastAsiaTheme="minorEastAsia"/>
              </w:rPr>
              <w:t xml:space="preserve"> </w:t>
            </w:r>
            <w:r w:rsidR="00A26615">
              <w:rPr>
                <w:color w:val="000000"/>
                <w:spacing w:val="-4"/>
              </w:rPr>
              <w:t>песня, короткие и длинные звуки, ритм. Пев</w:t>
            </w:r>
            <w:r w:rsidR="00A26615">
              <w:rPr>
                <w:color w:val="000000"/>
                <w:spacing w:val="-5"/>
              </w:rPr>
              <w:t>ч</w:t>
            </w:r>
            <w:r w:rsidR="00A26615">
              <w:rPr>
                <w:color w:val="000000"/>
                <w:spacing w:val="-5"/>
              </w:rPr>
              <w:t>е</w:t>
            </w:r>
            <w:r w:rsidR="00A26615">
              <w:rPr>
                <w:color w:val="000000"/>
                <w:spacing w:val="-5"/>
              </w:rPr>
              <w:t>ская позиция. Правила певческого дыхания.</w:t>
            </w:r>
          </w:p>
          <w:p w:rsidR="00A26615" w:rsidRPr="00F14849" w:rsidRDefault="00A26615" w:rsidP="008948B9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Работа  над  унисоном. Правила </w:t>
            </w:r>
            <w:r w:rsidR="00EF2F3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прослушивания</w:t>
            </w:r>
            <w:r w:rsidRPr="00F14849">
              <w:rPr>
                <w:rFonts w:eastAsiaTheme="minorEastAsia"/>
              </w:rPr>
              <w:t xml:space="preserve"> </w:t>
            </w:r>
            <w:r>
              <w:rPr>
                <w:color w:val="000000"/>
                <w:spacing w:val="-4"/>
              </w:rPr>
              <w:t>музыки. Дисципл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  <w:spacing w:val="-4"/>
              </w:rPr>
              <w:t>нарные и организационные</w:t>
            </w:r>
            <w:r w:rsidRPr="00F14849">
              <w:rPr>
                <w:rFonts w:eastAsiaTheme="minorEastAsia"/>
              </w:rPr>
              <w:t xml:space="preserve"> </w:t>
            </w:r>
            <w:r>
              <w:rPr>
                <w:color w:val="000000"/>
                <w:spacing w:val="-6"/>
              </w:rPr>
              <w:t>моменты урока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615" w:rsidRDefault="00D74BEC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5.09</w:t>
            </w:r>
          </w:p>
          <w:p w:rsidR="00D74BEC" w:rsidRDefault="00D74BEC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12.09</w:t>
            </w:r>
          </w:p>
        </w:tc>
      </w:tr>
      <w:tr w:rsidR="005922E4" w:rsidRPr="00F14849" w:rsidTr="00B14776">
        <w:trPr>
          <w:gridAfter w:val="1"/>
          <w:wAfter w:w="35" w:type="dxa"/>
          <w:trHeight w:val="90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5922E4" w:rsidP="008948B9">
            <w:pPr>
              <w:shd w:val="clear" w:color="auto" w:fill="FFFFFF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EF2F35">
              <w:rPr>
                <w:rFonts w:eastAsiaTheme="minorEastAsia"/>
                <w:b/>
                <w:bCs/>
                <w:color w:val="000000"/>
              </w:rPr>
              <w:t>3</w:t>
            </w:r>
          </w:p>
          <w:p w:rsidR="00EF2F35" w:rsidRPr="00EF2F35" w:rsidRDefault="00EF2F35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5922E4" w:rsidP="008948B9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Марш и песня</w:t>
            </w:r>
          </w:p>
          <w:p w:rsidR="00D74BEC" w:rsidRPr="00F14849" w:rsidRDefault="00D74BEC" w:rsidP="008948B9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Многообразие маршей.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right="65" w:firstLine="36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Закрепление признаков марша. Знакомство с многообразием маршей. Работа над восприя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6"/>
              </w:rPr>
              <w:t xml:space="preserve">тием дирижерского жеста — внимание, вход, </w:t>
            </w:r>
            <w:r>
              <w:rPr>
                <w:color w:val="000000"/>
                <w:spacing w:val="-5"/>
              </w:rPr>
              <w:t>нач</w:t>
            </w:r>
            <w:r>
              <w:rPr>
                <w:color w:val="000000"/>
                <w:spacing w:val="-5"/>
              </w:rPr>
              <w:t>а</w:t>
            </w:r>
            <w:r>
              <w:rPr>
                <w:color w:val="000000"/>
                <w:spacing w:val="-5"/>
              </w:rPr>
              <w:t>ло пения. Правила ритмического диктанта. Распев слогов. Работа над кант</w:t>
            </w:r>
            <w:r>
              <w:rPr>
                <w:color w:val="000000"/>
                <w:spacing w:val="-5"/>
              </w:rPr>
              <w:t>и</w:t>
            </w:r>
            <w:r>
              <w:rPr>
                <w:color w:val="000000"/>
                <w:spacing w:val="-5"/>
              </w:rPr>
              <w:t>леной. Знаком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ство с фразировкой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D74BEC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19.09</w:t>
            </w:r>
          </w:p>
        </w:tc>
      </w:tr>
      <w:tr w:rsidR="005922E4" w:rsidRPr="00F14849" w:rsidTr="00B14776">
        <w:trPr>
          <w:gridAfter w:val="1"/>
          <w:wAfter w:w="35" w:type="dxa"/>
          <w:trHeight w:val="97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EF2F35" w:rsidP="00D74BEC">
            <w:pPr>
              <w:shd w:val="clear" w:color="auto" w:fill="FFFFFF"/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5</w:t>
            </w:r>
          </w:p>
          <w:p w:rsidR="00EF2F35" w:rsidRPr="00EF2F35" w:rsidRDefault="00EF2F35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5922E4" w:rsidP="008948B9">
            <w:pPr>
              <w:shd w:val="clear" w:color="auto" w:fill="FFFFFF"/>
              <w:spacing w:line="194" w:lineRule="exact"/>
              <w:ind w:firstLine="22"/>
              <w:rPr>
                <w:color w:val="000000"/>
                <w:spacing w:val="-8"/>
              </w:rPr>
            </w:pPr>
            <w:r>
              <w:rPr>
                <w:color w:val="000000"/>
                <w:spacing w:val="-3"/>
              </w:rPr>
              <w:t>Закрепле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 xml:space="preserve">ние понятий </w:t>
            </w:r>
            <w:r>
              <w:rPr>
                <w:color w:val="000000"/>
                <w:spacing w:val="-8"/>
              </w:rPr>
              <w:t>«марш», «пес</w:t>
            </w:r>
            <w:r>
              <w:rPr>
                <w:color w:val="000000"/>
                <w:spacing w:val="-8"/>
              </w:rPr>
              <w:softHyphen/>
              <w:t>ня»</w:t>
            </w:r>
            <w:r w:rsidR="00D74BEC">
              <w:rPr>
                <w:color w:val="000000"/>
                <w:spacing w:val="-8"/>
              </w:rPr>
              <w:t>.</w:t>
            </w:r>
          </w:p>
          <w:p w:rsidR="00D74BEC" w:rsidRPr="00F14849" w:rsidRDefault="00D74BEC" w:rsidP="008948B9">
            <w:pPr>
              <w:shd w:val="clear" w:color="auto" w:fill="FFFFFF"/>
              <w:spacing w:line="194" w:lineRule="exact"/>
              <w:ind w:firstLine="22"/>
              <w:rPr>
                <w:rFonts w:eastAsiaTheme="minorEastAsia"/>
              </w:rPr>
            </w:pPr>
            <w:r>
              <w:rPr>
                <w:rFonts w:eastAsiaTheme="minorEastAsia"/>
              </w:rPr>
              <w:t>Народная музыка.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firstLine="29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Понятие о народной музыке, сочетание пения и инструментального и</w:t>
            </w:r>
            <w:r>
              <w:rPr>
                <w:color w:val="000000"/>
                <w:spacing w:val="-4"/>
              </w:rPr>
              <w:t>с</w:t>
            </w:r>
            <w:r>
              <w:rPr>
                <w:color w:val="000000"/>
                <w:spacing w:val="-4"/>
              </w:rPr>
              <w:t xml:space="preserve">полнительства. Термин </w:t>
            </w:r>
            <w:r>
              <w:rPr>
                <w:color w:val="000000"/>
                <w:spacing w:val="-6"/>
              </w:rPr>
              <w:t>«высокие и низкие звуки». Знакомство с и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стру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4"/>
              </w:rPr>
              <w:t>ментом (пианино), понятием «оркестр», народ</w:t>
            </w:r>
            <w:r>
              <w:rPr>
                <w:color w:val="000000"/>
                <w:spacing w:val="-4"/>
              </w:rPr>
              <w:softHyphen/>
              <w:t>ными музыкальными инс</w:t>
            </w:r>
            <w:r>
              <w:rPr>
                <w:color w:val="000000"/>
                <w:spacing w:val="-4"/>
              </w:rPr>
              <w:t>т</w:t>
            </w:r>
            <w:r>
              <w:rPr>
                <w:color w:val="000000"/>
                <w:spacing w:val="-4"/>
              </w:rPr>
              <w:t xml:space="preserve">рументами (ложки, </w:t>
            </w:r>
            <w:r>
              <w:rPr>
                <w:color w:val="000000"/>
                <w:spacing w:val="-5"/>
              </w:rPr>
              <w:t>погремушки, бубен)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D74BEC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26.09</w:t>
            </w:r>
          </w:p>
          <w:p w:rsidR="00392B09" w:rsidRDefault="00392B09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3.10</w:t>
            </w:r>
          </w:p>
        </w:tc>
      </w:tr>
      <w:tr w:rsidR="005922E4" w:rsidRPr="00F14849" w:rsidTr="00B14776">
        <w:trPr>
          <w:gridAfter w:val="1"/>
          <w:wAfter w:w="35" w:type="dxa"/>
          <w:trHeight w:val="6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F35" w:rsidRDefault="00EF2F35" w:rsidP="00EF2F35">
            <w:pPr>
              <w:shd w:val="clear" w:color="auto" w:fill="FFFFFF"/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7</w:t>
            </w:r>
          </w:p>
          <w:p w:rsidR="005922E4" w:rsidRPr="00EF2F35" w:rsidRDefault="00EF2F35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Танец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right="101" w:firstLine="14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Знакомство с признаками танца, разнообразие </w:t>
            </w:r>
            <w:r>
              <w:rPr>
                <w:color w:val="000000"/>
                <w:spacing w:val="-4"/>
              </w:rPr>
              <w:t>танцев, знакомство с пон</w:t>
            </w:r>
            <w:r>
              <w:rPr>
                <w:color w:val="000000"/>
                <w:spacing w:val="-4"/>
              </w:rPr>
              <w:t>я</w:t>
            </w:r>
            <w:r>
              <w:rPr>
                <w:color w:val="000000"/>
                <w:spacing w:val="-4"/>
              </w:rPr>
              <w:t>тием «громкие и ти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хие звуки». Пение после инструментального вступл</w:t>
            </w:r>
            <w:r>
              <w:rPr>
                <w:color w:val="000000"/>
                <w:spacing w:val="-5"/>
              </w:rPr>
              <w:t>е</w:t>
            </w:r>
            <w:r>
              <w:rPr>
                <w:color w:val="000000"/>
                <w:spacing w:val="-5"/>
              </w:rPr>
              <w:t>ния, вокальное исполнение лейтмотива</w:t>
            </w:r>
            <w:r w:rsidR="00D74BEC">
              <w:rPr>
                <w:color w:val="000000"/>
                <w:spacing w:val="-5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392B09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B14776">
              <w:rPr>
                <w:color w:val="000000"/>
                <w:spacing w:val="-7"/>
              </w:rPr>
              <w:t>2</w:t>
            </w:r>
            <w:r w:rsidR="00D74BEC">
              <w:rPr>
                <w:color w:val="000000"/>
                <w:spacing w:val="-7"/>
              </w:rPr>
              <w:t>.10</w:t>
            </w:r>
          </w:p>
          <w:p w:rsidR="00392B09" w:rsidRDefault="00392B09" w:rsidP="00B1477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B14776">
              <w:rPr>
                <w:color w:val="000000"/>
                <w:spacing w:val="-7"/>
              </w:rPr>
              <w:t>9</w:t>
            </w:r>
            <w:r>
              <w:rPr>
                <w:color w:val="000000"/>
                <w:spacing w:val="-7"/>
              </w:rPr>
              <w:t>.10</w:t>
            </w:r>
          </w:p>
        </w:tc>
      </w:tr>
      <w:tr w:rsidR="005922E4" w:rsidRPr="00F14849" w:rsidTr="00B14776">
        <w:trPr>
          <w:gridAfter w:val="1"/>
          <w:wAfter w:w="35" w:type="dxa"/>
          <w:trHeight w:val="6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EF2F35" w:rsidRDefault="00EF2F35" w:rsidP="008948B9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202" w:lineRule="exact"/>
              <w:ind w:right="7" w:firstLine="7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Песня, танец, </w:t>
            </w:r>
            <w:r>
              <w:rPr>
                <w:color w:val="000000"/>
                <w:spacing w:val="-6"/>
              </w:rPr>
              <w:t>марш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right="194" w:firstLine="7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Повторение признаков музыкальных жанров. </w:t>
            </w:r>
            <w:r>
              <w:rPr>
                <w:color w:val="000000"/>
                <w:spacing w:val="-6"/>
              </w:rPr>
              <w:t>Дыхательные упражн</w:t>
            </w:r>
            <w:r>
              <w:rPr>
                <w:color w:val="000000"/>
                <w:spacing w:val="-6"/>
              </w:rPr>
              <w:t>е</w:t>
            </w:r>
            <w:r>
              <w:rPr>
                <w:color w:val="000000"/>
                <w:spacing w:val="-6"/>
              </w:rPr>
              <w:t xml:space="preserve">ния. Музыкальная игра. </w:t>
            </w:r>
            <w:r>
              <w:rPr>
                <w:color w:val="000000"/>
                <w:spacing w:val="-4"/>
              </w:rPr>
              <w:t xml:space="preserve">Сочетание пения и метроритмики. Струнные </w:t>
            </w:r>
            <w:r>
              <w:rPr>
                <w:color w:val="000000"/>
                <w:spacing w:val="-5"/>
              </w:rPr>
              <w:t>инс</w:t>
            </w:r>
            <w:r>
              <w:rPr>
                <w:color w:val="000000"/>
                <w:spacing w:val="-5"/>
              </w:rPr>
              <w:t>т</w:t>
            </w:r>
            <w:r>
              <w:rPr>
                <w:color w:val="000000"/>
                <w:spacing w:val="-5"/>
              </w:rPr>
              <w:t>рументы (балалайка)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B14776" w:rsidP="009F5892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  <w:r w:rsidR="009F5892">
              <w:rPr>
                <w:color w:val="000000"/>
                <w:spacing w:val="-7"/>
              </w:rPr>
              <w:t>6</w:t>
            </w:r>
            <w:r w:rsidR="00392B09">
              <w:rPr>
                <w:color w:val="000000"/>
                <w:spacing w:val="-7"/>
              </w:rPr>
              <w:t>.1</w:t>
            </w:r>
            <w:r>
              <w:rPr>
                <w:color w:val="000000"/>
                <w:spacing w:val="-7"/>
              </w:rPr>
              <w:t>0</w:t>
            </w:r>
          </w:p>
        </w:tc>
      </w:tr>
      <w:tr w:rsidR="00B14776" w:rsidRPr="00F14849" w:rsidTr="007C2435">
        <w:trPr>
          <w:gridAfter w:val="1"/>
          <w:wAfter w:w="35" w:type="dxa"/>
          <w:trHeight w:val="246"/>
        </w:trPr>
        <w:tc>
          <w:tcPr>
            <w:tcW w:w="10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Pr="00EF2F35" w:rsidRDefault="00B14776" w:rsidP="007C2435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</w:rPr>
            </w:pPr>
            <w:r w:rsidRPr="00EF2F35">
              <w:rPr>
                <w:rFonts w:eastAsiaTheme="minorEastAsia"/>
                <w:b/>
                <w:bCs/>
                <w:color w:val="000000"/>
                <w:spacing w:val="-16"/>
                <w:lang w:val="en-US"/>
              </w:rPr>
              <w:t>II</w:t>
            </w:r>
            <w:r w:rsidRPr="00EF2F35">
              <w:rPr>
                <w:rFonts w:eastAsiaTheme="minorEastAsia"/>
                <w:b/>
                <w:bCs/>
                <w:color w:val="000000"/>
                <w:spacing w:val="-16"/>
              </w:rPr>
              <w:t xml:space="preserve"> </w:t>
            </w:r>
            <w:r w:rsidRPr="00EF2F35">
              <w:rPr>
                <w:b/>
                <w:bCs/>
                <w:color w:val="000000"/>
                <w:spacing w:val="-16"/>
              </w:rPr>
              <w:t>ЧЕТВЕРТЬ.</w:t>
            </w:r>
          </w:p>
          <w:p w:rsidR="00B14776" w:rsidRPr="00EF2F35" w:rsidRDefault="00B14776" w:rsidP="007C2435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EF2F35">
              <w:rPr>
                <w:b/>
                <w:bCs/>
                <w:color w:val="000000"/>
                <w:spacing w:val="-16"/>
              </w:rPr>
              <w:t>Встреча музыкальных жанров (7 уроков)</w:t>
            </w:r>
          </w:p>
        </w:tc>
      </w:tr>
      <w:tr w:rsidR="005922E4" w:rsidRPr="00F14849" w:rsidTr="00B14776">
        <w:trPr>
          <w:gridAfter w:val="1"/>
          <w:wAfter w:w="35" w:type="dxa"/>
          <w:trHeight w:val="114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Default="005922E4" w:rsidP="008948B9">
            <w:pPr>
              <w:shd w:val="clear" w:color="auto" w:fill="FFFFFF"/>
              <w:spacing w:line="194" w:lineRule="exact"/>
              <w:ind w:left="58" w:right="22"/>
              <w:jc w:val="center"/>
              <w:rPr>
                <w:rFonts w:eastAsiaTheme="minorEastAsia"/>
                <w:b/>
                <w:bCs/>
                <w:color w:val="000000"/>
                <w:spacing w:val="-22"/>
              </w:rPr>
            </w:pPr>
            <w:r w:rsidRPr="00EF2F35">
              <w:rPr>
                <w:rFonts w:eastAsiaTheme="minorEastAsia"/>
                <w:b/>
                <w:bCs/>
                <w:color w:val="000000"/>
                <w:spacing w:val="-22"/>
              </w:rPr>
              <w:t>10</w:t>
            </w:r>
          </w:p>
          <w:p w:rsidR="005922E4" w:rsidRDefault="00EF2F35" w:rsidP="008948B9">
            <w:pPr>
              <w:shd w:val="clear" w:color="auto" w:fill="FFFFFF"/>
              <w:spacing w:line="194" w:lineRule="exact"/>
              <w:ind w:left="58" w:right="22"/>
              <w:jc w:val="center"/>
              <w:rPr>
                <w:rFonts w:eastAsiaTheme="minorEastAsia"/>
                <w:b/>
                <w:bCs/>
                <w:color w:val="000000"/>
                <w:spacing w:val="-22"/>
              </w:rPr>
            </w:pPr>
            <w:r>
              <w:rPr>
                <w:rFonts w:eastAsiaTheme="minorEastAsia"/>
                <w:b/>
                <w:bCs/>
                <w:color w:val="000000"/>
                <w:spacing w:val="-22"/>
              </w:rPr>
              <w:t>11</w:t>
            </w:r>
          </w:p>
          <w:p w:rsidR="00EF2F35" w:rsidRDefault="00EF2F35" w:rsidP="008948B9">
            <w:pPr>
              <w:shd w:val="clear" w:color="auto" w:fill="FFFFFF"/>
              <w:spacing w:line="194" w:lineRule="exact"/>
              <w:ind w:left="58" w:right="22"/>
              <w:jc w:val="center"/>
              <w:rPr>
                <w:rFonts w:eastAsiaTheme="minorEastAsia"/>
                <w:b/>
                <w:bCs/>
                <w:color w:val="000000"/>
                <w:spacing w:val="-22"/>
              </w:rPr>
            </w:pPr>
            <w:r>
              <w:rPr>
                <w:rFonts w:eastAsiaTheme="minorEastAsia"/>
                <w:b/>
                <w:bCs/>
                <w:color w:val="000000"/>
                <w:spacing w:val="-22"/>
              </w:rPr>
              <w:t>12</w:t>
            </w:r>
          </w:p>
          <w:p w:rsidR="00EF2F35" w:rsidRPr="00EF2F35" w:rsidRDefault="00EF2F35" w:rsidP="008948B9">
            <w:pPr>
              <w:shd w:val="clear" w:color="auto" w:fill="FFFFFF"/>
              <w:spacing w:line="194" w:lineRule="exact"/>
              <w:ind w:left="58" w:right="22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  <w:spacing w:val="-22"/>
              </w:rPr>
              <w:t>13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right="173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Встреча му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4"/>
              </w:rPr>
              <w:t xml:space="preserve">зыкальных </w:t>
            </w:r>
            <w:r>
              <w:rPr>
                <w:color w:val="000000"/>
                <w:spacing w:val="-5"/>
              </w:rPr>
              <w:t>жанров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right="137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Знакомство с понятиями «духовые инструмен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5"/>
              </w:rPr>
              <w:t xml:space="preserve">ты» (флейта), «плясовая музыка», «струнные инструменты» (скрипка), термином «солист». </w:t>
            </w:r>
            <w:r>
              <w:rPr>
                <w:color w:val="000000"/>
                <w:spacing w:val="-6"/>
              </w:rPr>
              <w:t>Раз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 xml:space="preserve">чивание танцевального приставного шага. </w:t>
            </w:r>
            <w:r>
              <w:rPr>
                <w:color w:val="000000"/>
                <w:spacing w:val="-5"/>
              </w:rPr>
              <w:t>Понятие о звуковысо</w:t>
            </w:r>
            <w:r>
              <w:rPr>
                <w:color w:val="000000"/>
                <w:spacing w:val="-5"/>
              </w:rPr>
              <w:t>т</w:t>
            </w:r>
            <w:r>
              <w:rPr>
                <w:color w:val="000000"/>
                <w:spacing w:val="-5"/>
              </w:rPr>
              <w:t xml:space="preserve">ности. Термины «хор», </w:t>
            </w:r>
            <w:r>
              <w:rPr>
                <w:color w:val="000000"/>
                <w:spacing w:val="-7"/>
              </w:rPr>
              <w:t>«оркестр», «ансамбль». Приемы игры на шумо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</w:rPr>
              <w:t>вых муз</w:t>
            </w:r>
            <w:r>
              <w:rPr>
                <w:color w:val="000000"/>
                <w:spacing w:val="-6"/>
              </w:rPr>
              <w:t>ы</w:t>
            </w:r>
            <w:r>
              <w:rPr>
                <w:color w:val="000000"/>
                <w:spacing w:val="-6"/>
              </w:rPr>
              <w:t>кальных инструментах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B14776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</w:t>
            </w:r>
            <w:r w:rsidR="00392B09">
              <w:rPr>
                <w:color w:val="000000"/>
                <w:spacing w:val="-7"/>
              </w:rPr>
              <w:t>.11</w:t>
            </w:r>
          </w:p>
          <w:p w:rsidR="00392B09" w:rsidRDefault="00B14776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16.11</w:t>
            </w:r>
          </w:p>
          <w:p w:rsidR="00B14776" w:rsidRDefault="00B14776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23.11</w:t>
            </w:r>
          </w:p>
          <w:p w:rsidR="00B14776" w:rsidRDefault="00B14776" w:rsidP="00B1477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30.11</w:t>
            </w:r>
          </w:p>
        </w:tc>
      </w:tr>
      <w:tr w:rsidR="005922E4" w:rsidRPr="00F14849" w:rsidTr="00B14776">
        <w:trPr>
          <w:gridAfter w:val="1"/>
          <w:wAfter w:w="35" w:type="dxa"/>
          <w:trHeight w:val="68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EF2F35" w:rsidP="008948B9">
            <w:pPr>
              <w:shd w:val="clear" w:color="auto" w:fill="FFFFFF"/>
              <w:spacing w:line="194" w:lineRule="exact"/>
              <w:ind w:left="29" w:right="7"/>
              <w:jc w:val="center"/>
              <w:rPr>
                <w:rFonts w:eastAsiaTheme="minorEastAsia"/>
                <w:b/>
                <w:bCs/>
                <w:color w:val="000000"/>
                <w:spacing w:val="-17"/>
              </w:rPr>
            </w:pPr>
            <w:r>
              <w:rPr>
                <w:rFonts w:eastAsiaTheme="minorEastAsia"/>
                <w:b/>
                <w:bCs/>
                <w:color w:val="000000"/>
                <w:spacing w:val="-17"/>
              </w:rPr>
              <w:t>14</w:t>
            </w:r>
          </w:p>
          <w:p w:rsidR="00EF2F35" w:rsidRPr="00EF2F35" w:rsidRDefault="00EF2F35" w:rsidP="008948B9">
            <w:pPr>
              <w:shd w:val="clear" w:color="auto" w:fill="FFFFFF"/>
              <w:spacing w:line="194" w:lineRule="exact"/>
              <w:ind w:left="29" w:right="7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  <w:color w:val="000000"/>
                <w:spacing w:val="-17"/>
              </w:rPr>
              <w:t>15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5922E4" w:rsidP="008948B9">
            <w:pPr>
              <w:shd w:val="clear" w:color="auto" w:fill="FFFFFF"/>
              <w:spacing w:line="194" w:lineRule="exact"/>
              <w:ind w:right="79" w:hanging="7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Повторение </w:t>
            </w:r>
            <w:r>
              <w:rPr>
                <w:color w:val="000000"/>
                <w:spacing w:val="-2"/>
              </w:rPr>
              <w:t>и инсцени</w:t>
            </w:r>
            <w:r>
              <w:rPr>
                <w:color w:val="000000"/>
                <w:spacing w:val="-2"/>
              </w:rPr>
              <w:softHyphen/>
              <w:t>ровка ново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6"/>
              </w:rPr>
              <w:t>годних песен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Pr="00F14849" w:rsidRDefault="00D74BEC" w:rsidP="008948B9">
            <w:pPr>
              <w:shd w:val="clear" w:color="auto" w:fill="FFFFFF"/>
              <w:spacing w:line="194" w:lineRule="exact"/>
              <w:ind w:right="137" w:hanging="7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Элементы танцевальности</w:t>
            </w:r>
            <w:r w:rsidR="005922E4">
              <w:rPr>
                <w:color w:val="000000"/>
                <w:spacing w:val="-5"/>
              </w:rPr>
              <w:t>, пантомимики, мет</w:t>
            </w:r>
            <w:r w:rsidR="005922E4">
              <w:rPr>
                <w:color w:val="000000"/>
                <w:spacing w:val="-5"/>
              </w:rPr>
              <w:softHyphen/>
            </w:r>
            <w:r w:rsidR="005922E4">
              <w:rPr>
                <w:color w:val="000000"/>
                <w:spacing w:val="-4"/>
              </w:rPr>
              <w:t>роритмики при испо</w:t>
            </w:r>
            <w:r w:rsidR="005922E4">
              <w:rPr>
                <w:color w:val="000000"/>
                <w:spacing w:val="-4"/>
              </w:rPr>
              <w:t>л</w:t>
            </w:r>
            <w:r w:rsidR="005922E4">
              <w:rPr>
                <w:color w:val="000000"/>
                <w:spacing w:val="-4"/>
              </w:rPr>
              <w:t xml:space="preserve">нении песен. Духовые </w:t>
            </w:r>
            <w:r w:rsidR="005922E4">
              <w:rPr>
                <w:color w:val="000000"/>
                <w:spacing w:val="-6"/>
              </w:rPr>
              <w:t xml:space="preserve">инструменты (труба). Знакомство с правилами </w:t>
            </w:r>
            <w:r w:rsidR="005922E4">
              <w:rPr>
                <w:color w:val="000000"/>
                <w:spacing w:val="-3"/>
              </w:rPr>
              <w:t>нотной записи. Понятие «симфонический ор</w:t>
            </w:r>
            <w:r w:rsidR="005922E4">
              <w:rPr>
                <w:color w:val="000000"/>
                <w:spacing w:val="-3"/>
              </w:rPr>
              <w:softHyphen/>
            </w:r>
            <w:r w:rsidR="005922E4">
              <w:rPr>
                <w:color w:val="000000"/>
                <w:spacing w:val="-8"/>
              </w:rPr>
              <w:t>кестр»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E4" w:rsidRDefault="00B14776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7.12</w:t>
            </w:r>
          </w:p>
          <w:p w:rsidR="00B14776" w:rsidRDefault="00B14776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14.12</w:t>
            </w:r>
          </w:p>
        </w:tc>
      </w:tr>
      <w:tr w:rsidR="00F14849" w:rsidRPr="00F14849" w:rsidTr="00B14776">
        <w:trPr>
          <w:gridAfter w:val="1"/>
          <w:wAfter w:w="35" w:type="dxa"/>
          <w:trHeight w:val="9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849" w:rsidRDefault="00EF2F35" w:rsidP="008948B9">
            <w:pPr>
              <w:shd w:val="clear" w:color="auto" w:fill="FFFFFF"/>
              <w:spacing w:line="194" w:lineRule="exact"/>
              <w:ind w:left="22" w:right="14"/>
              <w:jc w:val="center"/>
              <w:rPr>
                <w:rFonts w:eastAsiaTheme="minorEastAsia"/>
                <w:b/>
                <w:color w:val="000000"/>
                <w:spacing w:val="-17"/>
              </w:rPr>
            </w:pPr>
            <w:r>
              <w:rPr>
                <w:rFonts w:eastAsiaTheme="minorEastAsia"/>
                <w:b/>
                <w:color w:val="000000"/>
                <w:spacing w:val="-17"/>
              </w:rPr>
              <w:t>16</w:t>
            </w:r>
          </w:p>
          <w:p w:rsidR="00EF2F35" w:rsidRPr="00EF2F35" w:rsidRDefault="00EF2F35" w:rsidP="008948B9">
            <w:pPr>
              <w:shd w:val="clear" w:color="auto" w:fill="FFFFFF"/>
              <w:spacing w:line="194" w:lineRule="exact"/>
              <w:ind w:left="22" w:right="14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color w:val="000000"/>
                <w:spacing w:val="-17"/>
              </w:rPr>
              <w:t>17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849" w:rsidRPr="00F14849" w:rsidRDefault="00F14849" w:rsidP="008948B9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Балет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849" w:rsidRPr="00F14849" w:rsidRDefault="00F14849" w:rsidP="008948B9">
            <w:pPr>
              <w:shd w:val="clear" w:color="auto" w:fill="FFFFFF"/>
              <w:spacing w:line="194" w:lineRule="exact"/>
              <w:ind w:right="29" w:hanging="7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Знакомство с термином «балет», спецификой данного вида искусства. П</w:t>
            </w:r>
            <w:r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-5"/>
              </w:rPr>
              <w:t>нятие о мелодии. Голосоведение мелодии плавное и скачкооб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>разное. П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 xml:space="preserve">нятие об импровизации. Вокальная </w:t>
            </w:r>
            <w:r>
              <w:rPr>
                <w:color w:val="000000"/>
                <w:spacing w:val="-5"/>
              </w:rPr>
              <w:t>импровизация. Знакомство с понятием «оркестр народных инструментов». Термины «нотоно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8"/>
              </w:rPr>
              <w:t>сец», «шедевр»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849" w:rsidRDefault="00B14776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21.12</w:t>
            </w:r>
          </w:p>
          <w:p w:rsidR="00B14776" w:rsidRDefault="00B14776" w:rsidP="00B1477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28.12</w:t>
            </w:r>
          </w:p>
        </w:tc>
      </w:tr>
      <w:tr w:rsidR="00B14776" w:rsidRPr="00F14849" w:rsidTr="007C2435">
        <w:trPr>
          <w:trHeight w:hRule="exact" w:val="598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Pr="00EF2F35" w:rsidRDefault="00B14776" w:rsidP="007C2435">
            <w:pPr>
              <w:shd w:val="clear" w:color="auto" w:fill="FFFFFF"/>
              <w:spacing w:line="202" w:lineRule="exact"/>
              <w:ind w:left="230" w:right="266"/>
              <w:jc w:val="center"/>
              <w:rPr>
                <w:b/>
                <w:bCs/>
                <w:color w:val="000000"/>
                <w:spacing w:val="-14"/>
              </w:rPr>
            </w:pPr>
            <w:r w:rsidRPr="00EF2F35">
              <w:rPr>
                <w:rFonts w:eastAsiaTheme="minorEastAsia"/>
                <w:b/>
                <w:bCs/>
                <w:color w:val="000000"/>
                <w:spacing w:val="-14"/>
                <w:lang w:val="en-US"/>
              </w:rPr>
              <w:t>III</w:t>
            </w:r>
            <w:r w:rsidRPr="00EF2F35">
              <w:rPr>
                <w:rFonts w:eastAsiaTheme="minorEastAsia"/>
                <w:b/>
                <w:bCs/>
                <w:color w:val="000000"/>
                <w:spacing w:val="-14"/>
              </w:rPr>
              <w:t xml:space="preserve"> </w:t>
            </w:r>
            <w:r w:rsidRPr="00EF2F35">
              <w:rPr>
                <w:b/>
                <w:bCs/>
                <w:color w:val="000000"/>
                <w:spacing w:val="-14"/>
              </w:rPr>
              <w:t>ЧЕТВЕРТЬ.</w:t>
            </w:r>
          </w:p>
          <w:p w:rsidR="00B14776" w:rsidRPr="00EF2F35" w:rsidRDefault="00B14776" w:rsidP="007C2435">
            <w:pPr>
              <w:shd w:val="clear" w:color="auto" w:fill="FFFFFF"/>
              <w:spacing w:line="202" w:lineRule="exact"/>
              <w:ind w:left="230" w:right="266"/>
              <w:jc w:val="center"/>
              <w:rPr>
                <w:rFonts w:eastAsiaTheme="minorEastAsia"/>
                <w:b/>
              </w:rPr>
            </w:pPr>
            <w:r w:rsidRPr="00EF2F35">
              <w:rPr>
                <w:b/>
                <w:bCs/>
                <w:color w:val="000000"/>
                <w:spacing w:val="-14"/>
              </w:rPr>
              <w:t>Как песня, танец и марш ведут нас в оперу, балет, симфонию (9 уроков)</w:t>
            </w:r>
          </w:p>
        </w:tc>
      </w:tr>
      <w:tr w:rsidR="00B14776" w:rsidRPr="00F14849" w:rsidTr="00764EBD">
        <w:trPr>
          <w:gridAfter w:val="1"/>
          <w:wAfter w:w="35" w:type="dxa"/>
          <w:trHeight w:val="1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Default="00B14776" w:rsidP="008948B9">
            <w:pPr>
              <w:shd w:val="clear" w:color="auto" w:fill="FFFFFF"/>
              <w:spacing w:line="194" w:lineRule="exact"/>
              <w:ind w:left="7" w:right="22"/>
              <w:jc w:val="center"/>
              <w:rPr>
                <w:rFonts w:eastAsiaTheme="minorEastAsia"/>
                <w:b/>
                <w:color w:val="000000"/>
                <w:spacing w:val="-16"/>
              </w:rPr>
            </w:pPr>
            <w:r>
              <w:rPr>
                <w:rFonts w:eastAsiaTheme="minorEastAsia"/>
                <w:b/>
                <w:color w:val="000000"/>
                <w:spacing w:val="-16"/>
              </w:rPr>
              <w:t>18</w:t>
            </w:r>
          </w:p>
          <w:p w:rsidR="00B14776" w:rsidRDefault="00B14776" w:rsidP="008948B9">
            <w:pPr>
              <w:shd w:val="clear" w:color="auto" w:fill="FFFFFF"/>
              <w:spacing w:line="194" w:lineRule="exact"/>
              <w:ind w:left="7" w:right="22"/>
              <w:jc w:val="center"/>
              <w:rPr>
                <w:rFonts w:eastAsiaTheme="minorEastAsia"/>
                <w:b/>
                <w:color w:val="000000"/>
                <w:spacing w:val="-16"/>
              </w:rPr>
            </w:pPr>
            <w:r>
              <w:rPr>
                <w:rFonts w:eastAsiaTheme="minorEastAsia"/>
                <w:b/>
                <w:color w:val="000000"/>
                <w:spacing w:val="-16"/>
              </w:rPr>
              <w:t>19</w:t>
            </w:r>
          </w:p>
          <w:p w:rsidR="00B14776" w:rsidRPr="00EF2F35" w:rsidRDefault="00B14776" w:rsidP="008948B9">
            <w:pPr>
              <w:shd w:val="clear" w:color="auto" w:fill="FFFFFF"/>
              <w:spacing w:line="194" w:lineRule="exact"/>
              <w:ind w:left="7" w:right="22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color w:val="000000"/>
                <w:spacing w:val="-16"/>
              </w:rPr>
              <w:t>20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Pr="00F14849" w:rsidRDefault="00B14776" w:rsidP="008948B9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Опера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Pr="00F14849" w:rsidRDefault="00B14776" w:rsidP="008948B9">
            <w:pPr>
              <w:shd w:val="clear" w:color="auto" w:fill="FFFFFF"/>
              <w:spacing w:line="194" w:lineRule="exact"/>
              <w:ind w:right="14" w:hanging="22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Знакомство </w:t>
            </w:r>
            <w:r>
              <w:rPr>
                <w:b/>
                <w:bCs/>
                <w:color w:val="000000"/>
                <w:spacing w:val="-4"/>
              </w:rPr>
              <w:t xml:space="preserve">с </w:t>
            </w:r>
            <w:r>
              <w:rPr>
                <w:color w:val="000000"/>
                <w:spacing w:val="-4"/>
              </w:rPr>
              <w:t xml:space="preserve">термином «опера», спецификой </w:t>
            </w:r>
            <w:r>
              <w:rPr>
                <w:color w:val="000000"/>
                <w:spacing w:val="-5"/>
              </w:rPr>
              <w:t>данного вида искусства. Зн</w:t>
            </w:r>
            <w:r>
              <w:rPr>
                <w:color w:val="000000"/>
                <w:spacing w:val="-5"/>
              </w:rPr>
              <w:t>а</w:t>
            </w:r>
            <w:r>
              <w:rPr>
                <w:color w:val="000000"/>
                <w:spacing w:val="-5"/>
              </w:rPr>
              <w:t>комство с музыкаль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>ным исполнительством «игровое четырехручие».</w:t>
            </w:r>
          </w:p>
          <w:p w:rsidR="00B14776" w:rsidRPr="00F14849" w:rsidRDefault="00B14776" w:rsidP="009006B5">
            <w:pPr>
              <w:shd w:val="clear" w:color="auto" w:fill="FFFFFF"/>
              <w:spacing w:line="194" w:lineRule="exact"/>
              <w:ind w:right="7" w:hanging="43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Понятие о музыкальной динамике («тихо», «громко)». Особенности де</w:t>
            </w:r>
            <w:r>
              <w:rPr>
                <w:color w:val="000000"/>
                <w:spacing w:val="-5"/>
              </w:rPr>
              <w:t>т</w:t>
            </w:r>
            <w:r>
              <w:rPr>
                <w:color w:val="000000"/>
                <w:spacing w:val="-5"/>
              </w:rPr>
              <w:t>ской оперы. Музы</w:t>
            </w:r>
            <w:r>
              <w:rPr>
                <w:color w:val="000000"/>
                <w:spacing w:val="-5"/>
              </w:rPr>
              <w:softHyphen/>
              <w:t>кальные инструменты симфонического оркестра (гобой, арфа, треугольник). Термины «плавно»,'-«отрывисто». Музыка авторская и народная. Музыкальный театр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18.01</w:t>
            </w:r>
          </w:p>
          <w:p w:rsidR="009F5892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25.01</w:t>
            </w:r>
          </w:p>
          <w:p w:rsidR="009F5892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1.02</w:t>
            </w:r>
          </w:p>
        </w:tc>
      </w:tr>
      <w:tr w:rsidR="0055215D" w:rsidRPr="00F14849" w:rsidTr="00B14776">
        <w:trPr>
          <w:gridAfter w:val="1"/>
          <w:wAfter w:w="35" w:type="dxa"/>
          <w:trHeight w:val="66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EF2F35" w:rsidP="009006B5">
            <w:pPr>
              <w:shd w:val="clear" w:color="auto" w:fill="FFFFFF"/>
              <w:spacing w:line="187" w:lineRule="exact"/>
              <w:ind w:left="29" w:right="29" w:hanging="36"/>
              <w:rPr>
                <w:b/>
                <w:bCs/>
                <w:color w:val="000000"/>
                <w:spacing w:val="-17"/>
              </w:rPr>
            </w:pPr>
            <w:r>
              <w:rPr>
                <w:b/>
                <w:bCs/>
                <w:color w:val="000000"/>
                <w:spacing w:val="-17"/>
              </w:rPr>
              <w:t>21</w:t>
            </w:r>
          </w:p>
          <w:p w:rsidR="00EF2F35" w:rsidRPr="00EF2F35" w:rsidRDefault="00EF2F35" w:rsidP="009006B5">
            <w:pPr>
              <w:shd w:val="clear" w:color="auto" w:fill="FFFFFF"/>
              <w:spacing w:line="187" w:lineRule="exact"/>
              <w:ind w:left="29" w:right="29" w:hanging="36"/>
              <w:rPr>
                <w:b/>
              </w:rPr>
            </w:pPr>
            <w:r>
              <w:rPr>
                <w:b/>
                <w:bCs/>
                <w:color w:val="000000"/>
                <w:spacing w:val="-17"/>
              </w:rPr>
              <w:t>22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</w:pPr>
            <w:r>
              <w:rPr>
                <w:color w:val="000000"/>
                <w:spacing w:val="-4"/>
              </w:rPr>
              <w:t>Симфония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hanging="29"/>
            </w:pPr>
            <w:r>
              <w:rPr>
                <w:color w:val="000000"/>
                <w:spacing w:val="-6"/>
              </w:rPr>
              <w:t>Знакомство с понятием «симфония». Художест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4"/>
              </w:rPr>
              <w:t>венная отработка исполн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>ния разных куплетов песни. Понятие о произведении крупной фо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мы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</w:t>
            </w:r>
            <w:r w:rsidR="00B14776">
              <w:rPr>
                <w:color w:val="000000"/>
                <w:spacing w:val="-7"/>
              </w:rPr>
              <w:t>.02</w:t>
            </w:r>
          </w:p>
          <w:p w:rsidR="00B14776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22.02</w:t>
            </w:r>
          </w:p>
        </w:tc>
      </w:tr>
      <w:tr w:rsidR="0055215D" w:rsidRPr="00F14849" w:rsidTr="00B14776">
        <w:trPr>
          <w:gridAfter w:val="1"/>
          <w:wAfter w:w="35" w:type="dxa"/>
          <w:trHeight w:val="112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EF2F35" w:rsidP="009006B5">
            <w:pPr>
              <w:shd w:val="clear" w:color="auto" w:fill="FFFFFF"/>
              <w:ind w:left="22"/>
              <w:rPr>
                <w:b/>
                <w:bCs/>
                <w:color w:val="000000"/>
                <w:spacing w:val="-12"/>
              </w:rPr>
            </w:pPr>
            <w:r>
              <w:rPr>
                <w:b/>
                <w:bCs/>
                <w:color w:val="000000"/>
                <w:spacing w:val="-12"/>
              </w:rPr>
              <w:t>23</w:t>
            </w:r>
          </w:p>
          <w:p w:rsidR="00EF2F35" w:rsidRPr="00EF2F35" w:rsidRDefault="00EF2F35" w:rsidP="009006B5">
            <w:pPr>
              <w:shd w:val="clear" w:color="auto" w:fill="FFFFFF"/>
              <w:ind w:left="22"/>
              <w:rPr>
                <w:b/>
              </w:rPr>
            </w:pPr>
            <w:r>
              <w:rPr>
                <w:b/>
                <w:bCs/>
                <w:color w:val="000000"/>
                <w:spacing w:val="-12"/>
              </w:rPr>
              <w:t>24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hanging="29"/>
            </w:pPr>
            <w:r>
              <w:rPr>
                <w:color w:val="000000"/>
                <w:spacing w:val="-2"/>
              </w:rPr>
              <w:t xml:space="preserve">Песня, танец, </w:t>
            </w:r>
            <w:r>
              <w:rPr>
                <w:color w:val="000000"/>
                <w:spacing w:val="-7"/>
              </w:rPr>
              <w:t xml:space="preserve">марш ведут </w:t>
            </w:r>
            <w:r>
              <w:rPr>
                <w:color w:val="000000"/>
                <w:spacing w:val="-6"/>
              </w:rPr>
              <w:t xml:space="preserve">в оперу, балет, </w:t>
            </w:r>
            <w:r>
              <w:rPr>
                <w:color w:val="000000"/>
                <w:spacing w:val="-4"/>
              </w:rPr>
              <w:t>симфонию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right="158" w:hanging="22"/>
            </w:pPr>
            <w:r>
              <w:rPr>
                <w:color w:val="000000"/>
                <w:spacing w:val="-5"/>
              </w:rPr>
              <w:t xml:space="preserve">Закрепление близости жанров крупной формы </w:t>
            </w:r>
            <w:r>
              <w:rPr>
                <w:color w:val="000000"/>
                <w:spacing w:val="-6"/>
              </w:rPr>
              <w:t>с основными музыкал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ными жанрами — пес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4"/>
              </w:rPr>
              <w:t>ней, танцем и маршем. Фиксирование зн</w:t>
            </w:r>
            <w:r>
              <w:rPr>
                <w:color w:val="000000"/>
                <w:spacing w:val="-4"/>
              </w:rPr>
              <w:t>а</w:t>
            </w:r>
            <w:r>
              <w:rPr>
                <w:color w:val="000000"/>
                <w:spacing w:val="-4"/>
              </w:rPr>
              <w:t xml:space="preserve">ний </w:t>
            </w:r>
            <w:r>
              <w:rPr>
                <w:color w:val="000000"/>
                <w:spacing w:val="-5"/>
              </w:rPr>
              <w:t>о крупной музыкальной форме. Психологиче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ская настройка на работу во время урока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29.02</w:t>
            </w:r>
          </w:p>
          <w:p w:rsidR="00B14776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7.03</w:t>
            </w:r>
          </w:p>
        </w:tc>
      </w:tr>
      <w:tr w:rsidR="0055215D" w:rsidRPr="00F14849" w:rsidTr="00B14776">
        <w:trPr>
          <w:gridAfter w:val="1"/>
          <w:wAfter w:w="35" w:type="dxa"/>
          <w:trHeight w:val="11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EF2F35" w:rsidP="009006B5">
            <w:pPr>
              <w:shd w:val="clear" w:color="auto" w:fill="FFFFFF"/>
              <w:spacing w:line="202" w:lineRule="exact"/>
              <w:ind w:left="36" w:right="7" w:hanging="29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lastRenderedPageBreak/>
              <w:t>25</w:t>
            </w:r>
          </w:p>
          <w:p w:rsidR="00EF2F35" w:rsidRPr="00EF2F35" w:rsidRDefault="00EF2F35" w:rsidP="009006B5">
            <w:pPr>
              <w:shd w:val="clear" w:color="auto" w:fill="FFFFFF"/>
              <w:spacing w:line="202" w:lineRule="exact"/>
              <w:ind w:left="36" w:right="7" w:hanging="29"/>
              <w:rPr>
                <w:b/>
              </w:rPr>
            </w:pPr>
            <w:r>
              <w:rPr>
                <w:b/>
                <w:color w:val="000000"/>
                <w:spacing w:val="-12"/>
              </w:rPr>
              <w:t>26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202" w:lineRule="exact"/>
              <w:ind w:right="86" w:hanging="14"/>
            </w:pPr>
            <w:r>
              <w:rPr>
                <w:color w:val="000000"/>
                <w:spacing w:val="-5"/>
              </w:rPr>
              <w:t>Выразитель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ные средства </w:t>
            </w:r>
            <w:r>
              <w:rPr>
                <w:color w:val="000000"/>
                <w:spacing w:val="-5"/>
              </w:rPr>
              <w:t>музыки. Вы</w:t>
            </w:r>
            <w:r>
              <w:rPr>
                <w:color w:val="000000"/>
                <w:spacing w:val="-5"/>
              </w:rPr>
              <w:softHyphen/>
              <w:t>сота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hanging="7"/>
            </w:pPr>
            <w:r>
              <w:rPr>
                <w:color w:val="000000"/>
                <w:spacing w:val="-6"/>
              </w:rPr>
              <w:t>Звуки «музыкальные» и «немузыкальные». По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4"/>
              </w:rPr>
              <w:t>вторение понятия «хара</w:t>
            </w:r>
            <w:r>
              <w:rPr>
                <w:color w:val="000000"/>
                <w:spacing w:val="-4"/>
              </w:rPr>
              <w:t>к</w:t>
            </w:r>
            <w:r>
              <w:rPr>
                <w:color w:val="000000"/>
                <w:spacing w:val="-4"/>
              </w:rPr>
              <w:t>тер музыки», расши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рение знаний о средствах музыкальной вырази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тельности — высота. Игровой прием накопления </w:t>
            </w:r>
            <w:r>
              <w:rPr>
                <w:color w:val="000000"/>
                <w:spacing w:val="-4"/>
              </w:rPr>
              <w:t>новых музыкальных терминов. Зн</w:t>
            </w:r>
            <w:r>
              <w:rPr>
                <w:color w:val="000000"/>
                <w:spacing w:val="-4"/>
              </w:rPr>
              <w:t>а</w:t>
            </w:r>
            <w:r>
              <w:rPr>
                <w:color w:val="000000"/>
                <w:spacing w:val="-4"/>
              </w:rPr>
              <w:t xml:space="preserve">комство </w:t>
            </w:r>
            <w:r>
              <w:rPr>
                <w:color w:val="000000"/>
                <w:spacing w:val="-5"/>
              </w:rPr>
              <w:t xml:space="preserve">с понятием «гамма». Исполнение произведения </w:t>
            </w:r>
            <w:r>
              <w:rPr>
                <w:color w:val="000000"/>
                <w:spacing w:val="-6"/>
              </w:rPr>
              <w:t>с помощью при</w:t>
            </w:r>
            <w:r>
              <w:rPr>
                <w:color w:val="000000"/>
                <w:spacing w:val="-6"/>
              </w:rPr>
              <w:t>е</w:t>
            </w:r>
            <w:r>
              <w:rPr>
                <w:color w:val="000000"/>
                <w:spacing w:val="-6"/>
              </w:rPr>
              <w:t>ма «эстафета»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776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14.03</w:t>
            </w:r>
          </w:p>
          <w:p w:rsidR="009F5892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21.03</w:t>
            </w:r>
          </w:p>
        </w:tc>
      </w:tr>
      <w:tr w:rsidR="009F5892" w:rsidRPr="00F14849" w:rsidTr="007C2435">
        <w:trPr>
          <w:gridAfter w:val="1"/>
          <w:wAfter w:w="35" w:type="dxa"/>
          <w:trHeight w:val="553"/>
        </w:trPr>
        <w:tc>
          <w:tcPr>
            <w:tcW w:w="10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892" w:rsidRPr="00EF2F35" w:rsidRDefault="009F5892" w:rsidP="007C2435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</w:rPr>
            </w:pPr>
            <w:r w:rsidRPr="00EF2F35">
              <w:rPr>
                <w:b/>
                <w:bCs/>
                <w:color w:val="000000"/>
                <w:spacing w:val="-16"/>
                <w:lang w:val="en-US"/>
              </w:rPr>
              <w:t>IV</w:t>
            </w:r>
            <w:r w:rsidRPr="00EF2F35">
              <w:rPr>
                <w:b/>
                <w:bCs/>
                <w:color w:val="000000"/>
                <w:spacing w:val="-16"/>
              </w:rPr>
              <w:t xml:space="preserve"> ЧЕТВЕРТЬ.</w:t>
            </w:r>
          </w:p>
          <w:p w:rsidR="009F5892" w:rsidRPr="00EF2F35" w:rsidRDefault="009F5892" w:rsidP="007C2435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EF2F35">
              <w:rPr>
                <w:b/>
                <w:bCs/>
                <w:color w:val="000000"/>
                <w:spacing w:val="-16"/>
              </w:rPr>
              <w:t>Музыкальный язык (9 уроков)</w:t>
            </w:r>
          </w:p>
        </w:tc>
      </w:tr>
      <w:tr w:rsidR="0055215D" w:rsidRPr="00F14849" w:rsidTr="00B14776">
        <w:trPr>
          <w:gridAfter w:val="1"/>
          <w:wAfter w:w="35" w:type="dxa"/>
          <w:trHeight w:val="54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Pr="00EF2F35" w:rsidRDefault="0055215D" w:rsidP="00EF2F35">
            <w:pPr>
              <w:shd w:val="clear" w:color="auto" w:fill="FFFFFF"/>
              <w:ind w:left="79"/>
              <w:rPr>
                <w:b/>
              </w:rPr>
            </w:pPr>
            <w:r w:rsidRPr="00EF2F35">
              <w:rPr>
                <w:b/>
                <w:color w:val="000000"/>
              </w:rPr>
              <w:t>2</w:t>
            </w:r>
            <w:r w:rsidR="00EF2F35">
              <w:rPr>
                <w:b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</w:pPr>
            <w:r>
              <w:rPr>
                <w:color w:val="000000"/>
                <w:spacing w:val="-8"/>
              </w:rPr>
              <w:t>Тембр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202" w:lineRule="exact"/>
              <w:ind w:right="209" w:firstLine="7"/>
            </w:pPr>
            <w:r>
              <w:rPr>
                <w:color w:val="000000"/>
                <w:spacing w:val="-5"/>
              </w:rPr>
              <w:t>Знакомство с группами инструментов симфо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нического оркестра. Осво</w:t>
            </w:r>
            <w:r>
              <w:rPr>
                <w:color w:val="000000"/>
                <w:spacing w:val="-4"/>
              </w:rPr>
              <w:t>е</w:t>
            </w:r>
            <w:r>
              <w:rPr>
                <w:color w:val="000000"/>
                <w:spacing w:val="-4"/>
              </w:rPr>
              <w:t xml:space="preserve">ние приемов игры </w:t>
            </w:r>
            <w:r>
              <w:rPr>
                <w:color w:val="000000"/>
                <w:spacing w:val="-5"/>
              </w:rPr>
              <w:t>в шумовом оркестре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  <w:r w:rsidR="00B14776">
              <w:rPr>
                <w:color w:val="000000"/>
                <w:spacing w:val="-7"/>
              </w:rPr>
              <w:t>.04</w:t>
            </w:r>
          </w:p>
        </w:tc>
      </w:tr>
      <w:tr w:rsidR="0055215D" w:rsidRPr="00F14849" w:rsidTr="00B14776">
        <w:trPr>
          <w:gridAfter w:val="1"/>
          <w:wAfter w:w="35" w:type="dxa"/>
          <w:trHeight w:val="4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EF2F35" w:rsidP="009006B5">
            <w:pPr>
              <w:shd w:val="clear" w:color="auto" w:fill="FFFFFF"/>
              <w:spacing w:line="194" w:lineRule="exact"/>
              <w:ind w:left="58" w:hanging="7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28</w:t>
            </w:r>
          </w:p>
          <w:p w:rsidR="00EF2F35" w:rsidRPr="00EF2F35" w:rsidRDefault="00EF2F35" w:rsidP="009006B5">
            <w:pPr>
              <w:shd w:val="clear" w:color="auto" w:fill="FFFFFF"/>
              <w:spacing w:line="194" w:lineRule="exact"/>
              <w:ind w:left="58" w:hanging="7"/>
              <w:rPr>
                <w:b/>
              </w:rPr>
            </w:pPr>
            <w:r>
              <w:rPr>
                <w:b/>
                <w:color w:val="000000"/>
                <w:spacing w:val="-12"/>
              </w:rPr>
              <w:t>29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</w:pPr>
            <w:r>
              <w:rPr>
                <w:color w:val="000000"/>
              </w:rPr>
              <w:t>Лад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202" w:lineRule="exact"/>
              <w:ind w:right="65" w:firstLine="14"/>
            </w:pPr>
            <w:r>
              <w:rPr>
                <w:color w:val="000000"/>
                <w:spacing w:val="-5"/>
              </w:rPr>
              <w:t xml:space="preserve">Знакомство с понятием «музыкальный лад», </w:t>
            </w:r>
            <w:r>
              <w:rPr>
                <w:color w:val="000000"/>
                <w:spacing w:val="-4"/>
              </w:rPr>
              <w:t xml:space="preserve">особенностями мажора и минора. Переменный </w:t>
            </w:r>
            <w:r>
              <w:rPr>
                <w:color w:val="000000"/>
                <w:spacing w:val="-1"/>
              </w:rPr>
              <w:t>лад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11</w:t>
            </w:r>
            <w:r w:rsidR="00B14776">
              <w:rPr>
                <w:color w:val="000000"/>
                <w:spacing w:val="-7"/>
              </w:rPr>
              <w:t>.04</w:t>
            </w:r>
          </w:p>
          <w:p w:rsidR="00B14776" w:rsidRDefault="009F5892" w:rsidP="009F5892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</w:t>
            </w:r>
            <w:r w:rsidR="00B14776">
              <w:rPr>
                <w:color w:val="000000"/>
                <w:spacing w:val="-7"/>
              </w:rPr>
              <w:t>.0</w:t>
            </w:r>
            <w:r>
              <w:rPr>
                <w:color w:val="000000"/>
                <w:spacing w:val="-7"/>
              </w:rPr>
              <w:t>4</w:t>
            </w:r>
          </w:p>
        </w:tc>
      </w:tr>
      <w:tr w:rsidR="0055215D" w:rsidRPr="00F14849" w:rsidTr="00B14776">
        <w:trPr>
          <w:gridAfter w:val="1"/>
          <w:wAfter w:w="35" w:type="dxa"/>
          <w:trHeight w:val="8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EF2F35" w:rsidP="009006B5">
            <w:pPr>
              <w:shd w:val="clear" w:color="auto" w:fill="FFFFFF"/>
              <w:spacing w:line="202" w:lineRule="exact"/>
              <w:ind w:left="65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30</w:t>
            </w:r>
          </w:p>
          <w:p w:rsidR="00EF2F35" w:rsidRDefault="00EF2F35" w:rsidP="009006B5">
            <w:pPr>
              <w:shd w:val="clear" w:color="auto" w:fill="FFFFFF"/>
              <w:spacing w:line="202" w:lineRule="exact"/>
              <w:ind w:left="65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31</w:t>
            </w:r>
          </w:p>
          <w:p w:rsidR="00EF2F35" w:rsidRPr="00EF2F35" w:rsidRDefault="00EF2F35" w:rsidP="009006B5">
            <w:pPr>
              <w:shd w:val="clear" w:color="auto" w:fill="FFFFFF"/>
              <w:spacing w:line="202" w:lineRule="exact"/>
              <w:ind w:left="65"/>
              <w:rPr>
                <w:b/>
              </w:rPr>
            </w:pPr>
            <w:r>
              <w:rPr>
                <w:b/>
                <w:color w:val="000000"/>
                <w:spacing w:val="-12"/>
              </w:rPr>
              <w:t>32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202" w:lineRule="exact"/>
              <w:ind w:firstLine="14"/>
            </w:pPr>
            <w:r>
              <w:rPr>
                <w:color w:val="000000"/>
                <w:spacing w:val="-7"/>
              </w:rPr>
              <w:t>Музыкальный театр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right="144" w:firstLine="22"/>
            </w:pPr>
            <w:r>
              <w:rPr>
                <w:color w:val="000000"/>
                <w:spacing w:val="-4"/>
              </w:rPr>
              <w:t>Повторение особенностей музыкальных те</w:t>
            </w:r>
            <w:r>
              <w:rPr>
                <w:color w:val="000000"/>
                <w:spacing w:val="-4"/>
              </w:rPr>
              <w:softHyphen/>
              <w:t>атральных постановок, и</w:t>
            </w:r>
            <w:r>
              <w:rPr>
                <w:color w:val="000000"/>
                <w:spacing w:val="-4"/>
              </w:rPr>
              <w:t>с</w:t>
            </w:r>
            <w:r>
              <w:rPr>
                <w:color w:val="000000"/>
                <w:spacing w:val="-4"/>
              </w:rPr>
              <w:t>полнение и прослу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 xml:space="preserve">шивание отрывков из знакомых музыкальных </w:t>
            </w:r>
            <w:r>
              <w:rPr>
                <w:color w:val="000000"/>
                <w:spacing w:val="-4"/>
              </w:rPr>
              <w:t>спе</w:t>
            </w:r>
            <w:r>
              <w:rPr>
                <w:color w:val="000000"/>
                <w:spacing w:val="-4"/>
              </w:rPr>
              <w:t>к</w:t>
            </w:r>
            <w:r>
              <w:rPr>
                <w:color w:val="000000"/>
                <w:spacing w:val="-4"/>
              </w:rPr>
              <w:t>таклей. Знакомство со спецификой музы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кального театра для детей. Раз</w:t>
            </w:r>
            <w:r>
              <w:rPr>
                <w:color w:val="000000"/>
                <w:spacing w:val="-5"/>
              </w:rPr>
              <w:t>у</w:t>
            </w:r>
            <w:r>
              <w:rPr>
                <w:color w:val="000000"/>
                <w:spacing w:val="-5"/>
              </w:rPr>
              <w:t>чивание и за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крепление театральной терминологии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25.04</w:t>
            </w:r>
          </w:p>
          <w:p w:rsidR="009F5892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2.05</w:t>
            </w:r>
          </w:p>
          <w:p w:rsidR="009F5892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16.05</w:t>
            </w:r>
          </w:p>
        </w:tc>
      </w:tr>
      <w:tr w:rsidR="0055215D" w:rsidRPr="00F14849" w:rsidTr="00B14776">
        <w:trPr>
          <w:gridAfter w:val="1"/>
          <w:wAfter w:w="35" w:type="dxa"/>
          <w:trHeight w:val="82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Pr="00EF2F35" w:rsidRDefault="0055215D" w:rsidP="00EF2F35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EF2F35">
              <w:rPr>
                <w:b/>
                <w:color w:val="000000"/>
              </w:rPr>
              <w:t>3</w:t>
            </w:r>
            <w:r w:rsidR="00EF2F35">
              <w:rPr>
                <w:b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firstLine="22"/>
            </w:pPr>
            <w:r>
              <w:rPr>
                <w:color w:val="000000"/>
                <w:spacing w:val="-4"/>
              </w:rPr>
              <w:t xml:space="preserve">Обобщение </w:t>
            </w:r>
            <w:r>
              <w:rPr>
                <w:color w:val="000000"/>
                <w:spacing w:val="-3"/>
              </w:rPr>
              <w:t>и закрепл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-3"/>
              </w:rPr>
              <w:t xml:space="preserve">ние </w:t>
            </w:r>
            <w:r>
              <w:rPr>
                <w:color w:val="000000"/>
                <w:spacing w:val="2"/>
              </w:rPr>
              <w:t>знаний,</w:t>
            </w:r>
            <w:r w:rsidR="00D74BEC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полу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4"/>
              </w:rPr>
              <w:t>ченных в тече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 xml:space="preserve">ние учебного </w:t>
            </w:r>
            <w:r>
              <w:rPr>
                <w:color w:val="000000"/>
                <w:spacing w:val="-9"/>
              </w:rPr>
              <w:t>года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55215D" w:rsidP="009006B5">
            <w:pPr>
              <w:shd w:val="clear" w:color="auto" w:fill="FFFFFF"/>
              <w:spacing w:line="194" w:lineRule="exact"/>
              <w:ind w:right="115" w:firstLine="29"/>
            </w:pPr>
            <w:r>
              <w:rPr>
                <w:color w:val="000000"/>
                <w:spacing w:val="-4"/>
              </w:rPr>
              <w:t xml:space="preserve">Повторение выученных песен. Исполнение </w:t>
            </w:r>
            <w:r>
              <w:rPr>
                <w:color w:val="000000"/>
                <w:spacing w:val="-6"/>
              </w:rPr>
              <w:t>отрывков из детских муз</w:t>
            </w:r>
            <w:r>
              <w:rPr>
                <w:color w:val="000000"/>
                <w:spacing w:val="-6"/>
              </w:rPr>
              <w:t>ы</w:t>
            </w:r>
            <w:r>
              <w:rPr>
                <w:color w:val="000000"/>
                <w:spacing w:val="-6"/>
              </w:rPr>
              <w:t xml:space="preserve">кальных постановок </w:t>
            </w:r>
            <w:r>
              <w:rPr>
                <w:color w:val="000000"/>
                <w:spacing w:val="-5"/>
              </w:rPr>
              <w:t>в театральных условиях. Психологическая на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стройка на доброжелательное отношение друг </w:t>
            </w:r>
            <w:r>
              <w:rPr>
                <w:color w:val="000000"/>
                <w:spacing w:val="-5"/>
              </w:rPr>
              <w:t>к другу, пожелания на летние кан</w:t>
            </w:r>
            <w:r>
              <w:rPr>
                <w:color w:val="000000"/>
                <w:spacing w:val="-5"/>
              </w:rPr>
              <w:t>и</w:t>
            </w:r>
            <w:r>
              <w:rPr>
                <w:color w:val="000000"/>
                <w:spacing w:val="-5"/>
              </w:rPr>
              <w:t>кулы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D" w:rsidRDefault="009F5892" w:rsidP="00D74BEC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23.05</w:t>
            </w:r>
          </w:p>
        </w:tc>
      </w:tr>
    </w:tbl>
    <w:p w:rsidR="00B83701" w:rsidRPr="00593705" w:rsidRDefault="00B83701" w:rsidP="00593705"/>
    <w:sectPr w:rsidR="00B83701" w:rsidRPr="00593705" w:rsidSect="00A233E6">
      <w:type w:val="continuous"/>
      <w:pgSz w:w="11909" w:h="16834"/>
      <w:pgMar w:top="1440" w:right="1136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99" w:rsidRDefault="00BB3399" w:rsidP="00EF2F35">
      <w:r>
        <w:separator/>
      </w:r>
    </w:p>
  </w:endnote>
  <w:endnote w:type="continuationSeparator" w:id="1">
    <w:p w:rsidR="00BB3399" w:rsidRDefault="00BB3399" w:rsidP="00EF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99" w:rsidRDefault="00BB3399" w:rsidP="00EF2F35">
      <w:r>
        <w:separator/>
      </w:r>
    </w:p>
  </w:footnote>
  <w:footnote w:type="continuationSeparator" w:id="1">
    <w:p w:rsidR="00BB3399" w:rsidRDefault="00BB3399" w:rsidP="00EF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4CE2AA"/>
    <w:lvl w:ilvl="0">
      <w:numFmt w:val="bullet"/>
      <w:lvlText w:val="*"/>
      <w:lvlJc w:val="left"/>
    </w:lvl>
  </w:abstractNum>
  <w:abstractNum w:abstractNumId="1">
    <w:nsid w:val="0903774F"/>
    <w:multiLevelType w:val="singleLevel"/>
    <w:tmpl w:val="883CCEE4"/>
    <w:lvl w:ilvl="0">
      <w:start w:val="3"/>
      <w:numFmt w:val="upperRoman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upperRoman"/>
        <w:lvlText w:val="%1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701"/>
    <w:rsid w:val="00392B09"/>
    <w:rsid w:val="0055215D"/>
    <w:rsid w:val="005922E4"/>
    <w:rsid w:val="00593705"/>
    <w:rsid w:val="006843BB"/>
    <w:rsid w:val="009F5892"/>
    <w:rsid w:val="00A233E6"/>
    <w:rsid w:val="00A26615"/>
    <w:rsid w:val="00B14776"/>
    <w:rsid w:val="00B42A76"/>
    <w:rsid w:val="00B83701"/>
    <w:rsid w:val="00BB3399"/>
    <w:rsid w:val="00D74BEC"/>
    <w:rsid w:val="00DC3CBD"/>
    <w:rsid w:val="00EF2F35"/>
    <w:rsid w:val="00F14849"/>
    <w:rsid w:val="00FA40FA"/>
    <w:rsid w:val="00FB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B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F35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EF2F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2F3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2005-12-31T21:17:00Z</dcterms:created>
  <dcterms:modified xsi:type="dcterms:W3CDTF">2005-12-31T23:24:00Z</dcterms:modified>
</cp:coreProperties>
</file>