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E7" w:rsidRDefault="00CC0DE7" w:rsidP="00CC0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Интеллектуальный марафон 3 класс </w:t>
      </w: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Распредели данные объекты по группам. Дай название каждой группе. </w:t>
      </w: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Земля, Африка, Индийский, Тихий, Юпитер, Евразия, Антарктида, Северный Ледовитый, Австралия, Венера, Атлантический.</w:t>
      </w:r>
      <w:proofErr w:type="gramEnd"/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Первые письменные источники назывались...</w:t>
      </w: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а) былинами</w:t>
      </w: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б) летописями</w:t>
      </w: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в) сказками. </w:t>
      </w: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Кому принадлежат слова:</w:t>
      </w: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«Кто с мечом к нам придет, от меча и погибнет. На том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стоит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и стоять будет Русская земля».</w:t>
      </w: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Допиши слова вместо многоточия: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Растительное масло делают из подсолнечника.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  <w:t>Бумагу - из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. .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  <w:t>Бензин - из . . .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  <w:t>Манную крупу – из . . .</w:t>
      </w: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Допиши конец народных примет: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Ласточки низом разгонялись -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  <w:t>Воробьи в пыли купаются -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  <w:t>Кошка клубком свернулась -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  <w:t>Дым из трубы прямо вверх поднимается –</w:t>
      </w:r>
    </w:p>
    <w:p w:rsidR="00CC0DE7" w:rsidRDefault="00CC0DE7" w:rsidP="00CC0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Какой овощ употребляют только в незрелом виде? Почему?</w:t>
      </w:r>
    </w:p>
    <w:p w:rsidR="00CC0DE7" w:rsidRDefault="00CC0DE7" w:rsidP="00CC0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Запиши все двузначные числа, чтобы сумма десятков и единиц каждого числа была равна 8.</w:t>
      </w: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Поменяй местами две цифры в каждом примере так, чтобы равенства были верными:</w:t>
      </w: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69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 = 7      9 ∙ 4 = 56</w:t>
      </w: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C0DE7" w:rsidRDefault="00CC0DE7" w:rsidP="00CC0D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Реши задачу: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0DE7" w:rsidRDefault="00CC0DE7" w:rsidP="00CC0D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Масса трёх ящиков печенья равна массе двух ящиков конфет. Какова масса 5 ящиков конфет, если ящик печенья весит 12кг. </w:t>
      </w: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А, Б, В. Г - сокращенная запись имен четырех человек. Сообщим данные: Б - сын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- мать Г, В - сестра Г. Кем приходятся друг другу Б и В?</w:t>
      </w: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Допиши пословицы: </w:t>
      </w: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Волков бояться…</w:t>
      </w: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Готовь сани летом…</w:t>
      </w:r>
    </w:p>
    <w:p w:rsidR="00CC0DE7" w:rsidRDefault="00CC0DE7" w:rsidP="00CC0D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Мальчик каждую букву своего имени заменил порядковым номером этой буквы в русском алфавите. Получилось число 510141. Как звали мальчика?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Замени данные высказывания одним словом – наречием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Не по карману – ...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  <w:t>На краю света – ...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  <w:t>Со всех ног – ...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  <w:t>Как в аптеке – ...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  <w:t>По совести – ...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  <w:t>Раз, два и обчелся – ...</w:t>
      </w:r>
    </w:p>
    <w:p w:rsidR="00CC0DE7" w:rsidRDefault="00CC0DE7" w:rsidP="00C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Устойчивые словосочетания заблудились. Соедини  их стрелками в нужное предложение.</w:t>
      </w:r>
    </w:p>
    <w:p w:rsidR="00CC0DE7" w:rsidRDefault="00CC0DE7" w:rsidP="00CC0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Дождь лил                                                         как снег на голову.</w:t>
      </w:r>
    </w:p>
    <w:p w:rsidR="00CC0DE7" w:rsidRDefault="00CC0DE7" w:rsidP="00CC0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Скоро дело наладилось и пошло                     как сивый мерин.</w:t>
      </w:r>
    </w:p>
    <w:p w:rsidR="00CC0DE7" w:rsidRDefault="00CC0DE7" w:rsidP="00CC0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знал городские переулки                              как рыба в воде.</w:t>
      </w:r>
    </w:p>
    <w:p w:rsidR="00CC0DE7" w:rsidRDefault="00CC0DE7" w:rsidP="00CC0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Гости свалились                                              как из ведра.</w:t>
      </w:r>
    </w:p>
    <w:p w:rsidR="00CC0DE7" w:rsidRDefault="00CC0DE7" w:rsidP="00CC0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всегда врёт                                                как по маслу.</w:t>
      </w:r>
    </w:p>
    <w:p w:rsidR="00CC0DE7" w:rsidRDefault="00CC0DE7" w:rsidP="00CC0D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себя во дворе Мишка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 как свои пять пальцев</w:t>
      </w:r>
    </w:p>
    <w:p w:rsidR="00CC0DE7" w:rsidRDefault="00CC0DE7" w:rsidP="00CC0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CC0DE7" w:rsidRDefault="00CC0DE7" w:rsidP="00CC0DE7">
      <w:pPr>
        <w:tabs>
          <w:tab w:val="left" w:pos="1440"/>
        </w:tabs>
        <w:spacing w:after="0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sz w:val="24"/>
          <w:szCs w:val="24"/>
        </w:rPr>
        <w:t>. Определите, сколько раз встречается звук в следующих предложениях:</w:t>
      </w:r>
    </w:p>
    <w:p w:rsidR="00CC0DE7" w:rsidRPr="00CC0DE7" w:rsidRDefault="00CC0DE7" w:rsidP="00CC0D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[ </w:t>
      </w:r>
      <w:proofErr w:type="gramStart"/>
      <w:r>
        <w:rPr>
          <w:rFonts w:ascii="Calibri" w:eastAsia="Calibri" w:hAnsi="Calibri" w:cs="Times New Roman"/>
          <w:i/>
          <w:sz w:val="28"/>
          <w:szCs w:val="28"/>
        </w:rPr>
        <w:t>ж</w:t>
      </w:r>
      <w:proofErr w:type="gramEnd"/>
      <w:r>
        <w:rPr>
          <w:rFonts w:ascii="Calibri" w:eastAsia="Calibri" w:hAnsi="Calibri" w:cs="Times New Roman"/>
          <w:i/>
          <w:sz w:val="28"/>
          <w:szCs w:val="28"/>
        </w:rPr>
        <w:t xml:space="preserve">]  - </w:t>
      </w:r>
      <w:r w:rsidRPr="00CC0D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Тихонько жужжит жук, визжит и дрожит.   </w:t>
      </w:r>
    </w:p>
    <w:p w:rsidR="00CC0DE7" w:rsidRPr="00CC0DE7" w:rsidRDefault="00CC0DE7" w:rsidP="00CC0D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0D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[</w:t>
      </w:r>
      <w:proofErr w:type="spellStart"/>
      <w:r w:rsidRPr="00CC0D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</w:t>
      </w:r>
      <w:proofErr w:type="spellEnd"/>
      <w:r w:rsidRPr="00CC0D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] – Не тот хорош, кто лицом пригож, а тот хорош, кто для дела гож.</w:t>
      </w:r>
    </w:p>
    <w:p w:rsidR="00CC0DE7" w:rsidRDefault="00CC0DE7" w:rsidP="00CC0DE7">
      <w:pPr>
        <w:tabs>
          <w:tab w:val="left" w:pos="1440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CC0DE7" w:rsidRDefault="00CC0DE7" w:rsidP="00CC0DE7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sz w:val="28"/>
          <w:szCs w:val="28"/>
        </w:rPr>
        <w:t xml:space="preserve">. </w:t>
      </w:r>
      <w:r>
        <w:rPr>
          <w:sz w:val="24"/>
          <w:szCs w:val="24"/>
        </w:rPr>
        <w:t>Шарада.</w:t>
      </w:r>
    </w:p>
    <w:p w:rsidR="00CC0DE7" w:rsidRDefault="00CC0DE7" w:rsidP="00CC0D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Первый слог метут метлой.             </w:t>
      </w:r>
    </w:p>
    <w:p w:rsidR="00CC0DE7" w:rsidRDefault="00CC0DE7" w:rsidP="00CC0D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Глазом же зовут второй,                  </w:t>
      </w:r>
    </w:p>
    <w:p w:rsidR="00CC0DE7" w:rsidRDefault="00CC0DE7" w:rsidP="00CC0D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Третий резать хлеб годится,           </w:t>
      </w:r>
    </w:p>
    <w:p w:rsidR="00CC0DE7" w:rsidRDefault="00CC0DE7" w:rsidP="00CC0D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четвёртый лишь частица,</w:t>
      </w:r>
    </w:p>
    <w:p w:rsidR="00CC0DE7" w:rsidRDefault="00CC0DE7" w:rsidP="00CC0D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целом – насекомое,</w:t>
      </w:r>
    </w:p>
    <w:p w:rsidR="00CC0DE7" w:rsidRDefault="00CC0DE7" w:rsidP="00CC0D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многоногое.</w:t>
      </w:r>
    </w:p>
    <w:p w:rsidR="00CC0DE7" w:rsidRDefault="00CC0DE7" w:rsidP="00CC0D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C0DE7" w:rsidRDefault="00CC0DE7" w:rsidP="00CC0DE7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sz w:val="24"/>
          <w:szCs w:val="24"/>
        </w:rPr>
        <w:t>. Отгадай ребусы:</w:t>
      </w:r>
    </w:p>
    <w:p w:rsidR="00CC0DE7" w:rsidRDefault="00CC0DE7" w:rsidP="00CC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64135</wp:posOffset>
            </wp:positionV>
            <wp:extent cx="1638300" cy="1638300"/>
            <wp:effectExtent l="19050" t="0" r="0" b="0"/>
            <wp:wrapTight wrapText="bothSides">
              <wp:wrapPolygon edited="0">
                <wp:start x="-251" y="0"/>
                <wp:lineTo x="-251" y="21349"/>
                <wp:lineTo x="21600" y="21349"/>
                <wp:lineTo x="21600" y="0"/>
                <wp:lineTo x="-251" y="0"/>
              </wp:wrapPolygon>
            </wp:wrapTight>
            <wp:docPr id="2" name="Рисунок 1" descr="бабочка, гроза, экран, кр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бочка, гроза, экран, кро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0D85" w:rsidRDefault="00B80D85"/>
    <w:sectPr w:rsidR="00B80D85" w:rsidSect="00B8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DE7"/>
    <w:rsid w:val="00643B5F"/>
    <w:rsid w:val="00B80D85"/>
    <w:rsid w:val="00CC0DE7"/>
    <w:rsid w:val="00D1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2011-04-13T17:53:00Z</dcterms:created>
  <dcterms:modified xsi:type="dcterms:W3CDTF">2012-05-28T13:04:00Z</dcterms:modified>
</cp:coreProperties>
</file>