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5E" w:rsidRDefault="00156F5E" w:rsidP="00BD7E8D">
      <w:pPr>
        <w:pStyle w:val="Zag2"/>
        <w:tabs>
          <w:tab w:val="left" w:leader="dot" w:pos="624"/>
        </w:tabs>
        <w:rPr>
          <w:rStyle w:val="Zag11"/>
          <w:rFonts w:eastAsia="@Arial Unicode MS"/>
          <w:sz w:val="28"/>
          <w:szCs w:val="28"/>
          <w:lang w:val="ru-RU"/>
        </w:rPr>
      </w:pPr>
    </w:p>
    <w:p w:rsidR="00984794" w:rsidRPr="004917C4" w:rsidRDefault="004917C4" w:rsidP="004917C4">
      <w:pPr>
        <w:ind w:left="851" w:hanging="851"/>
        <w:rPr>
          <w:rStyle w:val="Zag11"/>
          <w:rFonts w:ascii="Times New Roman" w:hAnsi="Times New Roman" w:cs="Times New Roman"/>
          <w:b/>
          <w:sz w:val="32"/>
          <w:szCs w:val="32"/>
        </w:rPr>
      </w:pPr>
      <w:r w:rsidRPr="004917C4">
        <w:rPr>
          <w:rFonts w:ascii="Times New Roman" w:hAnsi="Times New Roman" w:cs="Times New Roman"/>
          <w:b/>
          <w:sz w:val="32"/>
          <w:szCs w:val="32"/>
        </w:rPr>
        <w:t xml:space="preserve">1. Пояснительная записка </w:t>
      </w:r>
      <w:r w:rsidRPr="004917C4">
        <w:rPr>
          <w:rStyle w:val="Zag11"/>
          <w:rFonts w:ascii="Times New Roman" w:eastAsia="@Arial Unicode MS" w:hAnsi="Times New Roman" w:cs="Times New Roman"/>
          <w:b/>
          <w:sz w:val="32"/>
          <w:szCs w:val="32"/>
        </w:rPr>
        <w:t>студии</w:t>
      </w:r>
      <w:r w:rsidR="00594C0D" w:rsidRPr="004917C4">
        <w:rPr>
          <w:rStyle w:val="Zag11"/>
          <w:rFonts w:ascii="Times New Roman" w:eastAsia="@Arial Unicode MS" w:hAnsi="Times New Roman" w:cs="Times New Roman"/>
          <w:b/>
          <w:sz w:val="32"/>
          <w:szCs w:val="32"/>
        </w:rPr>
        <w:t xml:space="preserve">  мультипликации</w:t>
      </w:r>
    </w:p>
    <w:p w:rsidR="00F42AFE" w:rsidRPr="00A920A5" w:rsidRDefault="002724BB" w:rsidP="00DD5FD2">
      <w:pPr>
        <w:pStyle w:val="a5"/>
        <w:ind w:firstLine="708"/>
      </w:pPr>
      <w:r w:rsidRPr="0012001C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В условиях интенсификации процессов информатизации общества и </w:t>
      </w:r>
      <w:r w:rsidR="002D3731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образования </w:t>
      </w:r>
      <w:r w:rsidRPr="0012001C">
        <w:rPr>
          <w:rStyle w:val="c2"/>
          <w:rFonts w:ascii="Times New Roman" w:hAnsi="Times New Roman" w:cs="Times New Roman"/>
          <w:color w:val="444444"/>
          <w:sz w:val="28"/>
          <w:szCs w:val="28"/>
        </w:rPr>
        <w:t>целесообразно</w:t>
      </w:r>
      <w:r w:rsidR="002D3731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с дошкольниками  широко использовать</w:t>
      </w:r>
      <w:r w:rsidRPr="0012001C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2D3731">
        <w:rPr>
          <w:rStyle w:val="c2"/>
          <w:rFonts w:ascii="Times New Roman" w:hAnsi="Times New Roman" w:cs="Times New Roman"/>
          <w:color w:val="444444"/>
          <w:sz w:val="28"/>
          <w:szCs w:val="28"/>
        </w:rPr>
        <w:t>цифровые инструменты  и возможности</w:t>
      </w:r>
      <w:r w:rsidRPr="00A920A5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современной информационно-образовательной среды. Ориентировка дошкольников в информационных и коммуникативных технологиях (ИКТ) и формирование способности их грамотно применять (ИКТ-компетентность) являются одними из важных элементов формирования универсальных учебных действий обучающихся на ступени дошкольного образования. </w:t>
      </w:r>
    </w:p>
    <w:p w:rsidR="00984794" w:rsidRPr="00A920A5" w:rsidRDefault="002554EB" w:rsidP="000A0419">
      <w:pPr>
        <w:pStyle w:val="a5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ab/>
      </w:r>
      <w:r w:rsidR="00BD7E8D" w:rsidRPr="00A920A5">
        <w:rPr>
          <w:rStyle w:val="Zag11"/>
          <w:rFonts w:ascii="Times New Roman" w:eastAsia="@Arial Unicode MS" w:hAnsi="Times New Roman" w:cs="Times New Roman"/>
          <w:sz w:val="28"/>
          <w:szCs w:val="28"/>
        </w:rPr>
        <w:t>В результате изучения т</w:t>
      </w:r>
      <w:r w:rsidR="00AD008F">
        <w:rPr>
          <w:rStyle w:val="Zag11"/>
          <w:rFonts w:ascii="Times New Roman" w:eastAsia="@Arial Unicode MS" w:hAnsi="Times New Roman" w:cs="Times New Roman"/>
          <w:sz w:val="28"/>
          <w:szCs w:val="28"/>
        </w:rPr>
        <w:t>еоретического материала студии м</w:t>
      </w:r>
      <w:r w:rsidR="00BD7E8D" w:rsidRPr="00A920A5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ультипликации </w:t>
      </w:r>
      <w:r w:rsidR="00984794" w:rsidRPr="00A920A5">
        <w:rPr>
          <w:rStyle w:val="Zag11"/>
          <w:rFonts w:ascii="Times New Roman" w:eastAsia="@Arial Unicode MS" w:hAnsi="Times New Roman" w:cs="Times New Roman"/>
          <w:sz w:val="28"/>
          <w:szCs w:val="28"/>
        </w:rPr>
        <w:t>начинается формирование навыков, необходимых для жизни и работы в современном высокотехнологичном обществе. Обучающиеся приобретут перви</w:t>
      </w:r>
      <w:r w:rsidR="00BD7E8D" w:rsidRPr="00A920A5">
        <w:rPr>
          <w:rStyle w:val="Zag11"/>
          <w:rFonts w:ascii="Times New Roman" w:eastAsia="@Arial Unicode MS" w:hAnsi="Times New Roman" w:cs="Times New Roman"/>
          <w:sz w:val="28"/>
          <w:szCs w:val="28"/>
        </w:rPr>
        <w:t>чные навыки работы с компьютером, умение фотографировать, копировать фотографии в программы, монтировать мультфильмы и записывать на компьютер</w:t>
      </w:r>
      <w:r w:rsidR="003A1A7B">
        <w:rPr>
          <w:rStyle w:val="Zag11"/>
          <w:rFonts w:ascii="Times New Roman" w:eastAsia="@Arial Unicode MS" w:hAnsi="Times New Roman" w:cs="Times New Roman"/>
          <w:sz w:val="28"/>
          <w:szCs w:val="28"/>
        </w:rPr>
        <w:t>;</w:t>
      </w:r>
    </w:p>
    <w:p w:rsidR="00984794" w:rsidRPr="00A920A5" w:rsidRDefault="00984794" w:rsidP="000A0419">
      <w:pPr>
        <w:pStyle w:val="a5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A920A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·использовать безопасные для органов зрения, нервной системы, опорно-двигательного аппарата,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 w:rsidRPr="00A920A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минизарядку</w:t>
      </w:r>
      <w:proofErr w:type="spellEnd"/>
      <w:r w:rsidRPr="00A920A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);</w:t>
      </w:r>
    </w:p>
    <w:p w:rsidR="00984794" w:rsidRPr="003A1A7B" w:rsidRDefault="00984794" w:rsidP="000A0419">
      <w:pPr>
        <w:pStyle w:val="a5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A920A5">
        <w:rPr>
          <w:rStyle w:val="Zag11"/>
          <w:rFonts w:ascii="Times New Roman" w:eastAsia="@Arial Unicode MS" w:hAnsi="Times New Roman" w:cs="Times New Roman"/>
          <w:sz w:val="28"/>
          <w:szCs w:val="28"/>
        </w:rPr>
        <w:t>·организовывать систему</w:t>
      </w:r>
      <w:r w:rsidR="00854AC9" w:rsidRPr="00A920A5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папок для хранения </w:t>
      </w:r>
      <w:r w:rsidRPr="00A920A5">
        <w:rPr>
          <w:rStyle w:val="Zag11"/>
          <w:rFonts w:ascii="Times New Roman" w:eastAsia="@Arial Unicode MS" w:hAnsi="Times New Roman" w:cs="Times New Roman"/>
          <w:sz w:val="28"/>
          <w:szCs w:val="28"/>
        </w:rPr>
        <w:t>информации в компьютере.</w:t>
      </w:r>
    </w:p>
    <w:p w:rsidR="00C4023E" w:rsidRPr="003A1A7B" w:rsidRDefault="00984794" w:rsidP="000A0419">
      <w:pPr>
        <w:pStyle w:val="a5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A920A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·определять последовательность выполнения действий, составлять инструкции (простые алгоритмы) в несколько действий</w:t>
      </w:r>
      <w:r w:rsidR="00CE79F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;</w:t>
      </w:r>
    </w:p>
    <w:p w:rsidR="00C4023E" w:rsidRPr="00A920A5" w:rsidRDefault="00C4023E" w:rsidP="000A0419">
      <w:pPr>
        <w:pStyle w:val="a5"/>
      </w:pPr>
      <w:r w:rsidRPr="00A920A5">
        <w:rPr>
          <w:rStyle w:val="c5"/>
          <w:rFonts w:ascii="Times New Roman" w:hAnsi="Times New Roman" w:cs="Times New Roman"/>
          <w:color w:val="444444"/>
          <w:sz w:val="28"/>
          <w:szCs w:val="28"/>
        </w:rPr>
        <w:t>вводить информацию в компьютер с использованием различных т</w:t>
      </w:r>
      <w:r w:rsidR="00CE79F2">
        <w:rPr>
          <w:rStyle w:val="c5"/>
          <w:rFonts w:ascii="Times New Roman" w:hAnsi="Times New Roman" w:cs="Times New Roman"/>
          <w:color w:val="444444"/>
          <w:sz w:val="28"/>
          <w:szCs w:val="28"/>
        </w:rPr>
        <w:t>ехнических средств (фото</w:t>
      </w:r>
      <w:r w:rsidRPr="00A920A5">
        <w:rPr>
          <w:rStyle w:val="c5"/>
          <w:rFonts w:ascii="Times New Roman" w:hAnsi="Times New Roman" w:cs="Times New Roman"/>
          <w:color w:val="444444"/>
          <w:sz w:val="28"/>
          <w:szCs w:val="28"/>
        </w:rPr>
        <w:t>камеры, микрофона и т. д.), сохранять полученную информацию;</w:t>
      </w:r>
    </w:p>
    <w:p w:rsidR="00C4023E" w:rsidRDefault="00C4023E" w:rsidP="000A0419">
      <w:pPr>
        <w:pStyle w:val="a5"/>
        <w:rPr>
          <w:rStyle w:val="c5"/>
          <w:rFonts w:ascii="Times New Roman" w:hAnsi="Times New Roman" w:cs="Times New Roman"/>
          <w:color w:val="444444"/>
          <w:sz w:val="28"/>
          <w:szCs w:val="28"/>
        </w:rPr>
      </w:pPr>
      <w:r w:rsidRPr="00A920A5">
        <w:rPr>
          <w:rStyle w:val="c5"/>
          <w:rFonts w:ascii="Times New Roman" w:hAnsi="Times New Roman" w:cs="Times New Roman"/>
          <w:color w:val="444444"/>
          <w:sz w:val="28"/>
          <w:szCs w:val="28"/>
        </w:rPr>
        <w:t>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носители (флэш</w:t>
      </w:r>
      <w:r w:rsidR="00156F5E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A920A5">
        <w:rPr>
          <w:rStyle w:val="c5"/>
          <w:rFonts w:ascii="Times New Roman" w:hAnsi="Times New Roman" w:cs="Times New Roman"/>
          <w:color w:val="444444"/>
          <w:sz w:val="28"/>
          <w:szCs w:val="28"/>
        </w:rPr>
        <w:t>-</w:t>
      </w:r>
      <w:r w:rsidR="00403B17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A920A5">
        <w:rPr>
          <w:rStyle w:val="c5"/>
          <w:rFonts w:ascii="Times New Roman" w:hAnsi="Times New Roman" w:cs="Times New Roman"/>
          <w:color w:val="444444"/>
          <w:sz w:val="28"/>
          <w:szCs w:val="28"/>
        </w:rPr>
        <w:t>карты);</w:t>
      </w:r>
    </w:p>
    <w:p w:rsidR="003A1A7B" w:rsidRPr="00A920A5" w:rsidRDefault="003A1A7B" w:rsidP="000A0419">
      <w:pPr>
        <w:pStyle w:val="a5"/>
      </w:pPr>
    </w:p>
    <w:p w:rsidR="00C4023E" w:rsidRPr="00A920A5" w:rsidRDefault="00C4023E" w:rsidP="000A0419">
      <w:pPr>
        <w:pStyle w:val="a5"/>
      </w:pPr>
      <w:r w:rsidRPr="00A920A5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Метапредметные результаты: </w:t>
      </w:r>
    </w:p>
    <w:p w:rsidR="00C4023E" w:rsidRPr="00A920A5" w:rsidRDefault="00727BB4" w:rsidP="000A0419">
      <w:pPr>
        <w:pStyle w:val="a5"/>
      </w:pPr>
      <w:r w:rsidRPr="00A920A5">
        <w:rPr>
          <w:rStyle w:val="c5"/>
          <w:rFonts w:ascii="Times New Roman" w:hAnsi="Times New Roman" w:cs="Times New Roman"/>
          <w:color w:val="444444"/>
          <w:sz w:val="28"/>
          <w:szCs w:val="28"/>
        </w:rPr>
        <w:t>1.</w:t>
      </w:r>
      <w:r w:rsidR="00C4023E" w:rsidRPr="00A920A5">
        <w:rPr>
          <w:rStyle w:val="c5"/>
          <w:rFonts w:ascii="Times New Roman" w:hAnsi="Times New Roman" w:cs="Times New Roman"/>
          <w:color w:val="444444"/>
          <w:sz w:val="28"/>
          <w:szCs w:val="28"/>
        </w:rPr>
        <w:t>Регулятивные: выбирать действия в соответствии с поставленной задаче</w:t>
      </w:r>
      <w:r w:rsidRPr="00A920A5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й и условиями её реализации; </w:t>
      </w:r>
    </w:p>
    <w:p w:rsidR="00C4023E" w:rsidRPr="00A920A5" w:rsidRDefault="00727BB4" w:rsidP="000A0419">
      <w:pPr>
        <w:pStyle w:val="a5"/>
      </w:pPr>
      <w:r w:rsidRPr="00A920A5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2. </w:t>
      </w:r>
      <w:r w:rsidR="00C4023E" w:rsidRPr="00A920A5">
        <w:rPr>
          <w:rStyle w:val="c5"/>
          <w:rFonts w:ascii="Times New Roman" w:hAnsi="Times New Roman" w:cs="Times New Roman"/>
          <w:color w:val="444444"/>
          <w:sz w:val="28"/>
          <w:szCs w:val="28"/>
        </w:rPr>
        <w:t>Познаватель</w:t>
      </w:r>
      <w:r w:rsidRPr="00A920A5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ные: уметь </w:t>
      </w:r>
      <w:r w:rsidR="00C4023E" w:rsidRPr="00A920A5">
        <w:rPr>
          <w:rStyle w:val="c5"/>
          <w:rFonts w:ascii="Times New Roman" w:hAnsi="Times New Roman" w:cs="Times New Roman"/>
          <w:color w:val="444444"/>
          <w:sz w:val="28"/>
          <w:szCs w:val="28"/>
        </w:rPr>
        <w:t>удерживать учебную задачу, применять установленные правила, осуществлять рефлексию сп</w:t>
      </w:r>
      <w:r w:rsidRPr="00A920A5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особов и условий действий, </w:t>
      </w:r>
      <w:r w:rsidR="00C4023E" w:rsidRPr="00A920A5">
        <w:rPr>
          <w:rStyle w:val="c5"/>
          <w:rFonts w:ascii="Times New Roman" w:hAnsi="Times New Roman" w:cs="Times New Roman"/>
          <w:color w:val="444444"/>
          <w:sz w:val="28"/>
          <w:szCs w:val="28"/>
        </w:rPr>
        <w:t>строить рассуждения и т.</w:t>
      </w:r>
      <w:r w:rsidR="00CE79F2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="00C4023E" w:rsidRPr="00A920A5">
        <w:rPr>
          <w:rStyle w:val="c5"/>
          <w:rFonts w:ascii="Times New Roman" w:hAnsi="Times New Roman" w:cs="Times New Roman"/>
          <w:color w:val="444444"/>
          <w:sz w:val="28"/>
          <w:szCs w:val="28"/>
        </w:rPr>
        <w:t>п</w:t>
      </w:r>
      <w:proofErr w:type="gramEnd"/>
      <w:r w:rsidR="00CE79F2">
        <w:rPr>
          <w:rStyle w:val="c5"/>
          <w:rFonts w:ascii="Times New Roman" w:hAnsi="Times New Roman" w:cs="Times New Roman"/>
          <w:color w:val="444444"/>
          <w:sz w:val="28"/>
          <w:szCs w:val="28"/>
        </w:rPr>
        <w:t>;</w:t>
      </w:r>
    </w:p>
    <w:p w:rsidR="00C4023E" w:rsidRPr="00A920A5" w:rsidRDefault="00BE1C5D" w:rsidP="000A0419">
      <w:pPr>
        <w:pStyle w:val="a5"/>
      </w:pPr>
      <w:r>
        <w:rPr>
          <w:rStyle w:val="c5"/>
          <w:rFonts w:ascii="Times New Roman" w:hAnsi="Times New Roman" w:cs="Times New Roman"/>
          <w:color w:val="444444"/>
          <w:sz w:val="28"/>
          <w:szCs w:val="28"/>
        </w:rPr>
        <w:lastRenderedPageBreak/>
        <w:t xml:space="preserve">3. </w:t>
      </w:r>
      <w:r w:rsidR="000A4F1D" w:rsidRPr="00A920A5">
        <w:rPr>
          <w:rStyle w:val="c5"/>
          <w:rFonts w:ascii="Times New Roman" w:hAnsi="Times New Roman" w:cs="Times New Roman"/>
          <w:color w:val="444444"/>
          <w:sz w:val="28"/>
          <w:szCs w:val="28"/>
        </w:rPr>
        <w:t>Коммуникативные:</w:t>
      </w:r>
      <w:r w:rsidR="00854AC9" w:rsidRPr="00A920A5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C4023E" w:rsidRPr="00A920A5">
        <w:rPr>
          <w:rStyle w:val="c5"/>
          <w:rFonts w:ascii="Times New Roman" w:hAnsi="Times New Roman" w:cs="Times New Roman"/>
          <w:color w:val="444444"/>
          <w:sz w:val="28"/>
          <w:szCs w:val="28"/>
        </w:rPr>
        <w:t>ставить вопросы, обращаться за помощью, вырабатывать умение работать в парах, обучать сотрудничеству, формулировать свои затруднен</w:t>
      </w:r>
      <w:r w:rsidR="002554EB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ия, использовать речь </w:t>
      </w:r>
      <w:r w:rsidR="00C4023E" w:rsidRPr="00A920A5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 для регуляции своих действий, строить понятные для партнёра высказывания и т.</w:t>
      </w:r>
      <w:r w:rsidR="00CE79F2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C4023E" w:rsidRPr="00A920A5">
        <w:rPr>
          <w:rStyle w:val="c5"/>
          <w:rFonts w:ascii="Times New Roman" w:hAnsi="Times New Roman" w:cs="Times New Roman"/>
          <w:color w:val="444444"/>
          <w:sz w:val="28"/>
          <w:szCs w:val="28"/>
        </w:rPr>
        <w:t>д</w:t>
      </w:r>
      <w:r w:rsidR="00CE79F2">
        <w:rPr>
          <w:rStyle w:val="c5"/>
          <w:rFonts w:ascii="Times New Roman" w:hAnsi="Times New Roman" w:cs="Times New Roman"/>
          <w:color w:val="444444"/>
          <w:sz w:val="28"/>
          <w:szCs w:val="28"/>
        </w:rPr>
        <w:t>;</w:t>
      </w:r>
    </w:p>
    <w:p w:rsidR="00C4023E" w:rsidRDefault="00BE1C5D" w:rsidP="000A0419">
      <w:pPr>
        <w:pStyle w:val="a5"/>
        <w:rPr>
          <w:rStyle w:val="c5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4. </w:t>
      </w:r>
      <w:r w:rsidR="00C4023E" w:rsidRPr="00A920A5">
        <w:rPr>
          <w:rStyle w:val="c5"/>
          <w:rFonts w:ascii="Times New Roman" w:hAnsi="Times New Roman" w:cs="Times New Roman"/>
          <w:color w:val="444444"/>
          <w:sz w:val="28"/>
          <w:szCs w:val="28"/>
        </w:rPr>
        <w:t>Личностные: мотивация учебной деятельности, самооценка</w:t>
      </w:r>
      <w:r w:rsidR="00947393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 на основе критериев успешности </w:t>
      </w:r>
      <w:r w:rsidR="00C4023E" w:rsidRPr="00A920A5">
        <w:rPr>
          <w:rStyle w:val="c5"/>
          <w:rFonts w:ascii="Times New Roman" w:hAnsi="Times New Roman" w:cs="Times New Roman"/>
          <w:color w:val="444444"/>
          <w:sz w:val="28"/>
          <w:szCs w:val="28"/>
        </w:rPr>
        <w:t>деятель</w:t>
      </w:r>
      <w:r w:rsidR="000A4F1D" w:rsidRPr="00A920A5">
        <w:rPr>
          <w:rStyle w:val="c5"/>
          <w:rFonts w:ascii="Times New Roman" w:hAnsi="Times New Roman" w:cs="Times New Roman"/>
          <w:color w:val="444444"/>
          <w:sz w:val="28"/>
          <w:szCs w:val="28"/>
        </w:rPr>
        <w:t>ности, умение задавать вопросы;</w:t>
      </w:r>
    </w:p>
    <w:p w:rsidR="00BE1C5D" w:rsidRPr="00A920A5" w:rsidRDefault="00BE1C5D" w:rsidP="000A0419">
      <w:pPr>
        <w:pStyle w:val="a5"/>
      </w:pPr>
    </w:p>
    <w:p w:rsidR="00C4023E" w:rsidRPr="00A920A5" w:rsidRDefault="00C4023E" w:rsidP="000A0419">
      <w:pPr>
        <w:pStyle w:val="a5"/>
      </w:pPr>
      <w:r w:rsidRPr="00A920A5">
        <w:rPr>
          <w:rStyle w:val="c2"/>
          <w:rFonts w:ascii="Times New Roman" w:hAnsi="Times New Roman" w:cs="Times New Roman"/>
          <w:color w:val="444444"/>
          <w:sz w:val="28"/>
          <w:szCs w:val="28"/>
        </w:rPr>
        <w:t>При освоении личностных действий ведётся формирование:</w:t>
      </w:r>
    </w:p>
    <w:p w:rsidR="00C4023E" w:rsidRPr="00A920A5" w:rsidRDefault="00C4023E" w:rsidP="000A0419">
      <w:pPr>
        <w:pStyle w:val="a5"/>
      </w:pPr>
      <w:r w:rsidRPr="00A920A5">
        <w:rPr>
          <w:rStyle w:val="c2"/>
          <w:rFonts w:ascii="Times New Roman" w:hAnsi="Times New Roman" w:cs="Times New Roman"/>
          <w:color w:val="444444"/>
          <w:sz w:val="28"/>
          <w:szCs w:val="28"/>
        </w:rPr>
        <w:t>·уважения к информации о частной жизни и информационным результатам деятельности других людей;</w:t>
      </w:r>
    </w:p>
    <w:p w:rsidR="00DD5FD2" w:rsidRPr="009421BB" w:rsidRDefault="00C4023E" w:rsidP="000A0419">
      <w:pPr>
        <w:pStyle w:val="a5"/>
        <w:rPr>
          <w:rStyle w:val="c2"/>
        </w:rPr>
      </w:pPr>
      <w:r w:rsidRPr="00A920A5">
        <w:rPr>
          <w:rStyle w:val="c2"/>
          <w:rFonts w:ascii="Times New Roman" w:hAnsi="Times New Roman" w:cs="Times New Roman"/>
          <w:color w:val="444444"/>
          <w:sz w:val="28"/>
          <w:szCs w:val="28"/>
        </w:rPr>
        <w:t>При освоении регулятивных универсальных учебных действий обеспечивается:</w:t>
      </w:r>
    </w:p>
    <w:p w:rsidR="00C4023E" w:rsidRPr="00A920A5" w:rsidRDefault="00C4023E" w:rsidP="000A0419">
      <w:pPr>
        <w:pStyle w:val="a5"/>
      </w:pPr>
      <w:r w:rsidRPr="00A920A5">
        <w:rPr>
          <w:rStyle w:val="c2"/>
          <w:rFonts w:ascii="Times New Roman" w:hAnsi="Times New Roman" w:cs="Times New Roman"/>
          <w:color w:val="444444"/>
          <w:sz w:val="28"/>
          <w:szCs w:val="28"/>
        </w:rPr>
        <w:t>·оценка условий, алгоритмов и результатов действий, выполняемых в информационной среде;</w:t>
      </w:r>
    </w:p>
    <w:p w:rsidR="00C4023E" w:rsidRPr="00A920A5" w:rsidRDefault="00C4023E" w:rsidP="000A0419">
      <w:pPr>
        <w:pStyle w:val="a5"/>
      </w:pPr>
      <w:r w:rsidRPr="00A920A5">
        <w:rPr>
          <w:rStyle w:val="c2"/>
          <w:rFonts w:ascii="Times New Roman" w:hAnsi="Times New Roman" w:cs="Times New Roman"/>
          <w:color w:val="444444"/>
          <w:sz w:val="28"/>
          <w:szCs w:val="28"/>
        </w:rPr>
        <w:t>·использование результатов действия, размещённых в информационной среде, для оценки и коррекции выполненного действия;</w:t>
      </w:r>
    </w:p>
    <w:p w:rsidR="00C4023E" w:rsidRPr="00A920A5" w:rsidRDefault="00C4023E" w:rsidP="000A0419">
      <w:pPr>
        <w:pStyle w:val="a5"/>
      </w:pPr>
      <w:r w:rsidRPr="00A920A5">
        <w:rPr>
          <w:rStyle w:val="c2"/>
          <w:rFonts w:ascii="Times New Roman" w:hAnsi="Times New Roman" w:cs="Times New Roman"/>
          <w:color w:val="444444"/>
          <w:sz w:val="28"/>
          <w:szCs w:val="28"/>
        </w:rPr>
        <w:t>При освоении познавательных универсальных учебных действий ИКТ играют ключевую роль в таких общеучебных универсальных действиях, как:</w:t>
      </w:r>
    </w:p>
    <w:p w:rsidR="00C4023E" w:rsidRPr="00A920A5" w:rsidRDefault="00C4023E" w:rsidP="000A0419">
      <w:pPr>
        <w:pStyle w:val="a5"/>
      </w:pPr>
      <w:r w:rsidRPr="00A920A5">
        <w:rPr>
          <w:rStyle w:val="c2"/>
          <w:rFonts w:ascii="Times New Roman" w:hAnsi="Times New Roman" w:cs="Times New Roman"/>
          <w:color w:val="444444"/>
          <w:sz w:val="28"/>
          <w:szCs w:val="28"/>
        </w:rPr>
        <w:t>·поиск информации;</w:t>
      </w:r>
      <w:bookmarkStart w:id="0" w:name="_GoBack"/>
      <w:bookmarkEnd w:id="0"/>
    </w:p>
    <w:p w:rsidR="00C4023E" w:rsidRDefault="00C4023E" w:rsidP="000A0419">
      <w:pPr>
        <w:pStyle w:val="a5"/>
        <w:rPr>
          <w:rStyle w:val="c2"/>
          <w:rFonts w:ascii="Times New Roman" w:hAnsi="Times New Roman" w:cs="Times New Roman"/>
          <w:color w:val="444444"/>
          <w:sz w:val="28"/>
          <w:szCs w:val="28"/>
        </w:rPr>
      </w:pPr>
      <w:r w:rsidRPr="00A920A5">
        <w:rPr>
          <w:rStyle w:val="c2"/>
          <w:rFonts w:ascii="Times New Roman" w:hAnsi="Times New Roman" w:cs="Times New Roman"/>
          <w:color w:val="444444"/>
          <w:sz w:val="28"/>
          <w:szCs w:val="28"/>
        </w:rPr>
        <w:t>·фиксация (запись) информации с помощью различных технических средств;</w:t>
      </w:r>
    </w:p>
    <w:p w:rsidR="00811A8A" w:rsidRDefault="00811A8A" w:rsidP="000A0419">
      <w:pPr>
        <w:pStyle w:val="a5"/>
        <w:rPr>
          <w:rStyle w:val="c2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444444"/>
          <w:sz w:val="28"/>
          <w:szCs w:val="28"/>
        </w:rPr>
        <w:t>-</w:t>
      </w:r>
      <w:r>
        <w:t>В</w:t>
      </w:r>
      <w:r w:rsidR="00C4023E" w:rsidRPr="00A920A5">
        <w:rPr>
          <w:rStyle w:val="c2"/>
          <w:rFonts w:ascii="Times New Roman" w:hAnsi="Times New Roman" w:cs="Times New Roman"/>
          <w:color w:val="444444"/>
          <w:sz w:val="28"/>
          <w:szCs w:val="28"/>
        </w:rPr>
        <w:t>ыступление перед небольшой аудиторией с устным сообщением с ИКТ</w:t>
      </w:r>
      <w:r w:rsidR="000D5F2D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C4023E" w:rsidRPr="00A920A5">
        <w:rPr>
          <w:rStyle w:val="c2"/>
          <w:rFonts w:ascii="Times New Roman" w:hAnsi="Times New Roman" w:cs="Times New Roman"/>
          <w:color w:val="444444"/>
          <w:sz w:val="28"/>
          <w:szCs w:val="28"/>
        </w:rPr>
        <w:t>-</w:t>
      </w:r>
      <w:r w:rsidR="00D12677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C4023E" w:rsidRPr="00A920A5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поддержкой. </w:t>
      </w:r>
    </w:p>
    <w:p w:rsidR="00947393" w:rsidRPr="00A920A5" w:rsidRDefault="00947393" w:rsidP="000A0419">
      <w:pPr>
        <w:pStyle w:val="a5"/>
      </w:pPr>
    </w:p>
    <w:p w:rsidR="002554EB" w:rsidRDefault="000A0419" w:rsidP="000A0419">
      <w:pPr>
        <w:pStyle w:val="a5"/>
        <w:rPr>
          <w:rStyle w:val="c5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444444"/>
          <w:sz w:val="28"/>
          <w:szCs w:val="28"/>
        </w:rPr>
        <w:tab/>
      </w:r>
      <w:proofErr w:type="gramStart"/>
      <w:r w:rsidR="002554EB" w:rsidRPr="00A920A5">
        <w:rPr>
          <w:rStyle w:val="c5"/>
          <w:rFonts w:ascii="Times New Roman" w:hAnsi="Times New Roman" w:cs="Times New Roman"/>
          <w:color w:val="444444"/>
          <w:sz w:val="28"/>
          <w:szCs w:val="28"/>
        </w:rPr>
        <w:t>В результате использования средств и ин</w:t>
      </w:r>
      <w:r w:rsidR="00DD5FD2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струментов ИКТ и ИКТ – ресурсов </w:t>
      </w:r>
      <w:r w:rsidR="002554EB" w:rsidRPr="00A920A5">
        <w:rPr>
          <w:rStyle w:val="c5"/>
          <w:rFonts w:ascii="Times New Roman" w:hAnsi="Times New Roman" w:cs="Times New Roman"/>
          <w:color w:val="444444"/>
          <w:sz w:val="28"/>
          <w:szCs w:val="28"/>
        </w:rPr>
        <w:t>у обучающихся будут формирова</w:t>
      </w:r>
      <w:r w:rsidR="00DD5FD2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ться универсальные  умения,  </w:t>
      </w:r>
      <w:r w:rsidR="002554EB" w:rsidRPr="00A920A5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что заложит основу успешной </w:t>
      </w:r>
      <w:r w:rsidR="00811A8A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2554EB" w:rsidRPr="00A920A5">
        <w:rPr>
          <w:rStyle w:val="c5"/>
          <w:rFonts w:ascii="Times New Roman" w:hAnsi="Times New Roman" w:cs="Times New Roman"/>
          <w:color w:val="444444"/>
          <w:sz w:val="28"/>
          <w:szCs w:val="28"/>
        </w:rPr>
        <w:t>учебной деятельности в начальной</w:t>
      </w:r>
      <w:r w:rsidR="000A2197">
        <w:rPr>
          <w:rStyle w:val="c5"/>
          <w:rFonts w:ascii="Times New Roman" w:hAnsi="Times New Roman" w:cs="Times New Roman"/>
          <w:color w:val="444444"/>
          <w:sz w:val="28"/>
          <w:szCs w:val="28"/>
        </w:rPr>
        <w:t>,</w:t>
      </w:r>
      <w:r w:rsidR="002554EB" w:rsidRPr="00A920A5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 средней и старшей школе.</w:t>
      </w:r>
      <w:proofErr w:type="gramEnd"/>
    </w:p>
    <w:p w:rsidR="00DD5FD2" w:rsidRDefault="00DD5FD2" w:rsidP="0012001C">
      <w:pPr>
        <w:rPr>
          <w:rFonts w:ascii="Times New Roman" w:hAnsi="Times New Roman" w:cs="Times New Roman"/>
          <w:sz w:val="28"/>
          <w:szCs w:val="28"/>
        </w:rPr>
      </w:pPr>
    </w:p>
    <w:p w:rsidR="0012001C" w:rsidRPr="0012001C" w:rsidRDefault="0012001C" w:rsidP="0012001C">
      <w:pPr>
        <w:rPr>
          <w:rFonts w:ascii="Times New Roman" w:hAnsi="Times New Roman" w:cs="Times New Roman"/>
          <w:sz w:val="28"/>
          <w:szCs w:val="28"/>
        </w:rPr>
      </w:pPr>
      <w:r w:rsidRPr="0012001C">
        <w:rPr>
          <w:rFonts w:ascii="Times New Roman" w:hAnsi="Times New Roman" w:cs="Times New Roman"/>
          <w:sz w:val="28"/>
          <w:szCs w:val="28"/>
        </w:rPr>
        <w:t>Сроки обучения:</w:t>
      </w:r>
      <w:r>
        <w:rPr>
          <w:rFonts w:ascii="Times New Roman" w:hAnsi="Times New Roman" w:cs="Times New Roman"/>
          <w:sz w:val="28"/>
          <w:szCs w:val="28"/>
        </w:rPr>
        <w:t xml:space="preserve"> 68 часов, 34 недели, 9  месяцев  (2 </w:t>
      </w:r>
      <w:r w:rsidRPr="0012001C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01C">
        <w:rPr>
          <w:rFonts w:ascii="Times New Roman" w:hAnsi="Times New Roman" w:cs="Times New Roman"/>
          <w:sz w:val="28"/>
          <w:szCs w:val="28"/>
        </w:rPr>
        <w:t xml:space="preserve"> в неделю)</w:t>
      </w:r>
      <w:r w:rsidR="00DD5FD2">
        <w:rPr>
          <w:rFonts w:ascii="Times New Roman" w:hAnsi="Times New Roman" w:cs="Times New Roman"/>
          <w:sz w:val="28"/>
          <w:szCs w:val="28"/>
        </w:rPr>
        <w:t>.</w:t>
      </w:r>
    </w:p>
    <w:sectPr w:rsidR="0012001C" w:rsidRPr="0012001C" w:rsidSect="00403B17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45D2B"/>
    <w:multiLevelType w:val="multilevel"/>
    <w:tmpl w:val="BCA6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C4176D"/>
    <w:multiLevelType w:val="multilevel"/>
    <w:tmpl w:val="BCA6C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794"/>
    <w:rsid w:val="00047A68"/>
    <w:rsid w:val="0007264A"/>
    <w:rsid w:val="000A0419"/>
    <w:rsid w:val="000A2197"/>
    <w:rsid w:val="000A4F1D"/>
    <w:rsid w:val="000C5F42"/>
    <w:rsid w:val="000D5F2D"/>
    <w:rsid w:val="000F3605"/>
    <w:rsid w:val="000F7EB3"/>
    <w:rsid w:val="0012001C"/>
    <w:rsid w:val="00156F5E"/>
    <w:rsid w:val="00215B91"/>
    <w:rsid w:val="002554EB"/>
    <w:rsid w:val="002724BB"/>
    <w:rsid w:val="002D3731"/>
    <w:rsid w:val="0030658D"/>
    <w:rsid w:val="00384060"/>
    <w:rsid w:val="003A1A7B"/>
    <w:rsid w:val="003D0832"/>
    <w:rsid w:val="00403B17"/>
    <w:rsid w:val="004613E5"/>
    <w:rsid w:val="0047595E"/>
    <w:rsid w:val="004917C4"/>
    <w:rsid w:val="00590834"/>
    <w:rsid w:val="00594C0D"/>
    <w:rsid w:val="006B5FA8"/>
    <w:rsid w:val="00727BB4"/>
    <w:rsid w:val="00811A8A"/>
    <w:rsid w:val="00854AC9"/>
    <w:rsid w:val="00874663"/>
    <w:rsid w:val="00917D85"/>
    <w:rsid w:val="009421BB"/>
    <w:rsid w:val="00947393"/>
    <w:rsid w:val="00984794"/>
    <w:rsid w:val="00A04204"/>
    <w:rsid w:val="00A920A5"/>
    <w:rsid w:val="00AD008F"/>
    <w:rsid w:val="00BD7E8D"/>
    <w:rsid w:val="00BE1C5D"/>
    <w:rsid w:val="00BE299A"/>
    <w:rsid w:val="00C27554"/>
    <w:rsid w:val="00C4023E"/>
    <w:rsid w:val="00CE79F2"/>
    <w:rsid w:val="00D12677"/>
    <w:rsid w:val="00D75444"/>
    <w:rsid w:val="00DD5FD2"/>
    <w:rsid w:val="00DD7391"/>
    <w:rsid w:val="00DE16BF"/>
    <w:rsid w:val="00E4455D"/>
    <w:rsid w:val="00E90031"/>
    <w:rsid w:val="00EC679E"/>
    <w:rsid w:val="00F42AFE"/>
    <w:rsid w:val="00F70021"/>
    <w:rsid w:val="00FC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8479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4794"/>
  </w:style>
  <w:style w:type="paragraph" w:customStyle="1" w:styleId="c11">
    <w:name w:val="c11"/>
    <w:basedOn w:val="a"/>
    <w:rsid w:val="0098479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rsid w:val="0098479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98479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3">
    <w:name w:val="Ξαϋχνϋι"/>
    <w:basedOn w:val="a"/>
    <w:rsid w:val="00984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4">
    <w:name w:val="Νξβϋι"/>
    <w:basedOn w:val="a"/>
    <w:rsid w:val="00984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character" w:customStyle="1" w:styleId="Zag11">
    <w:name w:val="Zag_11"/>
    <w:rsid w:val="00984794"/>
  </w:style>
  <w:style w:type="paragraph" w:customStyle="1" w:styleId="c3">
    <w:name w:val="c3"/>
    <w:basedOn w:val="a"/>
    <w:rsid w:val="00E445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E4455D"/>
  </w:style>
  <w:style w:type="paragraph" w:customStyle="1" w:styleId="c24">
    <w:name w:val="c24"/>
    <w:basedOn w:val="a"/>
    <w:rsid w:val="00E445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4455D"/>
  </w:style>
  <w:style w:type="paragraph" w:styleId="a5">
    <w:name w:val="No Spacing"/>
    <w:uiPriority w:val="1"/>
    <w:qFormat/>
    <w:rsid w:val="00A920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1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2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8479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4794"/>
  </w:style>
  <w:style w:type="paragraph" w:customStyle="1" w:styleId="c11">
    <w:name w:val="c11"/>
    <w:basedOn w:val="a"/>
    <w:rsid w:val="0098479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rsid w:val="0098479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98479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3">
    <w:name w:val="Ξαϋχνϋι"/>
    <w:basedOn w:val="a"/>
    <w:rsid w:val="00984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4">
    <w:name w:val="Νξβϋι"/>
    <w:basedOn w:val="a"/>
    <w:rsid w:val="00984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character" w:customStyle="1" w:styleId="Zag11">
    <w:name w:val="Zag_11"/>
    <w:rsid w:val="00984794"/>
  </w:style>
  <w:style w:type="paragraph" w:customStyle="1" w:styleId="c3">
    <w:name w:val="c3"/>
    <w:basedOn w:val="a"/>
    <w:rsid w:val="00E445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E4455D"/>
  </w:style>
  <w:style w:type="paragraph" w:customStyle="1" w:styleId="c24">
    <w:name w:val="c24"/>
    <w:basedOn w:val="a"/>
    <w:rsid w:val="00E445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4455D"/>
  </w:style>
  <w:style w:type="paragraph" w:styleId="a5">
    <w:name w:val="No Spacing"/>
    <w:uiPriority w:val="1"/>
    <w:qFormat/>
    <w:rsid w:val="00A920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6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3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15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59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62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69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51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33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635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006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073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844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583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9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8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81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66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1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628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098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56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705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489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45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750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8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35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05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2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9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906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46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61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149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64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521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016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906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48EB-D0C1-4764-B11E-F22B020A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2012-08-22T07:19:00Z</cp:lastPrinted>
  <dcterms:created xsi:type="dcterms:W3CDTF">2012-06-25T12:08:00Z</dcterms:created>
  <dcterms:modified xsi:type="dcterms:W3CDTF">2012-08-22T07:23:00Z</dcterms:modified>
</cp:coreProperties>
</file>