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0C" w:rsidRDefault="00AE0A0C" w:rsidP="00AE0A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Всероссийский конкурс педагогических идей</w:t>
      </w:r>
    </w:p>
    <w:p w:rsidR="00AE0A0C" w:rsidRDefault="00AE0A0C" w:rsidP="00AE0A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«Инновации в образовании»</w:t>
      </w:r>
    </w:p>
    <w:p w:rsidR="00AE0A0C" w:rsidRDefault="00AE0A0C" w:rsidP="00AE0A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г. Казань</w:t>
      </w:r>
    </w:p>
    <w:p w:rsidR="00AE0A0C" w:rsidRDefault="00AE0A0C" w:rsidP="00AE0A0C">
      <w:pPr>
        <w:jc w:val="center"/>
        <w:rPr>
          <w:rFonts w:ascii="Arial" w:hAnsi="Arial" w:cs="Arial"/>
        </w:rPr>
      </w:pPr>
    </w:p>
    <w:p w:rsidR="00AE0A0C" w:rsidRDefault="00AE0A0C" w:rsidP="00AE0A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Иванова В.Е., учитель начальных классов</w:t>
      </w:r>
    </w:p>
    <w:p w:rsidR="00AE0A0C" w:rsidRDefault="00AE0A0C" w:rsidP="00AE0A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Ноябрь 2011 года</w:t>
      </w:r>
    </w:p>
    <w:p w:rsidR="00AE0A0C" w:rsidRDefault="00AE0A0C" w:rsidP="00AE0A0C">
      <w:pPr>
        <w:jc w:val="center"/>
        <w:rPr>
          <w:rFonts w:ascii="Arial" w:hAnsi="Arial" w:cs="Arial"/>
          <w:sz w:val="32"/>
          <w:szCs w:val="32"/>
        </w:rPr>
      </w:pPr>
    </w:p>
    <w:p w:rsidR="00AE0A0C" w:rsidRDefault="00AE0A0C" w:rsidP="00AE0A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Применение </w:t>
      </w:r>
      <w:proofErr w:type="spellStart"/>
      <w:proofErr w:type="gramStart"/>
      <w:r>
        <w:rPr>
          <w:rFonts w:ascii="Arial" w:hAnsi="Arial" w:cs="Arial"/>
          <w:b/>
        </w:rPr>
        <w:t>кейс-технологии</w:t>
      </w:r>
      <w:proofErr w:type="spellEnd"/>
      <w:proofErr w:type="gramEnd"/>
      <w:r>
        <w:rPr>
          <w:rFonts w:ascii="Arial" w:hAnsi="Arial" w:cs="Arial"/>
          <w:b/>
        </w:rPr>
        <w:t xml:space="preserve"> в групповой работе, направленное на формирование универсальных учебных действий учащихся в рамках реализации ФГОС второго поколения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Разработка и введение стандартов образования, совершенствование образовательных систем – глобальная проблема педагогического сообщества передовых стран нашей планеты.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Приоритетной целью образования становится развитие у школьников способности самостоятельно ставить учебные цели, проектировать пути их реализации, контролировать и оценивать свои достижения.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>Достижение данной цели становится возможным благодаря формированию системы универсальных учебных действий: личностных, регулятивных, познавательных и коммуникативных.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формирования универсальных учебных действий необходимы новые технологии, в том числе </w:t>
      </w:r>
      <w:r>
        <w:rPr>
          <w:rFonts w:ascii="Arial" w:hAnsi="Arial" w:cs="Arial"/>
          <w:b/>
        </w:rPr>
        <w:t>кейс – технология</w:t>
      </w:r>
      <w:r>
        <w:rPr>
          <w:rFonts w:ascii="Arial" w:hAnsi="Arial" w:cs="Arial"/>
        </w:rPr>
        <w:t>, применение которой формирует у учащихся умение слышать, слушать и понимать партнёра, планировать и согласованно выполнять совместную деятельность, распределять роли, уметь договариваться, вести дискуссию, правильно выражать свои мысли в речи, оказывать поддержку друг другу.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>Почему так важно апробировать кейс-технологию?</w:t>
      </w:r>
    </w:p>
    <w:p w:rsidR="00AE0A0C" w:rsidRDefault="00AE0A0C" w:rsidP="00AE0A0C">
      <w:pPr>
        <w:tabs>
          <w:tab w:val="left" w:pos="1395"/>
        </w:tabs>
        <w:ind w:left="-900" w:right="355"/>
        <w:rPr>
          <w:rFonts w:ascii="Arial" w:hAnsi="Arial" w:cs="Arial"/>
        </w:rPr>
      </w:pPr>
      <w:r>
        <w:rPr>
          <w:rFonts w:ascii="Arial" w:hAnsi="Arial" w:cs="Arial"/>
        </w:rPr>
        <w:t>Она способствует формированию у школьников универсальных учебных действий, что является составляющей фундаментального ядра содержания образования младших школьников.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>Кейс-технология достаточно сложное явление в методике преподавания.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Данная технология состоит из различных методов: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а)</w:t>
      </w:r>
      <w:r>
        <w:rPr>
          <w:rFonts w:ascii="Arial" w:hAnsi="Arial" w:cs="Arial"/>
          <w:b/>
        </w:rPr>
        <w:t xml:space="preserve"> Метод инцидентов.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 метода – поиск информации самим учеником, и как следствие – обучение его работе с необходимой информацией, её сбором, систематизацией и анализом. Данная форма работы требует много времени.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>Может применяться в старшей школе.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б)</w:t>
      </w:r>
      <w:r>
        <w:rPr>
          <w:rFonts w:ascii="Arial" w:hAnsi="Arial" w:cs="Arial"/>
          <w:b/>
        </w:rPr>
        <w:t xml:space="preserve"> Ситуационно - ролевая игра.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Цель – в виде инсценировки создать в классе правдивую ситуацию и затем дать возможность оценить поступки и поведение участников игры. Часто используется в начальной школе.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в)</w:t>
      </w:r>
      <w:r>
        <w:rPr>
          <w:rFonts w:ascii="Arial" w:hAnsi="Arial" w:cs="Arial"/>
          <w:b/>
        </w:rPr>
        <w:t xml:space="preserve"> Метод разбора деловой корреспонденции.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Метод основан на работе с документами и бумагами, относящимися к той или иной ситуации, проблеме. 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</w:t>
      </w:r>
      <w:proofErr w:type="gramStart"/>
      <w:r>
        <w:rPr>
          <w:rFonts w:ascii="Arial" w:hAnsi="Arial" w:cs="Arial"/>
        </w:rPr>
        <w:t>возможен</w:t>
      </w:r>
      <w:proofErr w:type="gramEnd"/>
      <w:r>
        <w:rPr>
          <w:rFonts w:ascii="Arial" w:hAnsi="Arial" w:cs="Arial"/>
        </w:rPr>
        <w:t xml:space="preserve"> в начальной школе, однако в младших классах даются основы работы с деловой статьёй на уроках окружающего мира, что имеет огромное значение для дальнейшей работы в средней школе.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г)</w:t>
      </w:r>
      <w:r>
        <w:rPr>
          <w:rFonts w:ascii="Arial" w:hAnsi="Arial" w:cs="Arial"/>
          <w:b/>
        </w:rPr>
        <w:t xml:space="preserve"> Метод дискуссии.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>Дискуссия – обмен мнениями, по какому – либо вопросу в соответствии с более или менее определёнными правилами процедуры.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Метод кейс - </w:t>
      </w:r>
      <w:proofErr w:type="spellStart"/>
      <w:r>
        <w:rPr>
          <w:rFonts w:ascii="Arial" w:hAnsi="Arial" w:cs="Arial"/>
          <w:b/>
        </w:rPr>
        <w:t>стади</w:t>
      </w:r>
      <w:proofErr w:type="spellEnd"/>
      <w:r>
        <w:rPr>
          <w:rFonts w:ascii="Arial" w:hAnsi="Arial" w:cs="Arial"/>
        </w:rPr>
        <w:t xml:space="preserve"> 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>Метод основан на разборе конкретных ситуаций.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е)</w:t>
      </w:r>
      <w:r>
        <w:rPr>
          <w:rFonts w:ascii="Arial" w:hAnsi="Arial" w:cs="Arial"/>
          <w:b/>
        </w:rPr>
        <w:t xml:space="preserve"> Игровое проектирование.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 - процесс создания или совершенствования проектов. Широко используется в начальной школе.</w:t>
      </w:r>
    </w:p>
    <w:p w:rsidR="00AE0A0C" w:rsidRDefault="00AE0A0C" w:rsidP="00AE0A0C">
      <w:pPr>
        <w:ind w:left="-720" w:right="355" w:firstLine="720"/>
        <w:rPr>
          <w:rFonts w:ascii="Arial" w:hAnsi="Arial" w:cs="Arial"/>
        </w:rPr>
      </w:pPr>
      <w:r>
        <w:rPr>
          <w:rFonts w:ascii="Arial" w:hAnsi="Arial" w:cs="Arial"/>
        </w:rPr>
        <w:t>Любой кейс дает возможность преподавателю использовать его на различных этапах образовательного процесса: на стадии обучения, на стадии проверки результатов обучения.</w:t>
      </w:r>
    </w:p>
    <w:p w:rsidR="00AE0A0C" w:rsidRDefault="00AE0A0C" w:rsidP="00AE0A0C">
      <w:pPr>
        <w:ind w:left="360" w:right="355"/>
        <w:rPr>
          <w:rFonts w:ascii="Arial" w:hAnsi="Arial" w:cs="Arial"/>
          <w:b/>
          <w:bCs/>
        </w:rPr>
      </w:pPr>
    </w:p>
    <w:p w:rsidR="00AE0A0C" w:rsidRDefault="00AE0A0C" w:rsidP="00AE0A0C">
      <w:pPr>
        <w:ind w:left="-900" w:right="355" w:firstLine="9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Какие же формируются навыки у учащихся или как записано в ФГОС второго поколения универсальные учебные действия?</w:t>
      </w:r>
    </w:p>
    <w:p w:rsidR="00AE0A0C" w:rsidRDefault="00AE0A0C" w:rsidP="00AE0A0C">
      <w:pPr>
        <w:ind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Формируемые навыки:</w:t>
      </w:r>
    </w:p>
    <w:p w:rsidR="00AE0A0C" w:rsidRDefault="00AE0A0C" w:rsidP="00AE0A0C">
      <w:pPr>
        <w:numPr>
          <w:ilvl w:val="0"/>
          <w:numId w:val="1"/>
        </w:numPr>
        <w:spacing w:after="0" w:line="240" w:lineRule="auto"/>
        <w:ind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аналитические</w:t>
      </w:r>
    </w:p>
    <w:p w:rsidR="00AE0A0C" w:rsidRDefault="00AE0A0C" w:rsidP="00AE0A0C">
      <w:pPr>
        <w:numPr>
          <w:ilvl w:val="0"/>
          <w:numId w:val="1"/>
        </w:numPr>
        <w:spacing w:after="0" w:line="240" w:lineRule="auto"/>
        <w:ind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практические</w:t>
      </w:r>
    </w:p>
    <w:p w:rsidR="00AE0A0C" w:rsidRDefault="00AE0A0C" w:rsidP="00AE0A0C">
      <w:pPr>
        <w:numPr>
          <w:ilvl w:val="0"/>
          <w:numId w:val="1"/>
        </w:numPr>
        <w:spacing w:after="0" w:line="240" w:lineRule="auto"/>
        <w:ind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творческие</w:t>
      </w:r>
    </w:p>
    <w:p w:rsidR="00AE0A0C" w:rsidRDefault="00AE0A0C" w:rsidP="00AE0A0C">
      <w:pPr>
        <w:numPr>
          <w:ilvl w:val="0"/>
          <w:numId w:val="1"/>
        </w:numPr>
        <w:spacing w:after="0" w:line="240" w:lineRule="auto"/>
        <w:ind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коммуникативные</w:t>
      </w:r>
    </w:p>
    <w:p w:rsidR="00AE0A0C" w:rsidRDefault="00AE0A0C" w:rsidP="00AE0A0C">
      <w:pPr>
        <w:numPr>
          <w:ilvl w:val="0"/>
          <w:numId w:val="1"/>
        </w:numPr>
        <w:spacing w:after="0" w:line="240" w:lineRule="auto"/>
        <w:ind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социальные</w:t>
      </w:r>
    </w:p>
    <w:p w:rsidR="00AE0A0C" w:rsidRDefault="00AE0A0C" w:rsidP="00AE0A0C">
      <w:pPr>
        <w:numPr>
          <w:ilvl w:val="0"/>
          <w:numId w:val="1"/>
        </w:numPr>
        <w:spacing w:after="0" w:line="240" w:lineRule="auto"/>
        <w:ind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самоанализ</w:t>
      </w:r>
    </w:p>
    <w:p w:rsidR="00AE0A0C" w:rsidRDefault="00AE0A0C" w:rsidP="00AE0A0C">
      <w:pPr>
        <w:ind w:left="-720"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Именно они обеспечивают реализацию УВП в технологии сотрудничества учителя и уч-ся, а не командной формы обучения.</w:t>
      </w:r>
    </w:p>
    <w:p w:rsidR="00AE0A0C" w:rsidRDefault="00AE0A0C" w:rsidP="00AE0A0C">
      <w:pPr>
        <w:ind w:left="360"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 создании кейса следует учитывать:</w:t>
      </w:r>
    </w:p>
    <w:p w:rsidR="00AE0A0C" w:rsidRDefault="00AE0A0C" w:rsidP="00AE0A0C">
      <w:pPr>
        <w:ind w:left="360"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1)Для кого и  с какой целью пишется кейс?</w:t>
      </w:r>
    </w:p>
    <w:p w:rsidR="00AE0A0C" w:rsidRDefault="00AE0A0C" w:rsidP="00AE0A0C">
      <w:pPr>
        <w:ind w:left="360"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2)Чему должны научиться дети?</w:t>
      </w:r>
    </w:p>
    <w:p w:rsidR="00AE0A0C" w:rsidRDefault="00AE0A0C" w:rsidP="00AE0A0C">
      <w:pPr>
        <w:ind w:left="360"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3)Какие уроки они из этого извлекут?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Представляю этапы, которые отражают классическую форму работы учащихся с кейсом: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>I</w:t>
      </w:r>
      <w:r>
        <w:rPr>
          <w:rFonts w:ascii="Arial" w:hAnsi="Arial" w:cs="Arial"/>
          <w:bCs/>
        </w:rPr>
        <w:t xml:space="preserve"> этап – знакомство с ситуацией, её особенностями;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lastRenderedPageBreak/>
        <w:t>II</w:t>
      </w:r>
      <w:r>
        <w:rPr>
          <w:rFonts w:ascii="Arial" w:hAnsi="Arial" w:cs="Arial"/>
          <w:bCs/>
        </w:rPr>
        <w:t xml:space="preserve"> этап – выделение основной проблемы;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>III</w:t>
      </w:r>
      <w:r>
        <w:rPr>
          <w:rFonts w:ascii="Arial" w:hAnsi="Arial" w:cs="Arial"/>
          <w:bCs/>
        </w:rPr>
        <w:t xml:space="preserve"> этап – предложение тем для «мозгового штурма»;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>IV</w:t>
      </w:r>
      <w:r>
        <w:rPr>
          <w:rFonts w:ascii="Arial" w:hAnsi="Arial" w:cs="Arial"/>
          <w:bCs/>
        </w:rPr>
        <w:t xml:space="preserve"> этап – анализ последствий принятия решения;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>V</w:t>
      </w:r>
      <w:r>
        <w:rPr>
          <w:rFonts w:ascii="Arial" w:hAnsi="Arial" w:cs="Arial"/>
          <w:bCs/>
        </w:rPr>
        <w:t xml:space="preserve"> этап – решение кейса</w:t>
      </w:r>
    </w:p>
    <w:p w:rsidR="00AE0A0C" w:rsidRDefault="00AE0A0C" w:rsidP="00AE0A0C">
      <w:pPr>
        <w:ind w:left="-900" w:right="35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Учитель в свою очередь: даёт «ключи» к разгадке в форме дополнительных вопросов, сам даёт ответ или ничего не предпринимает, пока учащиеся работают над проблемой.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По тестовым методикам было выявлено отношение учащихся к использованию </w:t>
      </w:r>
      <w:proofErr w:type="spellStart"/>
      <w:proofErr w:type="gramStart"/>
      <w:r>
        <w:rPr>
          <w:rFonts w:ascii="Arial" w:hAnsi="Arial" w:cs="Arial"/>
          <w:bCs/>
        </w:rPr>
        <w:t>кейс-технологи</w:t>
      </w:r>
      <w:proofErr w:type="spellEnd"/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Критерии, отобранные для исследования результатов использования новой организации и технологии обучения, определяли:</w:t>
      </w:r>
    </w:p>
    <w:p w:rsidR="00AE0A0C" w:rsidRDefault="00AE0A0C" w:rsidP="00AE0A0C">
      <w:pPr>
        <w:numPr>
          <w:ilvl w:val="0"/>
          <w:numId w:val="2"/>
        </w:numPr>
        <w:spacing w:after="0" w:line="240" w:lineRule="auto"/>
        <w:ind w:left="360" w:right="355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эмоциональное состояние учащихся на уроке;</w:t>
      </w:r>
    </w:p>
    <w:p w:rsidR="00AE0A0C" w:rsidRDefault="00AE0A0C" w:rsidP="00AE0A0C">
      <w:pPr>
        <w:numPr>
          <w:ilvl w:val="0"/>
          <w:numId w:val="2"/>
        </w:numPr>
        <w:spacing w:after="0" w:line="240" w:lineRule="auto"/>
        <w:ind w:left="360" w:right="355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степень восприятия учащимися новой организации учебной деятельности;</w:t>
      </w:r>
    </w:p>
    <w:p w:rsidR="00AE0A0C" w:rsidRDefault="00AE0A0C" w:rsidP="00AE0A0C">
      <w:pPr>
        <w:numPr>
          <w:ilvl w:val="0"/>
          <w:numId w:val="2"/>
        </w:numPr>
        <w:spacing w:after="0" w:line="240" w:lineRule="auto"/>
        <w:ind w:left="360" w:right="355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освоение учащимися учебного материала;</w:t>
      </w:r>
    </w:p>
    <w:p w:rsidR="00AE0A0C" w:rsidRDefault="00AE0A0C" w:rsidP="00AE0A0C">
      <w:pPr>
        <w:numPr>
          <w:ilvl w:val="0"/>
          <w:numId w:val="2"/>
        </w:numPr>
        <w:spacing w:after="0" w:line="240" w:lineRule="auto"/>
        <w:ind w:left="360" w:right="355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умений учебной деятельности и коллективной работы.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Учащимся была предложена анкета «Твоё отношение к использованию на уроках технологии кейс – обучение» и даны варианты ответов: а) нравится, б) равнодушен, в) не нравится.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Были получены следующие результаты:   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нравится – 66%,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не нравится – 11%,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равнодушны – 23%.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Итоги анкетирования позволяют сделать вывод о том, что большинство учащихся положительно относятся к применению на уроках технологии </w:t>
      </w:r>
      <w:proofErr w:type="spellStart"/>
      <w:proofErr w:type="gramStart"/>
      <w:r>
        <w:rPr>
          <w:rFonts w:ascii="Arial" w:hAnsi="Arial" w:cs="Arial"/>
          <w:color w:val="000000"/>
        </w:rPr>
        <w:t>кейс-обучения</w:t>
      </w:r>
      <w:proofErr w:type="spellEnd"/>
      <w:proofErr w:type="gramEnd"/>
      <w:r>
        <w:rPr>
          <w:rFonts w:ascii="Arial" w:hAnsi="Arial" w:cs="Arial"/>
          <w:color w:val="000000"/>
        </w:rPr>
        <w:t>.</w:t>
      </w:r>
    </w:p>
    <w:p w:rsidR="00AE0A0C" w:rsidRDefault="00AE0A0C" w:rsidP="00AE0A0C">
      <w:pPr>
        <w:ind w:left="-900" w:right="3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Можно предположить, что кейс-обучение в групповой форме повышает интерес к предмету, позволяет детям самим включаться в процесс исследования, самим получать знания, добиваться поставленной цели, самим искать ответы на поставленные вопросы. 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Анализ диагностических работ в классах, где проводились уроки с использованием технологии кейс-обучение в групповой форме и в классах, где кейс-обучение не применялось, показал, что результаты их не очень отличаются.</w:t>
      </w:r>
    </w:p>
    <w:p w:rsidR="00AE0A0C" w:rsidRDefault="00AE0A0C" w:rsidP="00AE0A0C">
      <w:pPr>
        <w:ind w:left="-900" w:right="355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ab/>
        <w:t xml:space="preserve">Однако точно можно отметить изменения в учебных умениях учащихся. Было установлено, что:  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выделять главное в тексте могут – 62%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уверенно работать со справочной литературой – 40%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находить нужную информацию в учебнике – 60%.</w:t>
      </w:r>
    </w:p>
    <w:p w:rsidR="00AE0A0C" w:rsidRDefault="00AE0A0C" w:rsidP="00AE0A0C">
      <w:pPr>
        <w:ind w:left="-900" w:right="355"/>
        <w:rPr>
          <w:rFonts w:ascii="Arial" w:hAnsi="Arial" w:cs="Arial"/>
          <w:color w:val="FF0000"/>
        </w:rPr>
      </w:pP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ab/>
        <w:t xml:space="preserve">      </w:t>
      </w:r>
      <w:r>
        <w:rPr>
          <w:rFonts w:ascii="Arial" w:hAnsi="Arial" w:cs="Arial"/>
          <w:color w:val="000000"/>
        </w:rPr>
        <w:t xml:space="preserve">Таким образом, можно отметить, что учащиеся более уверенно находят необходимую для них информацию, ставят вопросы к тексту. В итоге дети учатся получать знания самостоятельно. 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 результате работы я пришла к выводу, что использование технологии кейс-обучение в групповой форме: 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формирует у учащихся умение высказывать свои мысли, ставить вопросы к тексту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развивает мыслительную деятельность учащихся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способствует применению на практике полученных знаний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учит предлагать собственный (или групповой) взгляд на проблему.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Метод кейс-обучение в групповой форме способствует: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активизации деятельности учащихся на уроках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развитию познавательной деятельности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лучшему запоминанию изученного материала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развитию коммуникативных действий (умению слышать, слушать и понимать партнёра, согласованно выполнять совместную деятельность, вести дискуссию, оказывать поддержку друг другу).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Данные качества необходимы не только в учебной деятельности, но и в жизни.</w:t>
      </w: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</w:p>
    <w:p w:rsidR="00AE0A0C" w:rsidRDefault="00AE0A0C" w:rsidP="00AE0A0C">
      <w:pPr>
        <w:ind w:left="-900" w:right="355"/>
        <w:rPr>
          <w:rFonts w:ascii="Arial" w:hAnsi="Arial" w:cs="Arial"/>
          <w:color w:val="000000"/>
        </w:rPr>
      </w:pPr>
    </w:p>
    <w:p w:rsidR="00AE0A0C" w:rsidRDefault="00AE0A0C" w:rsidP="00AE0A0C">
      <w:pPr>
        <w:ind w:left="-900" w:right="355"/>
        <w:jc w:val="both"/>
        <w:rPr>
          <w:rFonts w:ascii="Arial" w:hAnsi="Arial" w:cs="Arial"/>
          <w:color w:val="000000"/>
        </w:rPr>
      </w:pPr>
    </w:p>
    <w:p w:rsidR="00445D6B" w:rsidRDefault="00445D6B"/>
    <w:sectPr w:rsidR="0044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910F2"/>
    <w:multiLevelType w:val="hybridMultilevel"/>
    <w:tmpl w:val="AA78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63B1C"/>
    <w:multiLevelType w:val="hybridMultilevel"/>
    <w:tmpl w:val="CA4C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6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C8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5E0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00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D0A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85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08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C5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A0C"/>
    <w:rsid w:val="00445D6B"/>
    <w:rsid w:val="00AE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5324</Characters>
  <Application>Microsoft Office Word</Application>
  <DocSecurity>0</DocSecurity>
  <Lines>44</Lines>
  <Paragraphs>12</Paragraphs>
  <ScaleCrop>false</ScaleCrop>
  <Company>Krokoz™ Inc.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2012-08-25T13:28:00Z</dcterms:created>
  <dcterms:modified xsi:type="dcterms:W3CDTF">2012-08-25T13:28:00Z</dcterms:modified>
</cp:coreProperties>
</file>