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CA" w:rsidRPr="00D24393" w:rsidRDefault="004936A6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</w:t>
      </w:r>
    </w:p>
    <w:p w:rsidR="004936A6" w:rsidRPr="00D24393" w:rsidRDefault="004936A6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(с углубленным изучением отдельных предметов)»</w:t>
      </w:r>
    </w:p>
    <w:p w:rsidR="007F57CA" w:rsidRPr="00D24393" w:rsidRDefault="007F57CA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7CA" w:rsidRPr="00D24393" w:rsidRDefault="007F57CA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7CA" w:rsidRPr="00D24393" w:rsidRDefault="007F57CA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537" w:rsidRDefault="00B12537" w:rsidP="00D243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F57CA" w:rsidRPr="00B12537" w:rsidRDefault="007F57CA" w:rsidP="00D243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B12537">
        <w:rPr>
          <w:rFonts w:ascii="Times New Roman" w:hAnsi="Times New Roman" w:cs="Times New Roman"/>
          <w:b/>
          <w:bCs/>
          <w:sz w:val="40"/>
          <w:szCs w:val="40"/>
        </w:rPr>
        <w:t>Проектно-исследовательская деятельность</w:t>
      </w:r>
    </w:p>
    <w:p w:rsidR="007F57CA" w:rsidRPr="00B12537" w:rsidRDefault="007F57CA" w:rsidP="00D24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2537">
        <w:rPr>
          <w:rFonts w:ascii="Times New Roman" w:hAnsi="Times New Roman" w:cs="Times New Roman"/>
          <w:b/>
          <w:bCs/>
          <w:sz w:val="40"/>
          <w:szCs w:val="40"/>
        </w:rPr>
        <w:t>младших школьников как основа формирования</w:t>
      </w:r>
    </w:p>
    <w:p w:rsidR="007F57CA" w:rsidRPr="00B12537" w:rsidRDefault="007F57CA" w:rsidP="00D24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2537">
        <w:rPr>
          <w:rFonts w:ascii="Times New Roman" w:hAnsi="Times New Roman" w:cs="Times New Roman"/>
          <w:b/>
          <w:bCs/>
          <w:sz w:val="40"/>
          <w:szCs w:val="40"/>
        </w:rPr>
        <w:t>ключевых компетенций учащихся</w:t>
      </w:r>
    </w:p>
    <w:p w:rsidR="007F57CA" w:rsidRPr="00D24393" w:rsidRDefault="007F57CA" w:rsidP="00D24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A6" w:rsidRPr="00D24393" w:rsidRDefault="004936A6" w:rsidP="00D2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A6" w:rsidRPr="00D24393" w:rsidRDefault="004936A6" w:rsidP="00D2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A6" w:rsidRPr="00D24393" w:rsidRDefault="004936A6" w:rsidP="00D2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A6" w:rsidRPr="00D24393" w:rsidRDefault="004936A6" w:rsidP="00D2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A6" w:rsidRPr="00D24393" w:rsidRDefault="004936A6" w:rsidP="00D2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7CA" w:rsidRPr="00D24393" w:rsidRDefault="007F57CA" w:rsidP="00D2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A6" w:rsidRPr="00D24393" w:rsidRDefault="007F57CA" w:rsidP="00D2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4936A6" w:rsidRPr="00D24393">
        <w:rPr>
          <w:rFonts w:ascii="Times New Roman" w:hAnsi="Times New Roman" w:cs="Times New Roman"/>
          <w:sz w:val="28"/>
          <w:szCs w:val="28"/>
        </w:rPr>
        <w:t>:</w:t>
      </w:r>
    </w:p>
    <w:p w:rsidR="007F57CA" w:rsidRPr="00D24393" w:rsidRDefault="004936A6" w:rsidP="00D2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О. П. Крысанова</w:t>
      </w:r>
      <w:r w:rsidR="007F57CA" w:rsidRPr="00D24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CA" w:rsidRPr="00D24393" w:rsidRDefault="007F57CA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537" w:rsidRDefault="00B12537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2537" w:rsidRDefault="00B12537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57CA" w:rsidRPr="00D24393" w:rsidRDefault="004936A6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Моршанск</w:t>
      </w:r>
    </w:p>
    <w:p w:rsidR="004936A6" w:rsidRPr="00D24393" w:rsidRDefault="004936A6" w:rsidP="00D2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2015</w:t>
      </w:r>
    </w:p>
    <w:p w:rsidR="00D24393" w:rsidRDefault="00D24393" w:rsidP="00D2439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3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7F57CA" w:rsidRPr="00D24393" w:rsidRDefault="007F57CA" w:rsidP="00D24393">
      <w:pPr>
        <w:pStyle w:val="a5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393">
        <w:rPr>
          <w:rFonts w:ascii="Times New Roman" w:hAnsi="Times New Roman" w:cs="Times New Roman"/>
          <w:b/>
          <w:bCs/>
          <w:sz w:val="28"/>
          <w:szCs w:val="28"/>
        </w:rPr>
        <w:t>Условия возникновения опыта</w:t>
      </w:r>
    </w:p>
    <w:p w:rsidR="007F57CA" w:rsidRPr="00D24393" w:rsidRDefault="007F57CA" w:rsidP="00D24393">
      <w:pPr>
        <w:pStyle w:val="a5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393">
        <w:rPr>
          <w:rFonts w:ascii="Times New Roman" w:hAnsi="Times New Roman" w:cs="Times New Roman"/>
          <w:b/>
          <w:bCs/>
          <w:sz w:val="28"/>
          <w:szCs w:val="28"/>
        </w:rPr>
        <w:t>Актуальность выбора  темы</w:t>
      </w:r>
    </w:p>
    <w:p w:rsidR="007F57CA" w:rsidRPr="00D24393" w:rsidRDefault="007F57CA" w:rsidP="00D24393">
      <w:pPr>
        <w:pStyle w:val="a5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393">
        <w:rPr>
          <w:rFonts w:ascii="Times New Roman" w:hAnsi="Times New Roman" w:cs="Times New Roman"/>
          <w:b/>
          <w:bCs/>
          <w:sz w:val="28"/>
          <w:szCs w:val="28"/>
        </w:rPr>
        <w:t>Планирование  работы над темой. Этапы реализации.</w:t>
      </w:r>
    </w:p>
    <w:p w:rsidR="007F57CA" w:rsidRPr="00D24393" w:rsidRDefault="007F57CA" w:rsidP="00D24393">
      <w:pPr>
        <w:pStyle w:val="a5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393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результаты.</w:t>
      </w:r>
    </w:p>
    <w:p w:rsidR="00D24393" w:rsidRPr="00D24393" w:rsidRDefault="007F57CA" w:rsidP="00D24393">
      <w:pPr>
        <w:pStyle w:val="a5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393">
        <w:rPr>
          <w:rFonts w:ascii="Times New Roman" w:hAnsi="Times New Roman" w:cs="Times New Roman"/>
          <w:b/>
          <w:bCs/>
          <w:sz w:val="28"/>
          <w:szCs w:val="28"/>
        </w:rPr>
        <w:t>Теоретическая база</w:t>
      </w:r>
      <w:r w:rsidRPr="00D24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CA" w:rsidRPr="00D24393" w:rsidRDefault="007F57CA" w:rsidP="00D24393">
      <w:pPr>
        <w:pStyle w:val="a5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393">
        <w:rPr>
          <w:rFonts w:ascii="Times New Roman" w:hAnsi="Times New Roman" w:cs="Times New Roman"/>
          <w:b/>
          <w:bCs/>
          <w:sz w:val="28"/>
          <w:szCs w:val="28"/>
        </w:rPr>
        <w:t>Технология опыта</w:t>
      </w:r>
    </w:p>
    <w:p w:rsidR="007F57CA" w:rsidRPr="00D24393" w:rsidRDefault="007F57CA" w:rsidP="00D24393">
      <w:pPr>
        <w:pStyle w:val="a5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393">
        <w:rPr>
          <w:rFonts w:ascii="Times New Roman" w:hAnsi="Times New Roman" w:cs="Times New Roman"/>
          <w:b/>
          <w:bCs/>
          <w:sz w:val="28"/>
          <w:szCs w:val="28"/>
        </w:rPr>
        <w:t>Результативность</w:t>
      </w:r>
    </w:p>
    <w:p w:rsidR="007F57CA" w:rsidRPr="00D24393" w:rsidRDefault="007F57CA" w:rsidP="00D24393">
      <w:pPr>
        <w:pStyle w:val="a5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39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F57CA" w:rsidRPr="00D24393" w:rsidRDefault="007F57CA" w:rsidP="00D24393">
      <w:pPr>
        <w:pStyle w:val="a5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393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7F57CA" w:rsidRPr="00D24393" w:rsidRDefault="007F57CA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93" w:rsidRDefault="00D24393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39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Условия возникновения опыта</w:t>
      </w:r>
    </w:p>
    <w:p w:rsidR="007F57CA" w:rsidRPr="00D24393" w:rsidRDefault="007F57CA" w:rsidP="00D24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F57CA" w:rsidRPr="00D24393" w:rsidRDefault="007F57CA" w:rsidP="00B12537">
      <w:pPr>
        <w:pStyle w:val="a8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Не старайтесь удовлетворить своё тщеславие,</w:t>
      </w:r>
    </w:p>
    <w:p w:rsidR="007F57CA" w:rsidRPr="00D24393" w:rsidRDefault="007F57CA" w:rsidP="00B12537">
      <w:pPr>
        <w:pStyle w:val="a8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 обучая детей слишком многому. </w:t>
      </w:r>
    </w:p>
    <w:p w:rsidR="007F57CA" w:rsidRPr="00D24393" w:rsidRDefault="007F57CA" w:rsidP="00B12537">
      <w:pPr>
        <w:pStyle w:val="a8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Возбудите только любопытство. </w:t>
      </w:r>
    </w:p>
    <w:p w:rsidR="007F57CA" w:rsidRPr="00D24393" w:rsidRDefault="007F57CA" w:rsidP="00B12537">
      <w:pPr>
        <w:pStyle w:val="a8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Откройте своим слушателям глаза,</w:t>
      </w:r>
    </w:p>
    <w:p w:rsidR="007F57CA" w:rsidRPr="00D24393" w:rsidRDefault="007F57CA" w:rsidP="00B12537">
      <w:pPr>
        <w:pStyle w:val="a8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 но не перегружайте их мозг. </w:t>
      </w:r>
    </w:p>
    <w:p w:rsidR="007F57CA" w:rsidRPr="00D24393" w:rsidRDefault="007F57CA" w:rsidP="00B12537">
      <w:pPr>
        <w:pStyle w:val="a8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Достаточно заронить в него искру, </w:t>
      </w:r>
    </w:p>
    <w:p w:rsidR="007F57CA" w:rsidRPr="00D24393" w:rsidRDefault="007F57CA" w:rsidP="00B12537">
      <w:pPr>
        <w:pStyle w:val="a8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огонь сам разгорится там, </w:t>
      </w:r>
    </w:p>
    <w:p w:rsidR="007F57CA" w:rsidRPr="00D24393" w:rsidRDefault="007F57CA" w:rsidP="00B12537">
      <w:pPr>
        <w:pStyle w:val="a8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где для него есть пища.</w:t>
      </w:r>
    </w:p>
    <w:p w:rsidR="007F57CA" w:rsidRPr="00D24393" w:rsidRDefault="007F57CA" w:rsidP="00B12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А.Франс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Современная система образования столкнулась с беспрецедентной в своей истории задачей. Темпы и содержание происходящих вокруг изменений необычайно высоки. Современная школа должна готовить своих учеников к жизни в новом мире.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 Чем «сегодня не похоже на «вчера»?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 Какого гражданина мы должны воспитывать сегодня? На что он должен ориентироваться?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Всегда, начиная с самых древнейших времён, школа была призвана воспитать человека так, чтобы он мог жить в обществе, стал удачливым и востребованным в нём.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Что сегодня важно в начальной школе кроме простейших знаний по математике и правописанию? Что нужно и можно вложить в сознание младшего школьника?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В настоящее время во всех сферах общественной жизни востребованы люди адаптированные, творческие, активные, мобильные, инициативные, т.е. самостоятельные, познающие, умеющие жить среди людей.  В соответствии с последними исследованиями в области социальной и педагогической психологии, творчество выступает необходимым условием успешной социализации современного человека. Современный человек должен уметь наблюдать, анализировать, вносить предложения, отвечать за принятые решения. 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Очевидно, что актуальным в педагогическом процессе сегодня становится повышение качества образования,  использование методов и методических приемов, которые сформируют у школьников навыки самостоятельного добывания новых знаний, сбора необходимой информации, умения выдвигать гипотезы, делать выводы и строить умозаключения. Задача образования - помочь ученикам освоить такие способы действия, которые окажутся необходимыми в их будущей жизни, помочь учащимся этот выбор сделать осознанно, то есть объективно оценить свои силы и возможности, способности, интересы и склонности.  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lastRenderedPageBreak/>
        <w:t xml:space="preserve">На смену человеку-исполнителю должен прийти человек-творец, человек-исследователь. Что является ведущей деятельностью в творчестве? Поиск. Это и стало основополагающей идеей моей работы. 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Была определена </w:t>
      </w:r>
      <w:r w:rsidRPr="00D24393">
        <w:rPr>
          <w:rFonts w:ascii="Times New Roman" w:hAnsi="Times New Roman" w:cs="Times New Roman"/>
          <w:b/>
          <w:bCs/>
          <w:sz w:val="28"/>
          <w:szCs w:val="28"/>
        </w:rPr>
        <w:t>педагогическая цель</w:t>
      </w:r>
      <w:r w:rsidRPr="00D243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24393">
        <w:rPr>
          <w:rFonts w:ascii="Times New Roman" w:hAnsi="Times New Roman" w:cs="Times New Roman"/>
          <w:sz w:val="28"/>
          <w:szCs w:val="28"/>
        </w:rPr>
        <w:t xml:space="preserve"> создание условий для:</w:t>
      </w:r>
    </w:p>
    <w:p w:rsidR="007F57CA" w:rsidRPr="00D24393" w:rsidRDefault="007F57CA" w:rsidP="00B12537">
      <w:pPr>
        <w:pStyle w:val="a8"/>
        <w:numPr>
          <w:ilvl w:val="0"/>
          <w:numId w:val="14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формирования и развития  ключевых компетентностей школьника:</w:t>
      </w:r>
      <w:r w:rsidRPr="00D24393">
        <w:rPr>
          <w:rFonts w:ascii="Times New Roman" w:hAnsi="Times New Roman" w:cs="Times New Roman"/>
          <w:i/>
          <w:iCs/>
          <w:sz w:val="28"/>
          <w:szCs w:val="28"/>
        </w:rPr>
        <w:t xml:space="preserve"> учебно-познавательных,     информационных, коммуникативных, ценностно-смысловых;</w:t>
      </w:r>
    </w:p>
    <w:p w:rsidR="007F57CA" w:rsidRPr="00D24393" w:rsidRDefault="007F57CA" w:rsidP="00B12537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исследовательского поведения учащихся,</w:t>
      </w:r>
    </w:p>
    <w:p w:rsidR="007F57CA" w:rsidRPr="00D24393" w:rsidRDefault="007F57CA" w:rsidP="00B12537">
      <w:pPr>
        <w:pStyle w:val="a8"/>
        <w:numPr>
          <w:ilvl w:val="0"/>
          <w:numId w:val="14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вовлечения их в активную проектно-исследовательскую деятельность.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Сформулировала </w:t>
      </w:r>
      <w:r w:rsidRPr="00D24393">
        <w:rPr>
          <w:rFonts w:ascii="Times New Roman" w:hAnsi="Times New Roman" w:cs="Times New Roman"/>
          <w:b/>
          <w:bCs/>
          <w:sz w:val="28"/>
          <w:szCs w:val="28"/>
        </w:rPr>
        <w:t>гипотезу</w:t>
      </w:r>
      <w:r w:rsidRPr="00D24393">
        <w:rPr>
          <w:rFonts w:ascii="Times New Roman" w:hAnsi="Times New Roman" w:cs="Times New Roman"/>
          <w:sz w:val="28"/>
          <w:szCs w:val="28"/>
        </w:rPr>
        <w:t>: создавая условия для формирования у детей  первоначальных навыков проектно-исследовательской деятельности в начальной школе, я сформирую основы ключевых компетенций младших школьников.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В соответствии с проблемой, целью  поставлены следующие </w:t>
      </w:r>
      <w:r w:rsidRPr="00D2439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24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CA" w:rsidRPr="00D24393" w:rsidRDefault="007F57CA" w:rsidP="00B125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выявить педагогические приёмы, определяющие эффективность формирования у  учащихся исследовательской деятельности, как основы формирования ключевых компетентностей;</w:t>
      </w:r>
    </w:p>
    <w:p w:rsidR="007F57CA" w:rsidRPr="00D24393" w:rsidRDefault="007F57CA" w:rsidP="00B125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апробировать комплекс приёмов и методик формирования у  учащихся ключевых компетентностей в результате проектно-исследовательской деятельности.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  Изучив материалы научно-методической литературы, в своей деятельности использую рекомендованную А.И. Савенковым систему тренинговых занятий, позволяющих учащимся выявлять (лучше в игровой форме) проблемы, разрабатывать гипотезы, наблюдать, классифицировать.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В качестве методологии психолого-педагогического сопровождения взяла основы, предложенные А.М. Каменским и Н.Ю. Пахомовой, А.В.Хуторского.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В своей работе я основывалась на Федеральные Государственные Образовательные Стандарты, на Президентскую инициативу «Наша новая школа»</w:t>
      </w:r>
    </w:p>
    <w:p w:rsidR="007F57CA" w:rsidRPr="00D24393" w:rsidRDefault="00B12537" w:rsidP="00B12537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7F57CA" w:rsidRPr="00D24393">
        <w:rPr>
          <w:rFonts w:ascii="Times New Roman" w:hAnsi="Times New Roman" w:cs="Times New Roman"/>
          <w:b/>
          <w:bCs/>
          <w:sz w:val="28"/>
          <w:szCs w:val="28"/>
        </w:rPr>
        <w:t>.  Актуальность выбора темы</w:t>
      </w:r>
    </w:p>
    <w:p w:rsidR="007F57CA" w:rsidRPr="00D24393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В «Федеральной концепции модернизации российского образования» впервые на государственном уровне предложено использовать для оценки качества содержания образования современные ключевые компетенции, которые определены как система универсальных знаний, умений, навыков, а так же опыт самостоятельной деятельности и личной ответственности.</w:t>
      </w:r>
    </w:p>
    <w:p w:rsidR="007F57CA" w:rsidRPr="00D24393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В современном обществе быстрыми темпами растет поток информации. Знания, которые учащиеся получают на уроках, бывает недостаточно для общего развития. Отсюда возникает необходимость в непрерывном самообразовании, самостоятельном добывании знаний. Но не все учащиеся способны самостоятельно </w:t>
      </w:r>
      <w:r w:rsidRPr="00D24393">
        <w:rPr>
          <w:rFonts w:ascii="Times New Roman" w:hAnsi="Times New Roman" w:cs="Times New Roman"/>
          <w:sz w:val="28"/>
          <w:szCs w:val="28"/>
        </w:rPr>
        <w:lastRenderedPageBreak/>
        <w:t>добывать знания, для этого нужны ключевые компетенции и  возможности овладения ими.</w:t>
      </w:r>
    </w:p>
    <w:p w:rsidR="007F57CA" w:rsidRPr="00D24393" w:rsidRDefault="007F57CA" w:rsidP="00B12537">
      <w:pPr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Введение компетенций в нормативную и практическую составляющую образования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 </w:t>
      </w:r>
    </w:p>
    <w:p w:rsidR="007F57CA" w:rsidRPr="00D24393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Методов  и способов формирования ключевых компетенций школьников существует много, но собственная исследовательская практика ребёнка, бесспорно, - один из самых эффективных. </w:t>
      </w:r>
    </w:p>
    <w:p w:rsidR="007F57CA" w:rsidRPr="00D24393" w:rsidRDefault="007F57CA" w:rsidP="00B12537">
      <w:pPr>
        <w:pStyle w:val="a8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          « Стремясь сделать благое дело – научить, мы, не обращая внимания на природную исследовательскую потребность  ребёнка, сами препятствуем развитию детской любознательности»</w:t>
      </w:r>
    </w:p>
    <w:p w:rsidR="007F57CA" w:rsidRPr="00D24393" w:rsidRDefault="007F57CA" w:rsidP="00B12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          Дети уже рождаются с врождённым поисковым рефлексом: что это? где это? зачем это? какое это? Не все дети являются маленькими гениями. Но у любого ребёнка есть свои сильные стороны, свой дар, своё исследовательское поведение. А если не обращать на них внимание в детстве, – это может оставить отпечаток на всей дальнейшей жизни ребёнка.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Исследовательское поведение – это возрастная потребность ребёнка. Склонность к исследованиям свойственна всем детям без исключения. “Детей не нужно учить любопытству. Детей можно отучить от любопытства, и мне кажется, что именно эта трагедия разворачивается в наших детских садах и школах” (А. Маслоу)  Умения и навыки исследования, полученные в детстве, легко переносятся в дальнейшем во все виды деятельности, в том числе и в неодобряемые обществом. 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 xml:space="preserve">Как известно возраст 6-12 лет - очень важный период развития ребёнка. Именно в этот период закладывается основа для подготовки детей к творческому труду. 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Поэтому важно именно в начальной школе создать психолого-педагогические условия для реализации возрастной потребности в поисковой активности. Без навыков исследовательской учебной деятельности сложно освоить предлагаемую основной и старшей школой программу.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В Концепции модернизации российского образования  на старшей ступени общеобразовательной школы предусматривается профильное обучение, которое ставит выпускника перед необходимостью совершения ответственного выбора – предварительного самоопределения в отношении профилирующего направления собственной деятельности.</w:t>
      </w:r>
    </w:p>
    <w:p w:rsidR="007F57CA" w:rsidRPr="00D24393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24393">
        <w:rPr>
          <w:rFonts w:ascii="Times New Roman" w:hAnsi="Times New Roman" w:cs="Times New Roman"/>
          <w:sz w:val="28"/>
          <w:szCs w:val="28"/>
        </w:rPr>
        <w:t>Я ра</w:t>
      </w:r>
      <w:r w:rsidR="004936A6" w:rsidRPr="00D24393">
        <w:rPr>
          <w:rFonts w:ascii="Times New Roman" w:hAnsi="Times New Roman" w:cs="Times New Roman"/>
          <w:sz w:val="28"/>
          <w:szCs w:val="28"/>
        </w:rPr>
        <w:t>ботаю по программе «Перспектива</w:t>
      </w:r>
      <w:r w:rsidRPr="00D24393">
        <w:rPr>
          <w:rFonts w:ascii="Times New Roman" w:hAnsi="Times New Roman" w:cs="Times New Roman"/>
          <w:sz w:val="28"/>
          <w:szCs w:val="28"/>
        </w:rPr>
        <w:t>». Концептуальные основы этой программы предполагают деятельный подход к обучению, «предпочтения отдаются пр</w:t>
      </w:r>
      <w:r w:rsidR="00B12537">
        <w:rPr>
          <w:rFonts w:ascii="Times New Roman" w:hAnsi="Times New Roman" w:cs="Times New Roman"/>
          <w:sz w:val="28"/>
          <w:szCs w:val="28"/>
        </w:rPr>
        <w:t>облемно-поисковому подходу» Я</w:t>
      </w:r>
      <w:r w:rsidRPr="00D24393">
        <w:rPr>
          <w:rFonts w:ascii="Times New Roman" w:hAnsi="Times New Roman" w:cs="Times New Roman"/>
          <w:sz w:val="28"/>
          <w:szCs w:val="28"/>
        </w:rPr>
        <w:t xml:space="preserve"> считаю, что построение матери</w:t>
      </w:r>
      <w:r w:rsidR="00B12537">
        <w:rPr>
          <w:rFonts w:ascii="Times New Roman" w:hAnsi="Times New Roman" w:cs="Times New Roman"/>
          <w:sz w:val="28"/>
          <w:szCs w:val="28"/>
        </w:rPr>
        <w:t xml:space="preserve">ала в учебниках </w:t>
      </w:r>
      <w:r w:rsidRPr="00D24393">
        <w:rPr>
          <w:rFonts w:ascii="Times New Roman" w:hAnsi="Times New Roman" w:cs="Times New Roman"/>
          <w:sz w:val="28"/>
          <w:szCs w:val="28"/>
        </w:rPr>
        <w:t xml:space="preserve"> </w:t>
      </w:r>
      <w:r w:rsidRPr="00D24393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способствуют в полной мере развитию исследовательских навыков школьников, формированию информационной компетенции учеников. </w:t>
      </w:r>
    </w:p>
    <w:p w:rsidR="007F57CA" w:rsidRPr="00B12537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 </w:t>
      </w:r>
      <w:r w:rsidR="00B12537" w:rsidRPr="00B12537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B12537">
        <w:rPr>
          <w:rFonts w:ascii="Times New Roman" w:hAnsi="Times New Roman" w:cs="Times New Roman"/>
          <w:b/>
          <w:bCs/>
          <w:sz w:val="28"/>
          <w:szCs w:val="28"/>
        </w:rPr>
        <w:t>.  Планирование работы над темой.  Этапы реализации</w:t>
      </w:r>
    </w:p>
    <w:p w:rsidR="007F57CA" w:rsidRPr="00B12537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Эта тема рассчитана</w:t>
      </w:r>
      <w:r w:rsidR="004936A6" w:rsidRPr="00B12537">
        <w:rPr>
          <w:rFonts w:ascii="Times New Roman" w:hAnsi="Times New Roman" w:cs="Times New Roman"/>
          <w:sz w:val="28"/>
          <w:szCs w:val="28"/>
        </w:rPr>
        <w:t xml:space="preserve"> на 3 года реализации </w:t>
      </w:r>
    </w:p>
    <w:p w:rsidR="007F57CA" w:rsidRPr="00B12537" w:rsidRDefault="007F57CA" w:rsidP="00B12537">
      <w:pPr>
        <w:pStyle w:val="a5"/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0" w:line="240" w:lineRule="auto"/>
        <w:ind w:left="1560" w:hanging="142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i/>
          <w:iCs/>
          <w:sz w:val="28"/>
          <w:szCs w:val="28"/>
        </w:rPr>
        <w:t>Подготовительный этап</w:t>
      </w:r>
      <w:r w:rsidR="004936A6" w:rsidRPr="00B1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CA" w:rsidRPr="00B12537" w:rsidRDefault="007F57CA" w:rsidP="00B12537">
      <w:pPr>
        <w:pStyle w:val="a5"/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0" w:line="240" w:lineRule="auto"/>
        <w:ind w:left="1560" w:hanging="142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Изучение теоретической базы по этой теме,  опыта педагогов(для учителя);</w:t>
      </w:r>
    </w:p>
    <w:p w:rsidR="007F57CA" w:rsidRPr="00B12537" w:rsidRDefault="007F57CA" w:rsidP="00B12537">
      <w:pPr>
        <w:pStyle w:val="a5"/>
        <w:numPr>
          <w:ilvl w:val="2"/>
          <w:numId w:val="2"/>
        </w:numPr>
        <w:spacing w:before="100" w:beforeAutospacing="1" w:after="0" w:line="240" w:lineRule="auto"/>
        <w:ind w:hanging="742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Диагностика, анкетирование учащихся, родителей;</w:t>
      </w:r>
    </w:p>
    <w:p w:rsidR="007F57CA" w:rsidRPr="00B12537" w:rsidRDefault="007F57CA" w:rsidP="00B12537">
      <w:pPr>
        <w:pStyle w:val="a5"/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0" w:line="240" w:lineRule="auto"/>
        <w:ind w:left="1560" w:hanging="142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 </w:t>
      </w:r>
      <w:r w:rsidRPr="00B12537">
        <w:rPr>
          <w:rFonts w:ascii="Times New Roman" w:hAnsi="Times New Roman" w:cs="Times New Roman"/>
          <w:i/>
          <w:iCs/>
          <w:sz w:val="28"/>
          <w:szCs w:val="28"/>
        </w:rPr>
        <w:t>Стартовый этап</w:t>
      </w:r>
      <w:r w:rsidR="004936A6" w:rsidRPr="00B1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CA" w:rsidRPr="00B12537" w:rsidRDefault="007F57CA" w:rsidP="00B12537">
      <w:pPr>
        <w:pStyle w:val="a5"/>
        <w:numPr>
          <w:ilvl w:val="2"/>
          <w:numId w:val="2"/>
        </w:numPr>
        <w:tabs>
          <w:tab w:val="clear" w:pos="2160"/>
          <w:tab w:val="num" w:pos="1701"/>
        </w:tabs>
        <w:spacing w:before="100" w:beforeAutospacing="1" w:after="0" w:line="240" w:lineRule="auto"/>
        <w:ind w:left="1560" w:hanging="142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Введение элементов исследовательской деятельности в структуру уроков начальной школы;</w:t>
      </w:r>
    </w:p>
    <w:p w:rsidR="007F57CA" w:rsidRPr="00B12537" w:rsidRDefault="007F57CA" w:rsidP="00B12537">
      <w:pPr>
        <w:pStyle w:val="a5"/>
        <w:numPr>
          <w:ilvl w:val="2"/>
          <w:numId w:val="2"/>
        </w:numPr>
        <w:tabs>
          <w:tab w:val="clear" w:pos="2160"/>
          <w:tab w:val="num" w:pos="1276"/>
        </w:tabs>
        <w:spacing w:before="100" w:beforeAutospacing="1" w:after="0" w:line="24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Знакомство учащихся с видами и формами  учебных  проектов, с этапами их выполнения;</w:t>
      </w:r>
    </w:p>
    <w:p w:rsidR="007F57CA" w:rsidRPr="00B12537" w:rsidRDefault="007F57CA" w:rsidP="00B12537">
      <w:pPr>
        <w:pStyle w:val="a5"/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i/>
          <w:iCs/>
          <w:sz w:val="28"/>
          <w:szCs w:val="28"/>
        </w:rPr>
        <w:t>Апробационный этап</w:t>
      </w:r>
      <w:r w:rsidR="004936A6" w:rsidRPr="00B125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7CA" w:rsidRPr="00B12537" w:rsidRDefault="007F57CA" w:rsidP="00B12537">
      <w:pPr>
        <w:pStyle w:val="a5"/>
        <w:numPr>
          <w:ilvl w:val="2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Формирование умений и навыков проектно-исследовательской деятельности соответственно этапам выполнения учебного проекта;</w:t>
      </w:r>
    </w:p>
    <w:p w:rsidR="00D24393" w:rsidRPr="00B12537" w:rsidRDefault="007F57CA" w:rsidP="00B12537">
      <w:pPr>
        <w:pStyle w:val="a5"/>
        <w:numPr>
          <w:ilvl w:val="2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i/>
          <w:iCs/>
          <w:sz w:val="28"/>
          <w:szCs w:val="28"/>
        </w:rPr>
        <w:t>Внедренческий этап</w:t>
      </w:r>
      <w:r w:rsidR="004936A6" w:rsidRPr="00B12537">
        <w:rPr>
          <w:rFonts w:ascii="Times New Roman" w:hAnsi="Times New Roman" w:cs="Times New Roman"/>
          <w:sz w:val="28"/>
          <w:szCs w:val="28"/>
        </w:rPr>
        <w:t xml:space="preserve"> </w:t>
      </w:r>
      <w:r w:rsidRPr="00B12537">
        <w:rPr>
          <w:rFonts w:ascii="Times New Roman" w:hAnsi="Times New Roman" w:cs="Times New Roman"/>
          <w:sz w:val="28"/>
          <w:szCs w:val="28"/>
        </w:rPr>
        <w:t>Формирование основ ключевых компетентностей</w:t>
      </w:r>
    </w:p>
    <w:p w:rsidR="007F57CA" w:rsidRPr="00B12537" w:rsidRDefault="00D24393" w:rsidP="00B12537">
      <w:pPr>
        <w:pStyle w:val="a5"/>
        <w:numPr>
          <w:ilvl w:val="2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(</w:t>
      </w:r>
      <w:r w:rsidR="007F57CA" w:rsidRPr="00B12537">
        <w:rPr>
          <w:rFonts w:ascii="Times New Roman" w:hAnsi="Times New Roman" w:cs="Times New Roman"/>
          <w:sz w:val="28"/>
          <w:szCs w:val="28"/>
        </w:rPr>
        <w:t>информационной, ценностно-смысловой, коммуникативной, учебно-познавательной) в процессе проектно-исследовательской деятельности учащихся;</w:t>
      </w:r>
    </w:p>
    <w:p w:rsidR="007F57CA" w:rsidRPr="00B12537" w:rsidRDefault="007F57CA" w:rsidP="00B12537">
      <w:pPr>
        <w:pStyle w:val="a5"/>
        <w:numPr>
          <w:ilvl w:val="2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Мониторинг.</w:t>
      </w:r>
    </w:p>
    <w:p w:rsidR="007F57CA" w:rsidRPr="00B12537" w:rsidRDefault="00B12537" w:rsidP="00B12537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25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F57CA" w:rsidRPr="00B12537">
        <w:rPr>
          <w:rFonts w:ascii="Times New Roman" w:hAnsi="Times New Roman" w:cs="Times New Roman"/>
          <w:b/>
          <w:bCs/>
          <w:sz w:val="28"/>
          <w:szCs w:val="28"/>
        </w:rPr>
        <w:t>.  Предполагаемые результаты</w:t>
      </w:r>
    </w:p>
    <w:p w:rsidR="007F57CA" w:rsidRPr="00B12537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В результате работы по этой теме, я предполагаю формирование следующих ключевых компетенций:</w:t>
      </w:r>
    </w:p>
    <w:p w:rsidR="007F57CA" w:rsidRPr="00B12537" w:rsidRDefault="007F57CA" w:rsidP="00B12537">
      <w:pPr>
        <w:pStyle w:val="a5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i/>
          <w:iCs/>
          <w:sz w:val="28"/>
          <w:szCs w:val="28"/>
        </w:rPr>
        <w:t>Учебно-познавательные:</w:t>
      </w:r>
      <w:r w:rsidRPr="00B12537">
        <w:rPr>
          <w:rFonts w:ascii="Times New Roman" w:hAnsi="Times New Roman" w:cs="Times New Roman"/>
          <w:sz w:val="28"/>
          <w:szCs w:val="28"/>
        </w:rPr>
        <w:t xml:space="preserve"> (в сфере самостоятельной познавательной и общеучебной деятельности)</w:t>
      </w:r>
    </w:p>
    <w:p w:rsidR="007F57CA" w:rsidRPr="00B12537" w:rsidRDefault="007F57CA" w:rsidP="00B12537">
      <w:pPr>
        <w:pStyle w:val="a5"/>
        <w:numPr>
          <w:ilvl w:val="0"/>
          <w:numId w:val="9"/>
        </w:numPr>
        <w:spacing w:before="100" w:beforeAutospacing="1" w:after="0" w:line="240" w:lineRule="auto"/>
        <w:ind w:left="709" w:firstLine="371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Способы организации целеполагания, планирования, анализа, рефлексии, самооценки</w:t>
      </w:r>
    </w:p>
    <w:p w:rsidR="007F57CA" w:rsidRPr="00B12537" w:rsidRDefault="007F57CA" w:rsidP="00B12537">
      <w:pPr>
        <w:pStyle w:val="a5"/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Добывание знаний непосредственно из окружающей среды</w:t>
      </w:r>
    </w:p>
    <w:p w:rsidR="007F57CA" w:rsidRPr="00B12537" w:rsidRDefault="007F57CA" w:rsidP="00B12537">
      <w:pPr>
        <w:pStyle w:val="a5"/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Владение приёмами учебно-познавательных проблем, действий в нестандартной ситуации;</w:t>
      </w:r>
    </w:p>
    <w:p w:rsidR="007F57CA" w:rsidRPr="00B12537" w:rsidRDefault="007F57CA" w:rsidP="00B12537">
      <w:pPr>
        <w:pStyle w:val="a5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i/>
          <w:iCs/>
          <w:sz w:val="28"/>
          <w:szCs w:val="28"/>
        </w:rPr>
        <w:t>Информационные:</w:t>
      </w:r>
      <w:r w:rsidRPr="00B12537">
        <w:rPr>
          <w:rFonts w:ascii="Times New Roman" w:hAnsi="Times New Roman" w:cs="Times New Roman"/>
          <w:sz w:val="28"/>
          <w:szCs w:val="28"/>
        </w:rPr>
        <w:t xml:space="preserve"> (навыки деятельности по отношению к информации)</w:t>
      </w:r>
    </w:p>
    <w:p w:rsidR="007F57CA" w:rsidRPr="00B12537" w:rsidRDefault="007F57CA" w:rsidP="00B12537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Владение современными средствами информации информационными технологиями;</w:t>
      </w:r>
    </w:p>
    <w:p w:rsidR="007F57CA" w:rsidRPr="00B12537" w:rsidRDefault="007F57CA" w:rsidP="00B12537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lastRenderedPageBreak/>
        <w:t>Умение найти, проанализировать и отобрать необходимую информацию, её преобразовать, сохранить и передать.</w:t>
      </w:r>
    </w:p>
    <w:p w:rsidR="007F57CA" w:rsidRPr="00B12537" w:rsidRDefault="007F57CA" w:rsidP="00B12537">
      <w:pPr>
        <w:pStyle w:val="a5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 w:rsidRPr="00B12537">
        <w:rPr>
          <w:rFonts w:ascii="Times New Roman" w:hAnsi="Times New Roman" w:cs="Times New Roman"/>
          <w:sz w:val="28"/>
          <w:szCs w:val="28"/>
        </w:rPr>
        <w:t xml:space="preserve"> (способы взаимодействия с окружающими людьми)</w:t>
      </w:r>
    </w:p>
    <w:p w:rsidR="007F57CA" w:rsidRPr="00B12537" w:rsidRDefault="007F57CA" w:rsidP="00B12537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Навыки работы в группе, коллективе, владение различными социальными ролями;</w:t>
      </w:r>
    </w:p>
    <w:p w:rsidR="007F57CA" w:rsidRPr="00B12537" w:rsidRDefault="007F57CA" w:rsidP="00B12537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Умение представить себя, задать вопрос, вести дискуссию, высказать своё мнение;</w:t>
      </w:r>
    </w:p>
    <w:p w:rsidR="007F57CA" w:rsidRPr="00B12537" w:rsidRDefault="007F57CA" w:rsidP="00B12537">
      <w:pPr>
        <w:pStyle w:val="a5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Иметь свою точку зрения, уметь грамотно отстаивать её;</w:t>
      </w:r>
    </w:p>
    <w:p w:rsidR="007F57CA" w:rsidRPr="00B12537" w:rsidRDefault="007F57CA" w:rsidP="00B12537">
      <w:pPr>
        <w:pStyle w:val="a5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2537">
        <w:rPr>
          <w:rFonts w:ascii="Times New Roman" w:hAnsi="Times New Roman" w:cs="Times New Roman"/>
          <w:i/>
          <w:iCs/>
          <w:sz w:val="28"/>
          <w:szCs w:val="28"/>
        </w:rPr>
        <w:t>Ценностно-смысловые:</w:t>
      </w:r>
    </w:p>
    <w:p w:rsidR="007F57CA" w:rsidRPr="00B12537" w:rsidRDefault="007F57CA" w:rsidP="00B12537">
      <w:pPr>
        <w:pStyle w:val="a5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Способность видеть и понимать окружающий мир, ориентироваться в нём;</w:t>
      </w:r>
    </w:p>
    <w:p w:rsidR="007F57CA" w:rsidRPr="00B12537" w:rsidRDefault="007F57CA" w:rsidP="00B12537">
      <w:pPr>
        <w:pStyle w:val="a5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Уметь выбирать целевые и смысловые установки для своих действий, </w:t>
      </w:r>
    </w:p>
    <w:p w:rsidR="007F57CA" w:rsidRPr="00B12537" w:rsidRDefault="007F57CA" w:rsidP="00B12537">
      <w:pPr>
        <w:pStyle w:val="a5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Уметь принимать решения, самоопределение ученика в ситуациях учебной и иной деятельности. </w:t>
      </w:r>
    </w:p>
    <w:p w:rsidR="007F57CA" w:rsidRPr="00B12537" w:rsidRDefault="007F57CA" w:rsidP="00B12537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12537">
        <w:rPr>
          <w:rFonts w:ascii="Times New Roman" w:hAnsi="Times New Roman" w:cs="Times New Roman"/>
          <w:i/>
          <w:iCs/>
          <w:sz w:val="28"/>
          <w:szCs w:val="28"/>
          <w:u w:val="single"/>
        </w:rPr>
        <w:t>Реализация плана</w:t>
      </w:r>
    </w:p>
    <w:p w:rsidR="007F57CA" w:rsidRPr="00B12537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Итак, передо мной определилась задача – апробировать роль учителя в качестве наставника (тьютора), сопровождающего развитие проектно-исследовательской деятельности учащихся.</w:t>
      </w:r>
    </w:p>
    <w:p w:rsidR="007F57CA" w:rsidRPr="00B12537" w:rsidRDefault="007F57CA" w:rsidP="00B12537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Реализация цели началась с </w:t>
      </w:r>
      <w:r w:rsidRPr="00B12537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подготовительного этапа </w:t>
      </w:r>
    </w:p>
    <w:p w:rsidR="007F57CA" w:rsidRPr="00B12537" w:rsidRDefault="00B12537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F57CA" w:rsidRPr="00B12537">
        <w:rPr>
          <w:rFonts w:ascii="Times New Roman" w:hAnsi="Times New Roman" w:cs="Times New Roman"/>
          <w:b/>
          <w:bCs/>
          <w:sz w:val="28"/>
          <w:szCs w:val="28"/>
        </w:rPr>
        <w:t>.  Теоретическая база</w:t>
      </w:r>
    </w:p>
    <w:p w:rsidR="007F57CA" w:rsidRPr="00B12537" w:rsidRDefault="007F57CA" w:rsidP="00B125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>Я изучила следующие теоретические материалы:</w:t>
      </w:r>
    </w:p>
    <w:p w:rsidR="007F57CA" w:rsidRPr="00B12537" w:rsidRDefault="00B12537" w:rsidP="00B12537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25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F57CA" w:rsidRPr="00B12537">
        <w:rPr>
          <w:rFonts w:ascii="Times New Roman" w:hAnsi="Times New Roman" w:cs="Times New Roman"/>
          <w:b/>
          <w:bCs/>
          <w:sz w:val="28"/>
          <w:szCs w:val="28"/>
        </w:rPr>
        <w:t>.1 Основные понятия исследовательской деятельности школьника</w:t>
      </w:r>
    </w:p>
    <w:p w:rsidR="007F57CA" w:rsidRPr="00B12537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b/>
          <w:bCs/>
          <w:sz w:val="28"/>
          <w:szCs w:val="28"/>
        </w:rPr>
        <w:t xml:space="preserve">Понятие </w:t>
      </w:r>
      <w:r w:rsidRPr="00B125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«исследовательская деятельность школьников»</w:t>
      </w:r>
      <w:r w:rsidRPr="00B12537">
        <w:rPr>
          <w:rFonts w:ascii="Times New Roman" w:hAnsi="Times New Roman" w:cs="Times New Roman"/>
          <w:sz w:val="28"/>
          <w:szCs w:val="28"/>
        </w:rPr>
        <w:t xml:space="preserve"> в педагогической литературе рассматривается с позиции организации такой деятельности педагогами. Как правило, под организацией исследовательской работы школьников понимается, прежде всего, использование педагогами определенных форм и методов работы, способствующих развитию исследовательских умений учащихся. </w:t>
      </w:r>
    </w:p>
    <w:p w:rsidR="007F57CA" w:rsidRPr="00B12537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Учебная исследовательская деятельность</w:t>
      </w:r>
      <w:r w:rsidRPr="00B12537">
        <w:rPr>
          <w:rFonts w:ascii="Times New Roman" w:hAnsi="Times New Roman" w:cs="Times New Roman"/>
          <w:sz w:val="28"/>
          <w:szCs w:val="28"/>
        </w:rPr>
        <w:t xml:space="preserve"> – это специально организованная, познавательная творческая деятельность учащихся, по своей структуре соответствующая научной деятельности, характеризующаяся целенаправленностью, активностью, предметностью, мотивированностью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 </w:t>
      </w:r>
    </w:p>
    <w:p w:rsidR="007F57CA" w:rsidRPr="00B12537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Под </w:t>
      </w:r>
      <w:r w:rsidRPr="00B125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исследовательской деятельностью учащихся</w:t>
      </w:r>
      <w:r w:rsidRPr="00B12537">
        <w:rPr>
          <w:rFonts w:ascii="Times New Roman" w:hAnsi="Times New Roman" w:cs="Times New Roman"/>
          <w:sz w:val="28"/>
          <w:szCs w:val="28"/>
        </w:rPr>
        <w:t xml:space="preserve"> понимается деятельность школьников, связанная с решением учащимися творческой, исследовательской </w:t>
      </w:r>
      <w:r w:rsidRPr="00B12537">
        <w:rPr>
          <w:rFonts w:ascii="Times New Roman" w:hAnsi="Times New Roman" w:cs="Times New Roman"/>
          <w:sz w:val="28"/>
          <w:szCs w:val="28"/>
        </w:rPr>
        <w:lastRenderedPageBreak/>
        <w:t xml:space="preserve">задачи с заранее неизвестным решением и предполагающая наличие основных этапов, характерных для исследования в научной сфере: </w:t>
      </w:r>
    </w:p>
    <w:p w:rsidR="007F57CA" w:rsidRPr="00B12537" w:rsidRDefault="007F57CA" w:rsidP="00B1253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постановку проблемы; </w:t>
      </w:r>
    </w:p>
    <w:p w:rsidR="007F57CA" w:rsidRPr="00B12537" w:rsidRDefault="007F57CA" w:rsidP="00B1253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изучение теории, связанной с выбранной темой; </w:t>
      </w:r>
    </w:p>
    <w:p w:rsidR="007F57CA" w:rsidRPr="00B12537" w:rsidRDefault="007F57CA" w:rsidP="00B1253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подбор методик исследования и практическое овладение ими; </w:t>
      </w:r>
    </w:p>
    <w:p w:rsidR="007F57CA" w:rsidRPr="00B12537" w:rsidRDefault="007F57CA" w:rsidP="00B1253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сбор собственного материала; </w:t>
      </w:r>
    </w:p>
    <w:p w:rsidR="007F57CA" w:rsidRPr="00B12537" w:rsidRDefault="007F57CA" w:rsidP="00B1253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анализ и обобщение материала; </w:t>
      </w:r>
    </w:p>
    <w:p w:rsidR="007F57CA" w:rsidRPr="00B12537" w:rsidRDefault="007F57CA" w:rsidP="00B1253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собственные выводы. </w:t>
      </w:r>
    </w:p>
    <w:p w:rsidR="007F57CA" w:rsidRPr="00B12537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Идея использования исследования как метода обучения известна со времен Сократа (беседа–исследование), организация целенаправленного обучения, при котором ученик ставился в положение первого исследователя определенной проблемы и должен был самостоятельно найти решение и сделать выводы появились в педагогике в конце 19 века (А.Я. Герд, М.М. Стасюлевич, Р.Э. Армстронг, Т. Гексли), впоследствии широко использовался в отечественной практике (Б.В. Всесвятский, И.П. Плотников, В.Я. Стоюнин, И.И. Срезневский, К.П. Ягодовский и др.). </w:t>
      </w:r>
    </w:p>
    <w:p w:rsidR="007F57CA" w:rsidRPr="00B12537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B125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«исследовательский метод»</w:t>
      </w:r>
      <w:r w:rsidRPr="00B12537">
        <w:rPr>
          <w:rFonts w:ascii="Times New Roman" w:hAnsi="Times New Roman" w:cs="Times New Roman"/>
          <w:sz w:val="28"/>
          <w:szCs w:val="28"/>
        </w:rPr>
        <w:t xml:space="preserve"> был предложен Б.Е. Райковым в 1924 году, под которым он понимал «…метод умозаключения от конкретных фактов, самостоятельно наблюдаемых учащимися или воспроизводимых ими на опыте». В педагогической литературе также используются другие названия этого метода — эвристический, лабораторно–эвристический, опытно–испытательный, метод лабораторных уроков, естественнонаучный, исследовательский принцип (подход), метод эвристического исследования, метод проектов и др. </w:t>
      </w:r>
    </w:p>
    <w:p w:rsidR="007F57CA" w:rsidRPr="00B12537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Научно-исследовательская деятельность</w:t>
      </w:r>
      <w:r w:rsidRPr="00B12537">
        <w:rPr>
          <w:rFonts w:ascii="Times New Roman" w:hAnsi="Times New Roman" w:cs="Times New Roman"/>
          <w:sz w:val="28"/>
          <w:szCs w:val="28"/>
        </w:rPr>
        <w:t xml:space="preserve"> - такая форма организации учебно-воспитательной работы, которая связана с решением обучающимся творческой, исследовательской задачи в различных областях знания с заранее неизвестным результатом. </w:t>
      </w:r>
    </w:p>
    <w:p w:rsidR="007F57CA" w:rsidRPr="00B12537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b/>
          <w:bCs/>
          <w:sz w:val="28"/>
          <w:szCs w:val="28"/>
        </w:rPr>
        <w:t>Логика каждого исследования специфична.</w:t>
      </w:r>
      <w:r w:rsidRPr="00B12537">
        <w:rPr>
          <w:rFonts w:ascii="Times New Roman" w:hAnsi="Times New Roman" w:cs="Times New Roman"/>
          <w:sz w:val="28"/>
          <w:szCs w:val="28"/>
        </w:rPr>
        <w:t xml:space="preserve"> Исследователь должен исходить из характера интересующей его проблемы. И лишь потом, ставятся цели и задачи предстоящей работы. После чего обязательно анализируется уже имеющийся конкретный материал, которым располагает ученик, а также оснащённость исследования и свои возможности. </w:t>
      </w:r>
    </w:p>
    <w:p w:rsidR="007F57CA" w:rsidRPr="00B12537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b/>
          <w:bCs/>
          <w:sz w:val="28"/>
          <w:szCs w:val="28"/>
        </w:rPr>
        <w:t>Проблема исследования</w:t>
      </w:r>
      <w:r w:rsidRPr="00B12537">
        <w:rPr>
          <w:rFonts w:ascii="Times New Roman" w:hAnsi="Times New Roman" w:cs="Times New Roman"/>
          <w:sz w:val="28"/>
          <w:szCs w:val="28"/>
        </w:rPr>
        <w:t xml:space="preserve"> принимается как категория, означающая нечто неизвестное, что предстоит открыть, доказать. </w:t>
      </w:r>
    </w:p>
    <w:p w:rsidR="007F57CA" w:rsidRPr="00B12537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12537">
        <w:rPr>
          <w:rFonts w:ascii="Times New Roman" w:hAnsi="Times New Roman" w:cs="Times New Roman"/>
          <w:sz w:val="28"/>
          <w:szCs w:val="28"/>
        </w:rPr>
        <w:t xml:space="preserve"> отражает проблему в ее характерных чертах. Удачная, точная в смысловом отношении формулировка темы уточняет проблему, очерчивает рамки исследования, конкретизирует основой замысел, создавая, тем самым, предпосылки успеха работы в целом. Актуальность выбранной темы обосновывает необходимость исследования. </w:t>
      </w:r>
    </w:p>
    <w:p w:rsidR="007F57CA" w:rsidRPr="00B12537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 исследования</w:t>
      </w:r>
      <w:r w:rsidRPr="00B12537">
        <w:rPr>
          <w:rFonts w:ascii="Times New Roman" w:hAnsi="Times New Roman" w:cs="Times New Roman"/>
          <w:sz w:val="28"/>
          <w:szCs w:val="28"/>
        </w:rPr>
        <w:t xml:space="preserve"> - это область, в рамках которой содержится то, что будет изучаться. Это совокупность связей, отношений и свойств, которая служит источником необходимой для исследователя информации. </w:t>
      </w:r>
    </w:p>
    <w:p w:rsidR="007F57CA" w:rsidRPr="00B12537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B12537">
        <w:rPr>
          <w:rFonts w:ascii="Times New Roman" w:hAnsi="Times New Roman" w:cs="Times New Roman"/>
          <w:sz w:val="28"/>
          <w:szCs w:val="28"/>
        </w:rPr>
        <w:t xml:space="preserve"> более конкретен и включает только те связи и отношения, которые подлежат непосредственному изучению в данной работе, он устанавливает границы научного поиска в каждом объекте. </w:t>
      </w:r>
    </w:p>
    <w:p w:rsidR="007F57CA" w:rsidRPr="00B12537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12537">
        <w:rPr>
          <w:rFonts w:ascii="Times New Roman" w:hAnsi="Times New Roman" w:cs="Times New Roman"/>
          <w:sz w:val="28"/>
          <w:szCs w:val="28"/>
        </w:rPr>
        <w:t xml:space="preserve"> формулируется кратко и предельно точно, в смысловом отношении выражая то основное, что намеревает</w:t>
      </w:r>
      <w:r w:rsidR="00B12537" w:rsidRPr="00B12537">
        <w:rPr>
          <w:rFonts w:ascii="Times New Roman" w:hAnsi="Times New Roman" w:cs="Times New Roman"/>
          <w:sz w:val="28"/>
          <w:szCs w:val="28"/>
        </w:rPr>
        <w:t xml:space="preserve">ся сделать исследователь. Любая </w:t>
      </w:r>
      <w:r w:rsidRPr="00B12537">
        <w:rPr>
          <w:rFonts w:ascii="Times New Roman" w:hAnsi="Times New Roman" w:cs="Times New Roman"/>
          <w:sz w:val="28"/>
          <w:szCs w:val="28"/>
        </w:rPr>
        <w:t xml:space="preserve">цель начинается с глаголов "выяснить", "выявить", "сформировать", "обосновать", "провести" и т.д. Цель конкретизируется и развивается в конкретных </w:t>
      </w:r>
      <w:r w:rsidRPr="00B12537">
        <w:rPr>
          <w:rFonts w:ascii="Times New Roman" w:hAnsi="Times New Roman" w:cs="Times New Roman"/>
          <w:b/>
          <w:bCs/>
          <w:sz w:val="28"/>
          <w:szCs w:val="28"/>
        </w:rPr>
        <w:t>задачах исследования</w:t>
      </w:r>
      <w:r w:rsidRPr="00B12537">
        <w:rPr>
          <w:rFonts w:ascii="Times New Roman" w:hAnsi="Times New Roman" w:cs="Times New Roman"/>
          <w:sz w:val="28"/>
          <w:szCs w:val="28"/>
        </w:rPr>
        <w:t xml:space="preserve">. В задачах выстраивается комплекс проблем, которые необходимо решать в ходе эксперимента. </w:t>
      </w:r>
    </w:p>
    <w:p w:rsidR="007F57CA" w:rsidRPr="00B12537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Экспериментальные исследования требуют формулирования гипотезы. </w:t>
      </w:r>
      <w:r w:rsidRPr="00B12537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</w:t>
      </w:r>
      <w:r w:rsidRPr="00B12537">
        <w:rPr>
          <w:rFonts w:ascii="Times New Roman" w:hAnsi="Times New Roman" w:cs="Times New Roman"/>
          <w:sz w:val="28"/>
          <w:szCs w:val="28"/>
        </w:rPr>
        <w:t xml:space="preserve"> - это развернутое предположение, где максимально подробно изложена модель, методика, система мер, т.е. технология того нововведения, за счет которого ожидается достижение цели исследования. Гипотез может быть несколько - какие-то подтвердятся, какие-то нет. Как правило, гипотеза формулируется в виде сложноподчинённого предложения: "Если…, то…" или "Чем…, тем…". В ходе эксперимента гипотеза может уточняться, дополняться, развиваться, отвергаться. </w:t>
      </w:r>
    </w:p>
    <w:p w:rsidR="007F57CA" w:rsidRPr="00B12537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Выбор конкретных </w:t>
      </w:r>
      <w:r w:rsidRPr="00B12537">
        <w:rPr>
          <w:rFonts w:ascii="Times New Roman" w:hAnsi="Times New Roman" w:cs="Times New Roman"/>
          <w:b/>
          <w:bCs/>
          <w:sz w:val="28"/>
          <w:szCs w:val="28"/>
        </w:rPr>
        <w:t>методик и методов исследования</w:t>
      </w:r>
      <w:r w:rsidRPr="00B12537">
        <w:rPr>
          <w:rFonts w:ascii="Times New Roman" w:hAnsi="Times New Roman" w:cs="Times New Roman"/>
          <w:sz w:val="28"/>
          <w:szCs w:val="28"/>
        </w:rPr>
        <w:t xml:space="preserve"> определяется, прежде всего, характером объекта изучения, предметом, целью и задачами исследования. </w:t>
      </w:r>
      <w:r w:rsidRPr="00B12537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Pr="00B12537">
        <w:rPr>
          <w:rFonts w:ascii="Times New Roman" w:hAnsi="Times New Roman" w:cs="Times New Roman"/>
          <w:sz w:val="28"/>
          <w:szCs w:val="28"/>
        </w:rPr>
        <w:t xml:space="preserve"> - это совокупность приемов, способов исследования, порядок их применения и интерпретации полученных с их помощью результатов. </w:t>
      </w:r>
    </w:p>
    <w:p w:rsidR="007F57CA" w:rsidRPr="00B12537" w:rsidRDefault="007F57CA" w:rsidP="00B12537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sz w:val="28"/>
          <w:szCs w:val="28"/>
        </w:rPr>
        <w:t xml:space="preserve">Необходимым компонентом программы эксперимента является установление сроков исследования. Сроки должны быть достаточны для проверки воспроизводимости, надежности и стабильности результатов, их обсуждения и апробации. </w:t>
      </w:r>
      <w:r w:rsidRPr="00B12537">
        <w:rPr>
          <w:rFonts w:ascii="Times New Roman" w:hAnsi="Times New Roman" w:cs="Times New Roman"/>
          <w:b/>
          <w:bCs/>
          <w:sz w:val="28"/>
          <w:szCs w:val="28"/>
        </w:rPr>
        <w:t>Проведение эксперимента осуществляется по плану.</w:t>
      </w:r>
      <w:r w:rsidRPr="00B12537">
        <w:rPr>
          <w:rFonts w:ascii="Times New Roman" w:hAnsi="Times New Roman" w:cs="Times New Roman"/>
          <w:sz w:val="28"/>
          <w:szCs w:val="28"/>
        </w:rPr>
        <w:t xml:space="preserve"> Основанием плана являются </w:t>
      </w:r>
      <w:r w:rsidRPr="00B12537">
        <w:rPr>
          <w:rFonts w:ascii="Times New Roman" w:hAnsi="Times New Roman" w:cs="Times New Roman"/>
          <w:b/>
          <w:bCs/>
          <w:sz w:val="28"/>
          <w:szCs w:val="28"/>
        </w:rPr>
        <w:t>этапы исследования</w:t>
      </w:r>
      <w:r w:rsidRPr="00B12537">
        <w:rPr>
          <w:rFonts w:ascii="Times New Roman" w:hAnsi="Times New Roman" w:cs="Times New Roman"/>
          <w:sz w:val="28"/>
          <w:szCs w:val="28"/>
        </w:rPr>
        <w:t xml:space="preserve">, рекомендуется выделение нескольких этапов исследования: </w:t>
      </w:r>
    </w:p>
    <w:p w:rsidR="007F57CA" w:rsidRPr="00B12537" w:rsidRDefault="007F57CA" w:rsidP="00B1253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i/>
          <w:iCs/>
          <w:sz w:val="28"/>
          <w:szCs w:val="28"/>
        </w:rPr>
        <w:t>Первый этап исследования</w:t>
      </w:r>
      <w:r w:rsidRPr="00B12537">
        <w:rPr>
          <w:rFonts w:ascii="Times New Roman" w:hAnsi="Times New Roman" w:cs="Times New Roman"/>
          <w:sz w:val="28"/>
          <w:szCs w:val="28"/>
        </w:rPr>
        <w:t xml:space="preserve"> - подготовительный - включает в себя выбор проблемы и темы, определение и подготовку объекта и предмета, целей и задач, разработку гипотезы исследования, подготовку инструментария, обучение участников исследования. </w:t>
      </w:r>
    </w:p>
    <w:p w:rsidR="007F57CA" w:rsidRPr="00B12537" w:rsidRDefault="007F57CA" w:rsidP="00B1253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i/>
          <w:iCs/>
          <w:sz w:val="28"/>
          <w:szCs w:val="28"/>
        </w:rPr>
        <w:t>Второй этап</w:t>
      </w:r>
      <w:r w:rsidRPr="00B12537">
        <w:rPr>
          <w:rFonts w:ascii="Times New Roman" w:hAnsi="Times New Roman" w:cs="Times New Roman"/>
          <w:sz w:val="28"/>
          <w:szCs w:val="28"/>
        </w:rPr>
        <w:t xml:space="preserve"> - конструирующий - это формирование предварительных выводов, их апробирование и уточнение. </w:t>
      </w:r>
    </w:p>
    <w:p w:rsidR="007F57CA" w:rsidRPr="00B12537" w:rsidRDefault="007F57CA" w:rsidP="00B1253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i/>
          <w:iCs/>
          <w:sz w:val="28"/>
          <w:szCs w:val="28"/>
        </w:rPr>
        <w:t>Третий этап</w:t>
      </w:r>
      <w:r w:rsidRPr="00B12537">
        <w:rPr>
          <w:rFonts w:ascii="Times New Roman" w:hAnsi="Times New Roman" w:cs="Times New Roman"/>
          <w:sz w:val="28"/>
          <w:szCs w:val="28"/>
        </w:rPr>
        <w:t xml:space="preserve"> – экспериментальный. </w:t>
      </w:r>
    </w:p>
    <w:p w:rsidR="007F57CA" w:rsidRPr="00B12537" w:rsidRDefault="007F57CA" w:rsidP="00B1253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i/>
          <w:iCs/>
          <w:sz w:val="28"/>
          <w:szCs w:val="28"/>
        </w:rPr>
        <w:t>Четвёртый этап</w:t>
      </w:r>
      <w:r w:rsidRPr="00B12537">
        <w:rPr>
          <w:rFonts w:ascii="Times New Roman" w:hAnsi="Times New Roman" w:cs="Times New Roman"/>
          <w:sz w:val="28"/>
          <w:szCs w:val="28"/>
        </w:rPr>
        <w:t xml:space="preserve"> - контрольный. </w:t>
      </w:r>
    </w:p>
    <w:p w:rsidR="007F57CA" w:rsidRPr="00B12537" w:rsidRDefault="007F57CA" w:rsidP="00B1253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12537">
        <w:rPr>
          <w:rFonts w:ascii="Times New Roman" w:hAnsi="Times New Roman" w:cs="Times New Roman"/>
          <w:i/>
          <w:iCs/>
          <w:sz w:val="28"/>
          <w:szCs w:val="28"/>
        </w:rPr>
        <w:t>Пятый</w:t>
      </w:r>
      <w:r w:rsidRPr="00B12537">
        <w:rPr>
          <w:rFonts w:ascii="Times New Roman" w:hAnsi="Times New Roman" w:cs="Times New Roman"/>
          <w:sz w:val="28"/>
          <w:szCs w:val="28"/>
        </w:rPr>
        <w:t xml:space="preserve"> - заключительный - подведение итогов и оформление результатов. </w:t>
      </w:r>
    </w:p>
    <w:p w:rsidR="007F57CA" w:rsidRPr="001853A2" w:rsidRDefault="00B12537" w:rsidP="001853A2">
      <w:pPr>
        <w:pStyle w:val="a5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t xml:space="preserve">5.2 </w:t>
      </w:r>
      <w:r w:rsidR="007F57CA" w:rsidRPr="001853A2">
        <w:rPr>
          <w:rFonts w:ascii="Times New Roman" w:hAnsi="Times New Roman" w:cs="Times New Roman"/>
          <w:b/>
          <w:bCs/>
          <w:sz w:val="28"/>
          <w:szCs w:val="28"/>
        </w:rPr>
        <w:t>Ключевые компетенции школьников.</w:t>
      </w:r>
    </w:p>
    <w:p w:rsidR="007F57CA" w:rsidRPr="001853A2" w:rsidRDefault="007F57CA" w:rsidP="001853A2">
      <w:pPr>
        <w:pStyle w:val="a4"/>
        <w:spacing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lastRenderedPageBreak/>
        <w:t>Ключевые компетенции – это умения и навыки в любой области деятельности. Это заказ общества к подготовке его граждан в современных условиях жизни.</w:t>
      </w:r>
    </w:p>
    <w:p w:rsidR="007F57CA" w:rsidRPr="001853A2" w:rsidRDefault="007F57CA" w:rsidP="001853A2">
      <w:pPr>
        <w:pStyle w:val="a4"/>
        <w:spacing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Компетенция</w:t>
      </w:r>
      <w:r w:rsidRPr="001853A2">
        <w:rPr>
          <w:rFonts w:ascii="Times New Roman" w:hAnsi="Times New Roman" w:cs="Times New Roman"/>
          <w:sz w:val="28"/>
          <w:szCs w:val="28"/>
        </w:rPr>
        <w:t xml:space="preserve"> – отчужденное, заранее заданное социальное требование (норма) к образовательной подготовке ученика, необходимой для его эффективной продуктивной деятельности в определенной сфере. Компетентность – владение, обладание учеником соответствующей компетенцией, включающее его личностное отношение к ней и предмету деятельности. Компетентность – уже состоявшееся качество личности (совокупность качеств) ученика и минимальный опыт деятельности в заданной сфере.</w:t>
      </w:r>
    </w:p>
    <w:p w:rsidR="007F57CA" w:rsidRPr="001853A2" w:rsidRDefault="007F57CA" w:rsidP="001853A2">
      <w:pPr>
        <w:pStyle w:val="a4"/>
        <w:spacing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 компетенция</w:t>
      </w:r>
      <w:r w:rsidRPr="001853A2">
        <w:rPr>
          <w:rFonts w:ascii="Times New Roman" w:hAnsi="Times New Roman" w:cs="Times New Roman"/>
          <w:sz w:val="28"/>
          <w:szCs w:val="28"/>
        </w:rPr>
        <w:t xml:space="preserve"> – требование к образовательной подготовке, выраженное совокупностью взаимосвязанных смысловых ориентаций, знаний, умений, навыков и опыта деятельности ученика по отношению к определенному кругу объектов реальной действительности, необходимых для осуществления личностно и социально значимой продуктивной деятельности.</w:t>
      </w:r>
      <w:r w:rsidRPr="001853A2">
        <w:rPr>
          <w:rFonts w:ascii="Times New Roman" w:hAnsi="Times New Roman" w:cs="Times New Roman"/>
          <w:sz w:val="28"/>
          <w:szCs w:val="28"/>
        </w:rPr>
        <w:br/>
      </w:r>
      <w:r w:rsidRPr="001853A2">
        <w:rPr>
          <w:rFonts w:ascii="Times New Roman" w:hAnsi="Times New Roman" w:cs="Times New Roman"/>
          <w:sz w:val="28"/>
          <w:szCs w:val="28"/>
        </w:rPr>
        <w:br/>
        <w:t>Компетенции для ученика – это образ его будущего, ориентир для освоения. Но в период обучения у него формируются те или иные составляющие этих «взрослых» компетенций, и чтобы не только готовиться к будущему, но и жить в настоящем, он осваивает эти компетенции с образовательной точки зрения.</w:t>
      </w:r>
    </w:p>
    <w:p w:rsidR="007F57CA" w:rsidRPr="001853A2" w:rsidRDefault="007F57CA" w:rsidP="001853A2">
      <w:pPr>
        <w:pStyle w:val="a4"/>
        <w:spacing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Определены следующие группы ключевых компетенций: </w:t>
      </w:r>
      <w:r w:rsidRPr="001853A2">
        <w:rPr>
          <w:rFonts w:ascii="Times New Roman" w:hAnsi="Times New Roman" w:cs="Times New Roman"/>
          <w:sz w:val="28"/>
          <w:szCs w:val="28"/>
        </w:rPr>
        <w:br/>
      </w:r>
      <w:r w:rsidRPr="001853A2">
        <w:rPr>
          <w:rFonts w:ascii="Times New Roman" w:hAnsi="Times New Roman" w:cs="Times New Roman"/>
          <w:sz w:val="28"/>
          <w:szCs w:val="28"/>
        </w:rPr>
        <w:br/>
      </w: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Ценностно-смысловые компетенции.</w:t>
      </w:r>
      <w:r w:rsidRPr="001853A2">
        <w:rPr>
          <w:rFonts w:ascii="Times New Roman" w:hAnsi="Times New Roman" w:cs="Times New Roman"/>
          <w:sz w:val="28"/>
          <w:szCs w:val="28"/>
        </w:rPr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  <w:r w:rsidRPr="001853A2">
        <w:rPr>
          <w:rFonts w:ascii="Times New Roman" w:hAnsi="Times New Roman" w:cs="Times New Roman"/>
          <w:sz w:val="28"/>
          <w:szCs w:val="28"/>
        </w:rPr>
        <w:br/>
      </w: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Общекультурные компетенции.</w:t>
      </w:r>
      <w:r w:rsidRPr="001853A2">
        <w:rPr>
          <w:rFonts w:ascii="Times New Roman" w:hAnsi="Times New Roman" w:cs="Times New Roman"/>
          <w:sz w:val="28"/>
          <w:szCs w:val="28"/>
        </w:rPr>
        <w:t xml:space="preserve">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 </w:t>
      </w:r>
      <w:r w:rsidRPr="001853A2">
        <w:rPr>
          <w:rFonts w:ascii="Times New Roman" w:hAnsi="Times New Roman" w:cs="Times New Roman"/>
          <w:sz w:val="28"/>
          <w:szCs w:val="28"/>
        </w:rPr>
        <w:br/>
      </w: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Учебно-познавательные компетенции.</w:t>
      </w:r>
      <w:r w:rsidRPr="001853A2">
        <w:rPr>
          <w:rFonts w:ascii="Times New Roman" w:hAnsi="Times New Roman" w:cs="Times New Roman"/>
          <w:sz w:val="28"/>
          <w:szCs w:val="28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деятельности. Сюда входят способы организации целеполагания, планирования, анализа, рефлексии, </w:t>
      </w:r>
      <w:r w:rsidRPr="001853A2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 </w:t>
      </w:r>
      <w:r w:rsidRPr="001853A2">
        <w:rPr>
          <w:rFonts w:ascii="Times New Roman" w:hAnsi="Times New Roman" w:cs="Times New Roman"/>
          <w:sz w:val="28"/>
          <w:szCs w:val="28"/>
        </w:rPr>
        <w:br/>
      </w: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Информационные компетенции</w:t>
      </w:r>
      <w:r w:rsidRPr="001853A2">
        <w:rPr>
          <w:rFonts w:ascii="Times New Roman" w:hAnsi="Times New Roman" w:cs="Times New Roman"/>
          <w:sz w:val="28"/>
          <w:szCs w:val="28"/>
        </w:rPr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 видеозапись, электронная почта, СМИ, Интернет). Поиск, анализ и отбор необходимой информации, ее преобразование, сохранение и передача.</w:t>
      </w:r>
      <w:r w:rsidRPr="001853A2">
        <w:rPr>
          <w:rFonts w:ascii="Times New Roman" w:hAnsi="Times New Roman" w:cs="Times New Roman"/>
          <w:sz w:val="28"/>
          <w:szCs w:val="28"/>
        </w:rPr>
        <w:br/>
      </w: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Коммуникативные компетенции.</w:t>
      </w:r>
      <w:r w:rsidRPr="001853A2">
        <w:rPr>
          <w:rFonts w:ascii="Times New Roman" w:hAnsi="Times New Roman" w:cs="Times New Roman"/>
          <w:sz w:val="28"/>
          <w:szCs w:val="28"/>
        </w:rPr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  <w:r w:rsidRPr="001853A2">
        <w:rPr>
          <w:rFonts w:ascii="Times New Roman" w:hAnsi="Times New Roman" w:cs="Times New Roman"/>
          <w:sz w:val="28"/>
          <w:szCs w:val="28"/>
        </w:rPr>
        <w:br/>
      </w: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- Социально-трудовые компетенции. </w:t>
      </w:r>
      <w:r w:rsidRPr="001853A2">
        <w:rPr>
          <w:rFonts w:ascii="Times New Roman" w:hAnsi="Times New Roman" w:cs="Times New Roman"/>
          <w:sz w:val="28"/>
          <w:szCs w:val="28"/>
        </w:rPr>
        <w:t xml:space="preserve">Выполнение роли гражданина, наблюдателя, избирателя, представителя, потребителя, покупателя, клиента, производителя, члена семьи.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  <w:r w:rsidRPr="001853A2">
        <w:rPr>
          <w:rFonts w:ascii="Times New Roman" w:hAnsi="Times New Roman" w:cs="Times New Roman"/>
          <w:sz w:val="28"/>
          <w:szCs w:val="28"/>
        </w:rPr>
        <w:br/>
      </w: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Компетенции личностного самосовершенствования</w:t>
      </w:r>
      <w:r w:rsidRPr="001853A2">
        <w:rPr>
          <w:rFonts w:ascii="Times New Roman" w:hAnsi="Times New Roman" w:cs="Times New Roman"/>
          <w:sz w:val="28"/>
          <w:szCs w:val="28"/>
        </w:rPr>
        <w:t xml:space="preserve"> направлены на освоение способов физического, духовного и интеллектуального саморазвития, эмоциональной саморегуляции и самоподдержки.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  <w:r w:rsidRPr="001853A2">
        <w:rPr>
          <w:rFonts w:ascii="Times New Roman" w:hAnsi="Times New Roman" w:cs="Times New Roman"/>
          <w:sz w:val="28"/>
          <w:szCs w:val="28"/>
        </w:rPr>
        <w:br/>
      </w:r>
      <w:r w:rsidRPr="001853A2">
        <w:rPr>
          <w:rFonts w:ascii="Times New Roman" w:hAnsi="Times New Roman" w:cs="Times New Roman"/>
          <w:sz w:val="28"/>
          <w:szCs w:val="28"/>
        </w:rPr>
        <w:br/>
        <w:t xml:space="preserve">Перечень ключевых компетенций дан нами в самом общем виде и нуждается в детализации, как по возрастным ступеням обучения, так и по учебным предметам </w:t>
      </w:r>
      <w:r w:rsidRPr="001853A2">
        <w:rPr>
          <w:rFonts w:ascii="Times New Roman" w:hAnsi="Times New Roman" w:cs="Times New Roman"/>
          <w:sz w:val="28"/>
          <w:szCs w:val="28"/>
        </w:rPr>
        <w:lastRenderedPageBreak/>
        <w:t xml:space="preserve">и образовательным областям. Разработка образовательных стандартов, программ и учебников по отдельным предметам должна учитывать комплексность представляемого в них содержания образования с точки зрения вклада в формирование ключевых компетенций. В каждом учебном предмете (образовательной области) следует определить необходимое и достаточное число связанных между собой реальных изучаемых объектов, формируемых при этом знаний, умений, навыков и способов деятельности, составляющих содержание определенных компетенций. </w:t>
      </w:r>
    </w:p>
    <w:p w:rsidR="007F57CA" w:rsidRPr="001853A2" w:rsidRDefault="00B12537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="007F57CA" w:rsidRPr="001853A2">
        <w:rPr>
          <w:rFonts w:ascii="Times New Roman" w:hAnsi="Times New Roman" w:cs="Times New Roman"/>
          <w:b/>
          <w:bCs/>
          <w:sz w:val="28"/>
          <w:szCs w:val="28"/>
        </w:rPr>
        <w:t xml:space="preserve">  Исследовательская и проектная деятельность в начальных классах</w:t>
      </w:r>
      <w:r w:rsidR="007F57CA" w:rsidRPr="00185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      Проблема выбора необходимого метода работы возникала перед педагогами всегда. Но в новых условиях нам необходимы новые методы, позволяющие по-новому организовать процесс  обучения, взаимоотношения между учителем и учеником.  Ученики сегодня другие, и роль учителя также должна быть другой.  Как  организовать учение через желание?  Как активизировать учащегося, стимулируя его природную любознательность, мотивировать интерес к самостоятельному приобретению знаний?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Ребёнок  любознателен,  то есть  ему всё  «любо  знать»,  всё  интересно,  всё хочется потрогать, попробовать,  изучить  устройство  и  принцип действия.  Это  ли  не  ясно  выраженные  врожденные  исследовательские  качества?  С  возрастом  происходит  трансформация  исследовательской  направленности.  В  раннем  детстве  интересно абсолютно все!  Но проходит совсем немного времени, и появляется избирательность  -  исследуется только то, что в поле зрения вызывает настоящий интерес.  Как будто лучом фонарика высвечивается какая-то часть, но внимание надолго не задерживается.  Затем ребенок идет в детский сад, школу, и ему приходится изучать  и  исследовать  очень много заданного  -  запланированного  разными  программами и стандартами.  И  очень  часто на  исследование  того,  что вызывает наибольший интерес,  просто нет ни времени, ни сил.  И это несмотря на  личностно ориентированный подход  в  обучении. 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      Исследовательские  качества, конечно,  не  угасают совсем,  но переходят  в  пассивный багаж.  А в классе  седьмом-восьмом,  когда начинаются  конференции,  семинары,  учителя  пытаются  «развивать  исследовательские  умения,  качества»  (как часто это выражение встречается в пояснительных записках!),  но фактически  приходится не  столько развивать,  сколько реанимировать  «впавшее  в  кому».  Исследовательский  дух  может проснуться  и проявить себя очень бурно в старшем возрасте, а может так и остаться в спячке.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   Дети  младшего школьного возраста по  природе своей исследователи  и с большим интересом  участвуют в различных  исследовательских делах.  Успех исследования во многом зависит от его организации.  Организуя  учебно-исследовательскую деятельность  младших школьников,  необходимо следовать  методологии.  Поставленная проблема  и  обозначенная тема  должны  быть актуальными  для ребенка,  исследовательская  работа  должна выполняться им добровольно  и быть обеспечена  необходимым  оборудованием,  средствами и материалами.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lastRenderedPageBreak/>
        <w:t xml:space="preserve">      В начальной школе действенным  средством  сохранения интереса  к исследованиям  становится творческое проектирование.  Что же такое  проект  и  исследование?  В чем их сходство и различие? 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53A2">
        <w:rPr>
          <w:rFonts w:ascii="Times New Roman" w:hAnsi="Times New Roman" w:cs="Times New Roman"/>
          <w:i/>
          <w:iCs/>
          <w:sz w:val="28"/>
          <w:szCs w:val="28"/>
        </w:rPr>
        <w:t>Проектный метод</w:t>
      </w:r>
      <w:r w:rsidRPr="001853A2">
        <w:rPr>
          <w:rFonts w:ascii="Times New Roman" w:hAnsi="Times New Roman" w:cs="Times New Roman"/>
          <w:sz w:val="28"/>
          <w:szCs w:val="28"/>
        </w:rPr>
        <w:t xml:space="preserve"> обучения предполагает процесс разработки и создания проекта, прототипа, прообраза, предполагаемого или возможного объекта или состояния.  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53A2">
        <w:rPr>
          <w:rFonts w:ascii="Times New Roman" w:hAnsi="Times New Roman" w:cs="Times New Roman"/>
          <w:i/>
          <w:iCs/>
          <w:sz w:val="28"/>
          <w:szCs w:val="28"/>
        </w:rPr>
        <w:t>Исследовательский  метод</w:t>
      </w:r>
      <w:r w:rsidRPr="001853A2">
        <w:rPr>
          <w:rFonts w:ascii="Times New Roman" w:hAnsi="Times New Roman" w:cs="Times New Roman"/>
          <w:sz w:val="28"/>
          <w:szCs w:val="28"/>
        </w:rPr>
        <w:t xml:space="preserve">  обучения  предполагает  организацию процесса выработки новых знаний. Принципиальное отличие  исследования  от  проекта  состоит в том, что исследование  не предполагает создания какого-либо заранее планируемого объекта, даже его модели или прототипа. Исследование, по сути,  -  процесс поиска неизвестного, новых знаний, один из видов познавательной деятельности.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    Таким  образом, как отмечает  А.И. Савенков, «проектирование и исследование  -  изначально  принципиально разные  по направленности, смыслу и содержанию виды деятельности. Исследование  -  бескорыстный поиск истины, а проектирование – решение определенной, ясно осознаваемой задачи». Вместе с тем в основе обоих методов лежат одни и те же задачи, способы, формы деятельности.  Оба метода ориентированы на самостоятельную деятельность (индивидуальную, парную, групповую), которую они выполняют в отведенное для этой работы время (от нескольких минут урока до нескольких  недель, месяцев). 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     </w:t>
      </w:r>
      <w:r w:rsidRPr="001853A2">
        <w:rPr>
          <w:rFonts w:ascii="Times New Roman" w:hAnsi="Times New Roman" w:cs="Times New Roman"/>
          <w:i/>
          <w:iCs/>
          <w:sz w:val="28"/>
          <w:szCs w:val="28"/>
        </w:rPr>
        <w:t xml:space="preserve"> Проект -  более  широкое  понятие  -  это  совокупность  определенных действий, документов,  предварительных текстов,  замысел для создания реального объекта, предмета,  создание разного рода теоретического продукта.  Это всегда творческая деятельность.  В основе  метода проектов лежит развитие познавательных творческих навыков  учащихся, умения самостоятельно конструировать свои знания  и ориентироваться в информационном пространстве, развитие критического мышления.(Е.С. Попов)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i/>
          <w:iCs/>
          <w:sz w:val="28"/>
          <w:szCs w:val="28"/>
        </w:rPr>
        <w:t xml:space="preserve">    </w:t>
      </w:r>
      <w:r w:rsidRPr="001853A2">
        <w:rPr>
          <w:sz w:val="28"/>
          <w:szCs w:val="28"/>
        </w:rPr>
        <w:t xml:space="preserve"> Таким образом,  исследование  -  это в  большей степени  научная  деятельность,  а  проект  -  это  в большей  степени  творческая деятельность. Причем, проект  может быть формой  оформления результатов  исследования.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          В  основе  и  метода  проектов, и  метода  исследований  лежат: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*развитие  познавательных  умений и навыков учащихся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*умение  ориентироваться в  информационном  пространстве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*умение самостоятельно конструировать свои знания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*умение интегрировать знания из различных областей наук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*умение критически мыслить.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    Проектная технология и технология исследовательской деятельности  предполагают: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*наличие  проблемы, требующей интегрированных знаний и исследовательского поиска  ее решения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*практическую, теоретическую, познавательную значимость предполагаемых результатов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*самостоятельную деятельность ученика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*структурирование содержательной части проекта с указанием поэтапных результатов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lastRenderedPageBreak/>
        <w:t>*использование исследовательских методов, то есть определение проблемы и вытекающих из нее задач исследования, обсуждение методов исследования, сбор информации, оформление конечных результатов, презентация полученного продукта, обсуждение и выводы.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    Таким образом, оба метода близки по целям, задачам, методам, формам, часто выступают в совокупности, что повышает их эффективность.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53A2">
        <w:rPr>
          <w:rFonts w:ascii="Times New Roman" w:hAnsi="Times New Roman" w:cs="Times New Roman"/>
          <w:sz w:val="28"/>
          <w:szCs w:val="28"/>
        </w:rPr>
        <w:t>Метод  проектов  не  является  принципиально  новым  в  мировой  педагогике.  Родившись из  идеи свободного воспитания, в настоящее  время он становится интегрированным компонентом  вполне разработанной и структурированной системы образования.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    В основе метода лежит развитие познавательных интересов,  умений самостоятельно конструировать свои знания  и ориентироваться в информационном пространстве, проявлять компетенцию в вопросах, связанных  с темой проекта, развивать критическое мышление.  Этот метод всегда ориентирован на самостоятельную деятельность  учащихся,  индивидуальную,  парную или групповую,  которую учащиеся выполняют  в течение определенного отрезка времени.  В соответствии с доминирующим методом,  лежащим в основе выполнения проекта,  различают: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-исследовательские  проекты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-творческие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-приключенческо-игровые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-информационные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-практико ориентированные  проекты.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Рассмотрим  особенности каждого из них.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    </w:t>
      </w:r>
      <w:r w:rsidRPr="001853A2">
        <w:rPr>
          <w:rFonts w:ascii="Times New Roman" w:hAnsi="Times New Roman" w:cs="Times New Roman"/>
          <w:i/>
          <w:iCs/>
          <w:sz w:val="28"/>
          <w:szCs w:val="28"/>
        </w:rPr>
        <w:t>Исследовательские проекты</w:t>
      </w:r>
      <w:r w:rsidRPr="001853A2">
        <w:rPr>
          <w:rFonts w:ascii="Times New Roman" w:hAnsi="Times New Roman" w:cs="Times New Roman"/>
          <w:sz w:val="28"/>
          <w:szCs w:val="28"/>
        </w:rPr>
        <w:t xml:space="preserve"> имеют четкую  продуманную структуру,  которая практически совпадает со структурой  реального научного исследования: актуальность темы;  проблема, предмет и объект исследования;  цель, гипотеза  и вытекающие из них задачи исследования;  методы исследования:  наблюдение, опыты,  эксперименты;  обсуждение результатов,  выводы и рекомендации.  Исследовательские проекты  -  одна из наиболее  распространенных форм  данного вида деятельности. Это  практические  и  лабораторные работы, доклады,  выступления,  дневники наблюдения  и  т.д.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 xml:space="preserve">     </w:t>
      </w:r>
      <w:r w:rsidRPr="001853A2">
        <w:rPr>
          <w:i/>
          <w:iCs/>
          <w:sz w:val="28"/>
          <w:szCs w:val="28"/>
        </w:rPr>
        <w:t>Творческие проекты</w:t>
      </w:r>
      <w:r w:rsidRPr="001853A2">
        <w:rPr>
          <w:sz w:val="28"/>
          <w:szCs w:val="28"/>
        </w:rPr>
        <w:t xml:space="preserve"> не имеют детально проработанной структуры  совместной деятельности  учащихся  -  она только намечается  и  далее  развивается  в соответствии  с  требованиями  к  форме  и  жанру конечного  результата.  Это может быть  стенная  газета,  сценарий праздника,  видеофильм,  плакат,  школьный журнал  интересных дел  и  т.д.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i/>
          <w:iCs/>
          <w:sz w:val="28"/>
          <w:szCs w:val="28"/>
        </w:rPr>
        <w:t xml:space="preserve">     Приключенческо-игровые проекты</w:t>
      </w:r>
      <w:r w:rsidRPr="001853A2">
        <w:rPr>
          <w:sz w:val="28"/>
          <w:szCs w:val="28"/>
        </w:rPr>
        <w:t xml:space="preserve">  требуют большой подготовительной работы.  Принятие решения осуществляется в игровой ситуации.  Участники выбирают себе определенные роли.  Результаты таких проектов  чаще вырисовываются  только к моменту  завершения действия.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 xml:space="preserve">     </w:t>
      </w:r>
      <w:r w:rsidRPr="001853A2">
        <w:rPr>
          <w:i/>
          <w:iCs/>
          <w:sz w:val="28"/>
          <w:szCs w:val="28"/>
        </w:rPr>
        <w:t>Информационные проекты</w:t>
      </w:r>
      <w:r w:rsidRPr="001853A2">
        <w:rPr>
          <w:sz w:val="28"/>
          <w:szCs w:val="28"/>
        </w:rPr>
        <w:t xml:space="preserve">  направлены на сбор информации  о  каком-либо объекте, явлении, на ознакомление участников проекта с этой информацией,  ее  анализ и обобщение фактов.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lastRenderedPageBreak/>
        <w:t xml:space="preserve">      </w:t>
      </w:r>
      <w:r w:rsidRPr="001853A2">
        <w:rPr>
          <w:i/>
          <w:iCs/>
          <w:sz w:val="28"/>
          <w:szCs w:val="28"/>
        </w:rPr>
        <w:t xml:space="preserve">Практикоориентированные </w:t>
      </w:r>
      <w:r w:rsidRPr="001853A2">
        <w:rPr>
          <w:sz w:val="28"/>
          <w:szCs w:val="28"/>
        </w:rPr>
        <w:t>проекты  отличает  четко обозначенный  с  самого начала  характер  результата деятельности  его участников.  Этот результат  обязательно должен  быть ориентирован на социальные интересы  самих участников. Этот проект требует четко продуманной структуры, которая может быть представлена в виде сценария, определения функций каждого ученика и участия каждого из них в оформлении конечного результата.  Целесообразно  проводить поэтапные  обсуждения, позволяющие  координировать  совместную деятельность участников.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 xml:space="preserve">     Методы  исследования  и  проектов  предоставляют ребенку  уникальную возможность  реализовать свои фантазии  и  соединить их с мечтой о взрослости.  Идет реальная  игра, в которой главным условием  является необходимость  перевоплощения  во  взрослого  человека  для  реализации  детских задумок  (как взрослый,  ребенок  планирует работу, выполняет  ее,  доказывает  ее  правильность  и  нужность,  но в основе  лежит детская тема).  Педагог выступает  в  роли  скрытого или явного координатора  деятельности ребенка.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 xml:space="preserve">     Работать над проектом  или  исследованием способны  дети  разного уровня  подготовленности или развития  интеллекта.  Кому-то по силам реализация индивидуального проекта, а кто-то прекрасно сумеет раскрыть свои таланты в групповом проекте.  Главное  -  помочь  ребенку поверить в свои силы.  И эта задача падает на плечи взрослых.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 xml:space="preserve">    Использование  методов исследования и проектирования предполагает отход от авторитарного стиля обучения, но вместе с тем предусматривает хорошо продуманное, обоснованное сочетание методов, форм и средств обучения.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 xml:space="preserve">     А для этого учителю необходимо: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>*владеть всем арсеналом исследовательских, поисковых методов, уметь организовать исследовательскую самостоятельную работу  учащихся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>*уметь организовать и проводить дискуссии, не  навязывая свою точку зрения, не подавляя учеников своим авторитетом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>*устанавливать и поддерживать в группах  работающих над проектом деловой, эмоциональный настрой, направляя  учащихся на поиск решения поставленной проблемы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>*уметь интегрировать содержание различных предметов для решения проблем выбранных проектов.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 xml:space="preserve">     Работа над проектами и детскими исследованиями достаточно сложная, поэтому необходимо готовить учеников младших классов постепенно.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 xml:space="preserve">     Исследовательская деятельность изначально должна быть свободной, практически не регламентированной  какими-либо внешними установками.  В практике работы с младшими школьниками чаще всего используются групповые и коллективные формы работы.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 xml:space="preserve">     Цели  применения  на занятиях  исследовательской  и  проектной  деятельности: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>*познакомить  с принципом комплексного подхода в создании  творческого продукта проектной деятельности,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lastRenderedPageBreak/>
        <w:t>*вовлечь каждого ученика в активный познавательный. Творческий процесс,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>*учить представлять свой творческий труд в виде презентации, отстаивать свои взгляды на выбор методов и материалов, необходимых для осуществления своих творческих замыслов,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>*учить применять свои знания в новых условиях,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>*формировать общеучебные компетенции,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>*воспитывать у детей интерес к творческому взаимодействию при совместной работе,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>*учить ориентироваться в мире информации.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 xml:space="preserve">     Задачи: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>*активизация  и  актуализация  знаний, полученных  школьниками  при   изучении  определенных тем, систематизация  знаний, знакомство с комплексом материалов, заведомо выходящих за пределы программы,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>*развитие умений размышлять  в контексте изучаемой темы, анализировать, сравнивать,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>делать собственные выводы,  отбирать и систематизировать  материал, реферировать  его, использовать  ИКТ  при оформлении  результатов  проведенного  исследования, публично представлять  результаты  исследования,</w:t>
      </w:r>
    </w:p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  <w:r w:rsidRPr="001853A2">
        <w:rPr>
          <w:sz w:val="28"/>
          <w:szCs w:val="28"/>
        </w:rPr>
        <w:t>*создание продукта, востребованного другими</w:t>
      </w:r>
    </w:p>
    <w:p w:rsidR="007F57CA" w:rsidRPr="001853A2" w:rsidRDefault="007F57CA" w:rsidP="001853A2">
      <w:pPr>
        <w:pStyle w:val="ae"/>
        <w:jc w:val="left"/>
        <w:outlineLvl w:val="0"/>
        <w:rPr>
          <w:sz w:val="28"/>
          <w:szCs w:val="28"/>
        </w:rPr>
      </w:pPr>
      <w:r w:rsidRPr="001853A2">
        <w:rPr>
          <w:b/>
          <w:bCs/>
          <w:sz w:val="28"/>
          <w:szCs w:val="28"/>
        </w:rPr>
        <w:t>Этапы  работы над  проектом  или  исследованием.</w:t>
      </w: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2444"/>
        <w:gridCol w:w="958"/>
        <w:gridCol w:w="3118"/>
      </w:tblGrid>
      <w:tr w:rsidR="007F57CA" w:rsidRPr="001853A2">
        <w:tc>
          <w:tcPr>
            <w:tcW w:w="3936" w:type="dxa"/>
          </w:tcPr>
          <w:p w:rsidR="007F57CA" w:rsidRPr="00CE170C" w:rsidRDefault="007F57CA" w:rsidP="001853A2">
            <w:pPr>
              <w:pStyle w:val="ae"/>
              <w:jc w:val="lef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853A2">
              <w:rPr>
                <w:b/>
                <w:bCs/>
                <w:sz w:val="28"/>
                <w:szCs w:val="28"/>
                <w:lang w:val="ru-RU" w:eastAsia="ru-RU"/>
              </w:rPr>
              <w:t>Содержание работы на этапе</w:t>
            </w:r>
          </w:p>
        </w:tc>
        <w:tc>
          <w:tcPr>
            <w:tcW w:w="2444" w:type="dxa"/>
          </w:tcPr>
          <w:p w:rsidR="007F57CA" w:rsidRPr="00CE170C" w:rsidRDefault="007F57CA" w:rsidP="001853A2">
            <w:pPr>
              <w:pStyle w:val="ae"/>
              <w:jc w:val="lef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853A2">
              <w:rPr>
                <w:b/>
                <w:bCs/>
                <w:sz w:val="28"/>
                <w:szCs w:val="28"/>
                <w:lang w:val="ru-RU" w:eastAsia="ru-RU"/>
              </w:rPr>
              <w:t>Деятельность учащихся</w:t>
            </w:r>
          </w:p>
        </w:tc>
        <w:tc>
          <w:tcPr>
            <w:tcW w:w="4076" w:type="dxa"/>
            <w:gridSpan w:val="2"/>
          </w:tcPr>
          <w:p w:rsidR="007F57CA" w:rsidRPr="00CE170C" w:rsidRDefault="007F57CA" w:rsidP="001853A2">
            <w:pPr>
              <w:pStyle w:val="ae"/>
              <w:jc w:val="lef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853A2">
              <w:rPr>
                <w:b/>
                <w:bCs/>
                <w:sz w:val="28"/>
                <w:szCs w:val="28"/>
                <w:lang w:val="ru-RU" w:eastAsia="ru-RU"/>
              </w:rPr>
              <w:t>Деятельность учителя</w:t>
            </w:r>
          </w:p>
        </w:tc>
      </w:tr>
      <w:tr w:rsidR="007F57CA" w:rsidRPr="001853A2">
        <w:trPr>
          <w:cantSplit/>
        </w:trPr>
        <w:tc>
          <w:tcPr>
            <w:tcW w:w="10456" w:type="dxa"/>
            <w:gridSpan w:val="4"/>
          </w:tcPr>
          <w:p w:rsidR="007F57CA" w:rsidRPr="00CE170C" w:rsidRDefault="007F57CA" w:rsidP="001853A2">
            <w:pPr>
              <w:pStyle w:val="ae"/>
              <w:jc w:val="lef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853A2">
              <w:rPr>
                <w:b/>
                <w:bCs/>
                <w:sz w:val="28"/>
                <w:szCs w:val="28"/>
                <w:lang w:val="ru-RU" w:eastAsia="ru-RU"/>
              </w:rPr>
              <w:t>1  Этап:  подготовка</w:t>
            </w:r>
          </w:p>
        </w:tc>
      </w:tr>
      <w:tr w:rsidR="007F57CA" w:rsidRPr="001853A2">
        <w:trPr>
          <w:cantSplit/>
        </w:trPr>
        <w:tc>
          <w:tcPr>
            <w:tcW w:w="10456" w:type="dxa"/>
            <w:gridSpan w:val="4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Проведение  вводной беседы с целью: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-формирования первичного представления об изучаемом объекте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-формирования интереса к данной теме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-создания условий и возможностей для дальнейшей творческой деятельности</w:t>
            </w:r>
          </w:p>
        </w:tc>
      </w:tr>
      <w:tr w:rsidR="007F57CA" w:rsidRPr="001853A2">
        <w:trPr>
          <w:cantSplit/>
        </w:trPr>
        <w:tc>
          <w:tcPr>
            <w:tcW w:w="10456" w:type="dxa"/>
            <w:gridSpan w:val="4"/>
          </w:tcPr>
          <w:p w:rsidR="007F57CA" w:rsidRPr="00CE170C" w:rsidRDefault="007F57CA" w:rsidP="001853A2">
            <w:pPr>
              <w:pStyle w:val="ae"/>
              <w:jc w:val="lef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853A2">
              <w:rPr>
                <w:b/>
                <w:bCs/>
                <w:sz w:val="28"/>
                <w:szCs w:val="28"/>
                <w:lang w:val="ru-RU" w:eastAsia="ru-RU"/>
              </w:rPr>
              <w:t>2Этап:  организация проектной и исследовательской деятельности</w:t>
            </w:r>
          </w:p>
        </w:tc>
      </w:tr>
      <w:tr w:rsidR="007F57CA" w:rsidRPr="001853A2">
        <w:trPr>
          <w:cantSplit/>
        </w:trPr>
        <w:tc>
          <w:tcPr>
            <w:tcW w:w="10456" w:type="dxa"/>
            <w:gridSpan w:val="4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Актуализация знаний</w:t>
            </w:r>
          </w:p>
        </w:tc>
      </w:tr>
      <w:tr w:rsidR="007F57CA" w:rsidRPr="001853A2">
        <w:tc>
          <w:tcPr>
            <w:tcW w:w="3936" w:type="dxa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1.Выбор темы и целей проекта через проблемную ситуацию, беседу, анкетирование и т.п.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2.Определение количества участников проекта, состава исследовательской группы.</w:t>
            </w:r>
          </w:p>
        </w:tc>
        <w:tc>
          <w:tcPr>
            <w:tcW w:w="3402" w:type="dxa"/>
            <w:gridSpan w:val="2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Обсуждение темы с учителем, получение при необходимости дополнительной информации, постановка цели.</w:t>
            </w:r>
          </w:p>
        </w:tc>
        <w:tc>
          <w:tcPr>
            <w:tcW w:w="3118" w:type="dxa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Предъявление заранее подготовленных карточек, памяток и т.п.  для каждого ученика-исследователя. Помощь в постановке целей.</w:t>
            </w:r>
          </w:p>
        </w:tc>
      </w:tr>
      <w:tr w:rsidR="007F57CA" w:rsidRPr="001853A2">
        <w:trPr>
          <w:cantSplit/>
        </w:trPr>
        <w:tc>
          <w:tcPr>
            <w:tcW w:w="10456" w:type="dxa"/>
            <w:gridSpan w:val="4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Плановые работы</w:t>
            </w:r>
          </w:p>
        </w:tc>
      </w:tr>
      <w:tr w:rsidR="007F57CA" w:rsidRPr="001853A2">
        <w:tc>
          <w:tcPr>
            <w:tcW w:w="3936" w:type="dxa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1.Определение источников информации.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2.Планирование способов сбора и анализа информации.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3.Планирование итогового продукта (формы представления результата).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Продукт: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lastRenderedPageBreak/>
              <w:t>-отчет (устный, письменный, с демонстрацией материалов)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-фильм, макет, сборник и т.д.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-конференция, праздник  и  т.д.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4.Выработка критериев оценки результатов работы.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5.Распределение обязанностей среди членов команды.</w:t>
            </w:r>
          </w:p>
        </w:tc>
        <w:tc>
          <w:tcPr>
            <w:tcW w:w="3402" w:type="dxa"/>
            <w:gridSpan w:val="2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lastRenderedPageBreak/>
              <w:t>Выработка плана действий (как можно это сделать?).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Определение основных методов: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-прочитать в книге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-понаблюдать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-посмотреть в компьютере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lastRenderedPageBreak/>
              <w:t>-задать вопросы родителям, специалистам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-подумать самостоятельно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-посмотреть в книгах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-посмотреть по телевизору  и т.д.</w:t>
            </w:r>
          </w:p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Формулировка задач (для чего?)</w:t>
            </w:r>
          </w:p>
        </w:tc>
        <w:tc>
          <w:tcPr>
            <w:tcW w:w="3118" w:type="dxa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lastRenderedPageBreak/>
              <w:t>Выдвижение идей, высказывание предположений, определение сроков работы,  ее этапов.</w:t>
            </w:r>
          </w:p>
        </w:tc>
      </w:tr>
      <w:tr w:rsidR="007F57CA" w:rsidRPr="001853A2">
        <w:trPr>
          <w:cantSplit/>
        </w:trPr>
        <w:tc>
          <w:tcPr>
            <w:tcW w:w="10456" w:type="dxa"/>
            <w:gridSpan w:val="4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lastRenderedPageBreak/>
              <w:t>Исследовательская деятельность</w:t>
            </w:r>
          </w:p>
        </w:tc>
      </w:tr>
      <w:tr w:rsidR="007F57CA" w:rsidRPr="001853A2">
        <w:tc>
          <w:tcPr>
            <w:tcW w:w="3936" w:type="dxa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Сбор информации, решение промежуточных задач. Основные формы работы: интервью, опросы, наблюдения, опыты,  изучение научных и литературных источников  и  т.д.  Организация  экскурсий, проведение экспериментов  и  т</w:t>
            </w:r>
          </w:p>
        </w:tc>
        <w:tc>
          <w:tcPr>
            <w:tcW w:w="3402" w:type="dxa"/>
            <w:gridSpan w:val="2"/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Проведение  исследований,  решение промежуточных задач. Фиксирование информации различными способами: запись, рисунок, коллаж, схема, символы</w:t>
            </w:r>
          </w:p>
        </w:tc>
        <w:tc>
          <w:tcPr>
            <w:tcW w:w="3118" w:type="dxa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Наблюдение, советы, косвенное руководство  деятельностью, организация  и координирование отдельных этапов проекта.</w:t>
            </w:r>
          </w:p>
        </w:tc>
      </w:tr>
      <w:tr w:rsidR="007F57CA" w:rsidRPr="001853A2">
        <w:trPr>
          <w:cantSplit/>
        </w:trPr>
        <w:tc>
          <w:tcPr>
            <w:tcW w:w="10456" w:type="dxa"/>
            <w:gridSpan w:val="4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Результаты  и  выводы</w:t>
            </w:r>
          </w:p>
        </w:tc>
      </w:tr>
      <w:tr w:rsidR="007F57CA" w:rsidRPr="001853A2">
        <w:tc>
          <w:tcPr>
            <w:tcW w:w="3936" w:type="dxa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Анализ информации.  Формулировка выводов. Оформление результатов.</w:t>
            </w:r>
          </w:p>
        </w:tc>
        <w:tc>
          <w:tcPr>
            <w:tcW w:w="3402" w:type="dxa"/>
            <w:gridSpan w:val="2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Анализ информации.  Оформление результатов.</w:t>
            </w:r>
          </w:p>
        </w:tc>
        <w:tc>
          <w:tcPr>
            <w:tcW w:w="3118" w:type="dxa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Наблюдение, советы.</w:t>
            </w:r>
          </w:p>
        </w:tc>
      </w:tr>
      <w:tr w:rsidR="007F57CA" w:rsidRPr="001853A2">
        <w:trPr>
          <w:cantSplit/>
        </w:trPr>
        <w:tc>
          <w:tcPr>
            <w:tcW w:w="10456" w:type="dxa"/>
            <w:gridSpan w:val="4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b/>
                <w:bCs/>
                <w:sz w:val="28"/>
                <w:szCs w:val="28"/>
                <w:lang w:val="ru-RU" w:eastAsia="ru-RU"/>
              </w:rPr>
              <w:t>3 Этап:  представление готового продукта  (презентация).</w:t>
            </w:r>
          </w:p>
        </w:tc>
      </w:tr>
      <w:tr w:rsidR="007F57CA" w:rsidRPr="001853A2">
        <w:tc>
          <w:tcPr>
            <w:tcW w:w="3936" w:type="dxa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Представление  результата  работы  в разнообразных формах.</w:t>
            </w:r>
          </w:p>
        </w:tc>
        <w:tc>
          <w:tcPr>
            <w:tcW w:w="3402" w:type="dxa"/>
            <w:gridSpan w:val="2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Отчет,  ответы на вопросы слушателей, полемика, отстаивание своей точки зрения, формулировка окончательных выводов.</w:t>
            </w:r>
          </w:p>
        </w:tc>
        <w:tc>
          <w:tcPr>
            <w:tcW w:w="3118" w:type="dxa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Знакомство с готовой  работой, формулировка вопросов как от рядового участника.</w:t>
            </w:r>
          </w:p>
        </w:tc>
      </w:tr>
      <w:tr w:rsidR="007F57CA" w:rsidRPr="001853A2">
        <w:trPr>
          <w:cantSplit/>
        </w:trPr>
        <w:tc>
          <w:tcPr>
            <w:tcW w:w="10456" w:type="dxa"/>
            <w:gridSpan w:val="4"/>
          </w:tcPr>
          <w:p w:rsidR="007F57CA" w:rsidRPr="00CE170C" w:rsidRDefault="007F57CA" w:rsidP="001853A2">
            <w:pPr>
              <w:pStyle w:val="ae"/>
              <w:jc w:val="lef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853A2">
              <w:rPr>
                <w:b/>
                <w:bCs/>
                <w:sz w:val="28"/>
                <w:szCs w:val="28"/>
                <w:lang w:val="ru-RU" w:eastAsia="ru-RU"/>
              </w:rPr>
              <w:t>4 Этап:  оценка процессов  и  результатов работы.</w:t>
            </w:r>
          </w:p>
        </w:tc>
      </w:tr>
      <w:tr w:rsidR="007F57CA" w:rsidRPr="001853A2">
        <w:tc>
          <w:tcPr>
            <w:tcW w:w="3936" w:type="dxa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44" w:type="dxa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Участие в оценке путем коллективного обсуждения и самооценок.</w:t>
            </w:r>
          </w:p>
        </w:tc>
        <w:tc>
          <w:tcPr>
            <w:tcW w:w="4076" w:type="dxa"/>
            <w:gridSpan w:val="2"/>
          </w:tcPr>
          <w:p w:rsidR="007F57CA" w:rsidRPr="00CE170C" w:rsidRDefault="007F57CA" w:rsidP="001853A2">
            <w:pPr>
              <w:pStyle w:val="ae"/>
              <w:jc w:val="left"/>
              <w:rPr>
                <w:sz w:val="28"/>
                <w:szCs w:val="28"/>
                <w:lang w:val="ru-RU" w:eastAsia="ru-RU"/>
              </w:rPr>
            </w:pPr>
            <w:r w:rsidRPr="001853A2">
              <w:rPr>
                <w:sz w:val="28"/>
                <w:szCs w:val="28"/>
                <w:lang w:val="ru-RU" w:eastAsia="ru-RU"/>
              </w:rPr>
              <w:t>Оценивание усилий учащихся, креативности мышления, качества использования источников информации, потенциала продолжения работы по выбранному направлению.</w:t>
            </w:r>
          </w:p>
        </w:tc>
      </w:tr>
    </w:tbl>
    <w:p w:rsidR="007F57CA" w:rsidRPr="001853A2" w:rsidRDefault="007F57CA" w:rsidP="001853A2">
      <w:pPr>
        <w:pStyle w:val="ae"/>
        <w:jc w:val="left"/>
        <w:rPr>
          <w:sz w:val="28"/>
          <w:szCs w:val="28"/>
        </w:rPr>
      </w:pPr>
    </w:p>
    <w:p w:rsidR="007F57CA" w:rsidRPr="001853A2" w:rsidRDefault="00B12537" w:rsidP="001853A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t xml:space="preserve">5.4 </w:t>
      </w:r>
      <w:r w:rsidR="007F57CA" w:rsidRPr="001853A2">
        <w:rPr>
          <w:rFonts w:ascii="Times New Roman" w:hAnsi="Times New Roman" w:cs="Times New Roman"/>
          <w:b/>
          <w:bCs/>
          <w:sz w:val="28"/>
          <w:szCs w:val="28"/>
        </w:rPr>
        <w:t>Этапы формирования исследовательской деятельности с учётом их возрастных особенностей</w:t>
      </w:r>
    </w:p>
    <w:p w:rsidR="007F57CA" w:rsidRPr="001853A2" w:rsidRDefault="007F57CA" w:rsidP="001853A2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lastRenderedPageBreak/>
        <w:t>Уровень, форму, время исследования учитель определяет в зависимости от возраста учащихся и конкретных педагогических задач. Формирование исследовательской деятельности, как правило, проходит в несколько этапов.</w:t>
      </w:r>
    </w:p>
    <w:p w:rsidR="007F57CA" w:rsidRPr="001853A2" w:rsidRDefault="007F57CA" w:rsidP="001853A2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этап</w:t>
      </w:r>
      <w:r w:rsidRPr="001853A2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1853A2">
        <w:rPr>
          <w:rFonts w:ascii="Times New Roman" w:hAnsi="Times New Roman" w:cs="Times New Roman"/>
          <w:i/>
          <w:iCs/>
          <w:sz w:val="28"/>
          <w:szCs w:val="28"/>
        </w:rPr>
        <w:t>первому</w:t>
      </w:r>
      <w:r w:rsidRPr="001853A2">
        <w:rPr>
          <w:rFonts w:ascii="Times New Roman" w:hAnsi="Times New Roman" w:cs="Times New Roman"/>
          <w:sz w:val="28"/>
          <w:szCs w:val="28"/>
        </w:rPr>
        <w:t xml:space="preserve"> классу начальной школы. Задачи обогащения исследовательского опыта первоклассников включают в себя: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· поддержание исследовательской активности школьников на основе имеющихся представлений;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· развитие умений ставить вопросы, высказывать предположения, наблюдать, составлять предметные модели;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· формирование первоначальных представлений о деятельности исследователя.</w:t>
      </w:r>
    </w:p>
    <w:p w:rsidR="007F57CA" w:rsidRPr="001853A2" w:rsidRDefault="007F57CA" w:rsidP="001853A2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Для решения задач используются следующие методы и способы деятельности: в урочной деятельности - коллективный учебный диалог, рассматривание предметов, создание проблемных ситуаций, чтение-рассматривание, коллективное моделирование; во внеурочной деятельности - игры-занятия, совместное с ребенком определение его собственных интересов, индивидуальное составление схем, выполнение моделей из различных материалов, экскурсии, выставки детских работ.</w:t>
      </w:r>
    </w:p>
    <w:p w:rsidR="007F57CA" w:rsidRPr="001853A2" w:rsidRDefault="007F57CA" w:rsidP="001853A2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этап</w:t>
      </w:r>
      <w:r w:rsidRPr="001853A2">
        <w:rPr>
          <w:rFonts w:ascii="Times New Roman" w:hAnsi="Times New Roman" w:cs="Times New Roman"/>
          <w:sz w:val="28"/>
          <w:szCs w:val="28"/>
        </w:rPr>
        <w:t xml:space="preserve"> </w:t>
      </w:r>
      <w:r w:rsidRPr="001853A2">
        <w:rPr>
          <w:rFonts w:ascii="Times New Roman" w:hAnsi="Times New Roman" w:cs="Times New Roman"/>
          <w:i/>
          <w:iCs/>
          <w:sz w:val="28"/>
          <w:szCs w:val="28"/>
        </w:rPr>
        <w:t>- второй класс</w:t>
      </w:r>
      <w:r w:rsidRPr="001853A2">
        <w:rPr>
          <w:rFonts w:ascii="Times New Roman" w:hAnsi="Times New Roman" w:cs="Times New Roman"/>
          <w:sz w:val="28"/>
          <w:szCs w:val="28"/>
        </w:rPr>
        <w:t xml:space="preserve"> начальной школы - ориентирован: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· на приобретение новых представлений об особенностях деятельности исследователя;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· на развитие умений определять тему исследования, анализировать, сравнивать, формулировать выводы, оформлять результаты исследования;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· на поддержание инициативы, активности и самостоятельности школьников </w:t>
      </w:r>
    </w:p>
    <w:p w:rsidR="007F57CA" w:rsidRPr="001853A2" w:rsidRDefault="007F57CA" w:rsidP="001853A2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Включение младших школьников в учебно-исследовательскую деятельность осуществляется через создание исследовательской ситуации посредством учебно-исследовательских задач и заданий и признание ценности совместного опыта. На данном этапе используются следующие методы и способы деятельности: в урочной деятельности - учебная дискуссия, наблюдения по плану, рассказы детей и учителя, мини-исследования; во внеурочной деятельности - экскурсии, индивидуальное составление моделей и схем, мини-доклады, ролевые игры, эксперименты.       Поступательное развитие исследовательского опыта учеников обеспечивается расширением выполняемых операционных действий при решении учебно-исследовательских задач и усложнением деятельности от фронтальной под руководством учителя к индивидуальной самостоятельной деятельности. Включение школьников в учебно-исследовательскую деятельность должно быть гибким, дифференцированным, основанным на особенностях проявления индивидуального исследовательского опыта детей.</w:t>
      </w:r>
    </w:p>
    <w:p w:rsidR="007F57CA" w:rsidRPr="001853A2" w:rsidRDefault="007F57CA" w:rsidP="001853A2">
      <w:pPr>
        <w:pStyle w:val="a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этап</w:t>
      </w:r>
      <w:r w:rsidRPr="001853A2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1853A2">
        <w:rPr>
          <w:rFonts w:ascii="Times New Roman" w:hAnsi="Times New Roman" w:cs="Times New Roman"/>
          <w:i/>
          <w:iCs/>
          <w:sz w:val="28"/>
          <w:szCs w:val="28"/>
        </w:rPr>
        <w:t>третьему и четвёртому</w:t>
      </w:r>
      <w:r w:rsidRPr="001853A2">
        <w:rPr>
          <w:rFonts w:ascii="Times New Roman" w:hAnsi="Times New Roman" w:cs="Times New Roman"/>
          <w:sz w:val="28"/>
          <w:szCs w:val="28"/>
        </w:rPr>
        <w:t xml:space="preserve"> классам начальной школы. На данном этапе обучения в центре внимания должно стать обогащение исследовательского опыта школьников через дальнейшее накопление представлений об исследовательской деятельности, ее средствах и способах, осознание логики исследования и развитие исследовательских умений. По </w:t>
      </w:r>
      <w:r w:rsidRPr="001853A2">
        <w:rPr>
          <w:rFonts w:ascii="Times New Roman" w:hAnsi="Times New Roman" w:cs="Times New Roman"/>
          <w:sz w:val="28"/>
          <w:szCs w:val="28"/>
        </w:rPr>
        <w:lastRenderedPageBreak/>
        <w:t>сравнению с предыдущими этапами обучения усложнение деятельности заключается в увеличении сложности учебно-исследовательских задач, в переориентации процесса образования на постановку и решение самими школьниками учебно-исследовательских задач, в развернутости и осознанности рассуждений, обобщений и выводов. С учетом особенностей данного этапа выделяются соответствующие методы и способы деятельности школьников: мини-исследования, уроки-исследования, коллективное выполнение и защита исследовательских работ, наблюдение, анкетирование, эксперимент и другие. На протяжении всего этапа также обеспечивается обогащение исследовательского опыта школьников на основе индивидуальных достижений. Кроме урочной учебно-исследовательской деятельности необходимо активно использовать и возможности внеурочных форм организации исследования. Это могут быть различные внеклассные занятия по предметам, а так же домашние исследования школьников. Домашние задания являются необязательными для детей, они выполняются по собственному желанию школьников. Главное, чтобы результаты работы детей были обязательно представлены и прокомментированы учителем или самими детьми (показ, выставка). При этом не стоит требовать от ученика, чтобы он подробно рассказал о том, как проводил исследование, а важно подчеркнуть стремление ребенка к выполнению работ, отметить только положительные стороны. Тем самым обеспечивается стимулирование и поддержка исследовательской активности ребенка.</w:t>
      </w:r>
    </w:p>
    <w:p w:rsidR="007F57CA" w:rsidRPr="001853A2" w:rsidRDefault="00B12537" w:rsidP="001853A2">
      <w:pPr>
        <w:pStyle w:val="a5"/>
        <w:spacing w:before="100" w:beforeAutospacing="1"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t xml:space="preserve">5.5 </w:t>
      </w:r>
      <w:r w:rsidR="007F57CA" w:rsidRPr="001853A2">
        <w:rPr>
          <w:rFonts w:ascii="Times New Roman" w:hAnsi="Times New Roman" w:cs="Times New Roman"/>
          <w:b/>
          <w:bCs/>
          <w:sz w:val="28"/>
          <w:szCs w:val="28"/>
        </w:rPr>
        <w:t>Виды проектов</w:t>
      </w:r>
    </w:p>
    <w:p w:rsidR="007F57CA" w:rsidRPr="001853A2" w:rsidRDefault="007F57CA" w:rsidP="001853A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Исследовательский проект</w:t>
      </w:r>
      <w:r w:rsidRPr="001853A2">
        <w:rPr>
          <w:rFonts w:ascii="Times New Roman" w:hAnsi="Times New Roman" w:cs="Times New Roman"/>
          <w:sz w:val="28"/>
          <w:szCs w:val="28"/>
        </w:rPr>
        <w:t xml:space="preserve"> – это исследование какой-либо проблемы по правилам научного исследования.</w:t>
      </w:r>
      <w:r w:rsidRPr="001853A2">
        <w:rPr>
          <w:rFonts w:ascii="Times New Roman" w:hAnsi="Times New Roman" w:cs="Times New Roman"/>
          <w:sz w:val="28"/>
          <w:szCs w:val="28"/>
        </w:rPr>
        <w:br/>
      </w: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Творческий проект</w:t>
      </w:r>
      <w:r w:rsidRPr="001853A2">
        <w:rPr>
          <w:rFonts w:ascii="Times New Roman" w:hAnsi="Times New Roman" w:cs="Times New Roman"/>
          <w:sz w:val="28"/>
          <w:szCs w:val="28"/>
        </w:rPr>
        <w:t xml:space="preserve"> предполагает максимально свободный авторский подход в решении проблемы. Продукт – альманахи, видеофильмы, театрализации, совместная газета и сочинение, произведения изобразительного или декоративно-прикладного искусства и т. </w:t>
      </w:r>
      <w:r w:rsidRPr="001853A2">
        <w:rPr>
          <w:rFonts w:ascii="Times New Roman" w:hAnsi="Times New Roman" w:cs="Times New Roman"/>
          <w:sz w:val="28"/>
          <w:szCs w:val="28"/>
        </w:rPr>
        <w:br/>
      </w: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Ролево-игровые проекты</w:t>
      </w:r>
      <w:r w:rsidRPr="001853A2">
        <w:rPr>
          <w:rFonts w:ascii="Times New Roman" w:hAnsi="Times New Roman" w:cs="Times New Roman"/>
          <w:sz w:val="28"/>
          <w:szCs w:val="28"/>
        </w:rPr>
        <w:t xml:space="preserve"> – это литературные, ролевые игры и др., результат которых остается открытым до самого конца. Участники принимают на себя определенные роли, обусловленные характером и содержанием проекта, особенностью решаемой проблемы. Это могут быть литературные персонажи или выдуманные герои, имитирующие социальные или деловые отношения с придуманными участниками, ситуациями.</w:t>
      </w:r>
      <w:r w:rsidRPr="001853A2">
        <w:rPr>
          <w:rFonts w:ascii="Times New Roman" w:hAnsi="Times New Roman" w:cs="Times New Roman"/>
          <w:sz w:val="28"/>
          <w:szCs w:val="28"/>
        </w:rPr>
        <w:br/>
      </w: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Информационные проект</w:t>
      </w:r>
      <w:r w:rsidRPr="001853A2">
        <w:rPr>
          <w:rFonts w:ascii="Times New Roman" w:hAnsi="Times New Roman" w:cs="Times New Roman"/>
          <w:sz w:val="28"/>
          <w:szCs w:val="28"/>
        </w:rPr>
        <w:t xml:space="preserve"> – это сбор и обработка информации по значимой проблеме с целью ее презентации широкой аудитории (статья в СМИ, информация в сети Интернет). Такие проекты часто интегрируются в исследовательские проекты и становятся их органичной частью.</w:t>
      </w:r>
      <w:r w:rsidRPr="001853A2">
        <w:rPr>
          <w:rFonts w:ascii="Times New Roman" w:hAnsi="Times New Roman" w:cs="Times New Roman"/>
          <w:sz w:val="28"/>
          <w:szCs w:val="28"/>
        </w:rPr>
        <w:br/>
      </w: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Монопроекты </w:t>
      </w:r>
      <w:r w:rsidRPr="001853A2">
        <w:rPr>
          <w:rFonts w:ascii="Times New Roman" w:hAnsi="Times New Roman" w:cs="Times New Roman"/>
          <w:sz w:val="28"/>
          <w:szCs w:val="28"/>
        </w:rPr>
        <w:t>– реализуются, как правило, в рамках одного учебного предмета, т.е. выполняется на материале конкретного предмета.</w:t>
      </w:r>
      <w:r w:rsidRPr="001853A2">
        <w:rPr>
          <w:rFonts w:ascii="Times New Roman" w:hAnsi="Times New Roman" w:cs="Times New Roman"/>
          <w:sz w:val="28"/>
          <w:szCs w:val="28"/>
        </w:rPr>
        <w:br/>
        <w:t xml:space="preserve">Разумеется, работа над монопроектами не исключает применение знаний из других областей для решения той или иной проблемы. Но сама проблема лежит в русле содержания конкретной предметной области или области деятельности человека. Интеграция - на этапе подготовки продукта к презентации: например, компьютерная </w:t>
      </w:r>
      <w:r w:rsidRPr="001853A2">
        <w:rPr>
          <w:rFonts w:ascii="Times New Roman" w:hAnsi="Times New Roman" w:cs="Times New Roman"/>
          <w:sz w:val="28"/>
          <w:szCs w:val="28"/>
        </w:rPr>
        <w:lastRenderedPageBreak/>
        <w:t>верста продукта проектной деятельности. Могут проводиться в рамках классно-урочной системы.</w:t>
      </w:r>
      <w:r w:rsidRPr="001853A2">
        <w:rPr>
          <w:rFonts w:ascii="Times New Roman" w:hAnsi="Times New Roman" w:cs="Times New Roman"/>
          <w:sz w:val="28"/>
          <w:szCs w:val="28"/>
        </w:rPr>
        <w:br/>
      </w:r>
      <w:r w:rsidRPr="001853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Межпредметный (интегрированный)</w:t>
      </w:r>
      <w:r w:rsidRPr="001853A2">
        <w:rPr>
          <w:rFonts w:ascii="Times New Roman" w:hAnsi="Times New Roman" w:cs="Times New Roman"/>
          <w:sz w:val="28"/>
          <w:szCs w:val="28"/>
        </w:rPr>
        <w:t xml:space="preserve"> – это проект, интегрирующий смежную тематику нескольких предметов, выполняется в основном во внеурочное время под руководством нескольких специалистов в различных областях знаний. Это могут быть небольшие проекты, затрагивающие две-три предметные области, а могут быть достаточно объемные, продолжительные. Разделы (темы) программ по разным учебным предметам группируются вокруг проекта. Интегрированный проект предоставляет возможность использования знаний в различных сочетаниях, стирает границы между школьными дисциплинами; сближает применение школьных знаний с реальными жизненными ситуациями.</w:t>
      </w:r>
      <w:r w:rsidRPr="001853A2">
        <w:rPr>
          <w:rFonts w:ascii="Times New Roman" w:hAnsi="Times New Roman" w:cs="Times New Roman"/>
          <w:sz w:val="28"/>
          <w:szCs w:val="28"/>
        </w:rPr>
        <w:br/>
        <w:t>Интеграция позволяет перейти от изолированного рассмотрения различных явлений действительности к их взаимосвязанному комплексному изучению, дает возможность показать мир во всем его многообразии с привлечением научных знаний, литературы, живописи, что способствует эмоциональному развитию личности ребёнка и формированию его творческого мышления</w:t>
      </w:r>
      <w:r w:rsidR="00B12537" w:rsidRPr="001853A2">
        <w:rPr>
          <w:rFonts w:ascii="Times New Roman" w:hAnsi="Times New Roman" w:cs="Times New Roman"/>
          <w:sz w:val="28"/>
          <w:szCs w:val="28"/>
        </w:rPr>
        <w:t>.</w:t>
      </w:r>
    </w:p>
    <w:p w:rsidR="007F57CA" w:rsidRPr="001853A2" w:rsidRDefault="00B12537" w:rsidP="001853A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F57CA" w:rsidRPr="001853A2">
        <w:rPr>
          <w:rFonts w:ascii="Times New Roman" w:hAnsi="Times New Roman" w:cs="Times New Roman"/>
          <w:b/>
          <w:bCs/>
          <w:sz w:val="28"/>
          <w:szCs w:val="28"/>
        </w:rPr>
        <w:t>. Технология опыта</w:t>
      </w:r>
    </w:p>
    <w:p w:rsidR="007F57CA" w:rsidRPr="001853A2" w:rsidRDefault="001853A2" w:rsidP="001853A2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F57CA" w:rsidRPr="001853A2">
        <w:rPr>
          <w:rFonts w:ascii="Times New Roman" w:hAnsi="Times New Roman" w:cs="Times New Roman"/>
          <w:b/>
          <w:bCs/>
          <w:sz w:val="28"/>
          <w:szCs w:val="28"/>
        </w:rPr>
        <w:t xml:space="preserve">.1 Диагностика, анкетирование учащихся, родителей </w:t>
      </w:r>
    </w:p>
    <w:p w:rsidR="007F57CA" w:rsidRPr="001853A2" w:rsidRDefault="007F57CA" w:rsidP="001853A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Проведено анкетирование родителей с целью определения значимости развития исследовательского поведения детей и готовности родителей к сотрудничеству.</w:t>
      </w:r>
    </w:p>
    <w:p w:rsidR="007F57CA" w:rsidRPr="001853A2" w:rsidRDefault="007F57CA" w:rsidP="001853A2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Оказалось, что</w:t>
      </w:r>
    </w:p>
    <w:p w:rsidR="007F57CA" w:rsidRPr="001853A2" w:rsidRDefault="007F57CA" w:rsidP="001853A2">
      <w:pPr>
        <w:pStyle w:val="a5"/>
        <w:numPr>
          <w:ilvl w:val="0"/>
          <w:numId w:val="7"/>
        </w:numPr>
        <w:spacing w:before="100" w:beforeAutospacing="1" w:after="0" w:line="240" w:lineRule="auto"/>
        <w:ind w:left="142" w:firstLine="25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13 человек (50% родителей), разделяют мнение о необходимости формирования в начальной школе основ исследовательской деятельности учащихся и выступают “за апробирование проектно-исследовательской деятельности”, </w:t>
      </w:r>
    </w:p>
    <w:p w:rsidR="007F57CA" w:rsidRPr="001853A2" w:rsidRDefault="007F57CA" w:rsidP="001853A2">
      <w:pPr>
        <w:pStyle w:val="a5"/>
        <w:numPr>
          <w:ilvl w:val="0"/>
          <w:numId w:val="7"/>
        </w:numPr>
        <w:spacing w:before="100" w:beforeAutospacing="1" w:after="0" w:line="240" w:lineRule="auto"/>
        <w:ind w:left="142" w:firstLine="25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11% родителей (3 человека) придерживаются мнения “мне всё равно, лишь бы не были перегружены дети”, </w:t>
      </w:r>
    </w:p>
    <w:p w:rsidR="007F57CA" w:rsidRPr="001853A2" w:rsidRDefault="007F57CA" w:rsidP="001853A2">
      <w:pPr>
        <w:pStyle w:val="a5"/>
        <w:numPr>
          <w:ilvl w:val="0"/>
          <w:numId w:val="7"/>
        </w:numPr>
        <w:spacing w:before="100" w:beforeAutospacing="1" w:after="0" w:line="240" w:lineRule="auto"/>
        <w:ind w:left="142" w:firstLine="25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4 человека 15 % считают, что «это не для моего  ребёнка», </w:t>
      </w:r>
    </w:p>
    <w:p w:rsidR="007F57CA" w:rsidRPr="001853A2" w:rsidRDefault="007F57CA" w:rsidP="001853A2">
      <w:pPr>
        <w:pStyle w:val="a5"/>
        <w:numPr>
          <w:ilvl w:val="0"/>
          <w:numId w:val="7"/>
        </w:numPr>
        <w:spacing w:before="100" w:beforeAutospacing="1" w:after="0" w:line="240" w:lineRule="auto"/>
        <w:ind w:left="142" w:firstLine="25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2 (7%) ответили, что «мы – за, только чтобы инициатива шла от ребёнка, а не от учителя или родителя»</w:t>
      </w:r>
    </w:p>
    <w:p w:rsidR="007F57CA" w:rsidRPr="001853A2" w:rsidRDefault="007F57CA" w:rsidP="001853A2">
      <w:pPr>
        <w:pStyle w:val="a5"/>
        <w:numPr>
          <w:ilvl w:val="0"/>
          <w:numId w:val="7"/>
        </w:numPr>
        <w:spacing w:before="100" w:beforeAutospacing="1" w:after="0" w:line="240" w:lineRule="auto"/>
        <w:ind w:left="142" w:firstLine="25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2 (7%) настойчиво рекомендовали «привлечь к проектно-исследовательской деятельности их детей». </w:t>
      </w:r>
    </w:p>
    <w:p w:rsidR="007F57CA" w:rsidRPr="001853A2" w:rsidRDefault="007F57CA" w:rsidP="001853A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Анализ результатов показал, что родители понимают необходимость формирования основ исследовательской деятельности учащихся. Значит, учитель может рассчитывать и на помощь родителей, но при этом продумать формы сотрудничества.</w:t>
      </w:r>
    </w:p>
    <w:p w:rsidR="007F57CA" w:rsidRPr="001853A2" w:rsidRDefault="007F57CA" w:rsidP="001853A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Далее было проведено анкетирование учащихся с целью выявления  уровня:</w:t>
      </w:r>
    </w:p>
    <w:p w:rsidR="007F57CA" w:rsidRPr="001853A2" w:rsidRDefault="007F57CA" w:rsidP="001853A2">
      <w:pPr>
        <w:pStyle w:val="a5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Информационной грамотности</w:t>
      </w:r>
    </w:p>
    <w:p w:rsidR="007F57CA" w:rsidRPr="001853A2" w:rsidRDefault="007F57CA" w:rsidP="001853A2">
      <w:pPr>
        <w:pStyle w:val="a5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lastRenderedPageBreak/>
        <w:t>Навыков самостоятельной работы (учебно-познавательные)</w:t>
      </w:r>
    </w:p>
    <w:p w:rsidR="007F57CA" w:rsidRPr="001853A2" w:rsidRDefault="007F57CA" w:rsidP="001853A2">
      <w:pPr>
        <w:pStyle w:val="a5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Навыки работы в группах, коллективе (коммуникативные);</w:t>
      </w:r>
    </w:p>
    <w:p w:rsidR="007F57CA" w:rsidRPr="001853A2" w:rsidRDefault="007F57CA" w:rsidP="001853A2">
      <w:pPr>
        <w:pStyle w:val="a5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интереса детей к этому виду работы и деятельности.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Результаты диагностики, анкетирования таковы (Приложение 4):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  <w:r w:rsidRPr="001853A2">
        <w:rPr>
          <w:rFonts w:ascii="Times New Roman" w:hAnsi="Times New Roman" w:cs="Times New Roman"/>
          <w:sz w:val="28"/>
          <w:szCs w:val="28"/>
        </w:rPr>
        <w:t>: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Хотят заниматься исследовательской деятельностью (из 26 уч-ся) – 11 учеников (42%),</w:t>
      </w:r>
    </w:p>
    <w:p w:rsidR="007F57CA" w:rsidRPr="001853A2" w:rsidRDefault="007F57CA" w:rsidP="001853A2">
      <w:pPr>
        <w:pStyle w:val="a8"/>
        <w:outlineLvl w:val="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Не знают – 6 </w:t>
      </w:r>
    </w:p>
    <w:p w:rsidR="007F57CA" w:rsidRPr="001853A2" w:rsidRDefault="007F57CA" w:rsidP="001853A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Не знают, что это такое - 5</w:t>
      </w:r>
    </w:p>
    <w:p w:rsidR="007F57CA" w:rsidRPr="001853A2" w:rsidRDefault="007F57CA" w:rsidP="001853A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Не хотят – 4 уч-ся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Уровень сформированности самостоятельной работы учащихся ниже среднего.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Коммуникативные компетенции, т.е умение работать в коллективе, договариваться на среднем уровне.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Уровень информационной грамотности выше среднего.</w:t>
      </w:r>
    </w:p>
    <w:p w:rsidR="007F57CA" w:rsidRPr="001853A2" w:rsidRDefault="001853A2" w:rsidP="001853A2">
      <w:pPr>
        <w:pStyle w:val="a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t>6.2</w:t>
      </w:r>
      <w:r w:rsidR="007F57CA" w:rsidRPr="001853A2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умений и навыков проектно-исследовательской деятельности соответственно этапам выполнения учебного проекта</w:t>
      </w:r>
    </w:p>
    <w:p w:rsidR="007F57CA" w:rsidRPr="001853A2" w:rsidRDefault="007F57CA" w:rsidP="001853A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   Основным тезисом современного понимания проектной деятельности учащихся является: «Все, что я познаю, я знаю, для чего мне это надо и где и как я могу эти знания применить»</w:t>
      </w:r>
    </w:p>
    <w:tbl>
      <w:tblPr>
        <w:tblW w:w="0" w:type="auto"/>
        <w:tblCellSpacing w:w="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605"/>
        <w:gridCol w:w="3660"/>
        <w:gridCol w:w="4205"/>
      </w:tblGrid>
      <w:tr w:rsidR="007F57CA" w:rsidRPr="001853A2">
        <w:trPr>
          <w:tblCellSpacing w:w="7" w:type="dxa"/>
        </w:trPr>
        <w:tc>
          <w:tcPr>
            <w:tcW w:w="22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7F57CA" w:rsidRPr="001853A2">
        <w:trPr>
          <w:tblCellSpacing w:w="7" w:type="dxa"/>
        </w:trPr>
        <w:tc>
          <w:tcPr>
            <w:tcW w:w="22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1 этап инициирующий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Формулирую проблему, ситуацию, цель, задачи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Вживаются в ситуацию, осуществляют уточнение целей и задач</w:t>
            </w:r>
          </w:p>
        </w:tc>
      </w:tr>
      <w:tr w:rsidR="007F57CA" w:rsidRPr="001853A2">
        <w:trPr>
          <w:tblCellSpacing w:w="7" w:type="dxa"/>
        </w:trPr>
        <w:tc>
          <w:tcPr>
            <w:tcW w:w="22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2 этап основополагающий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1853A2" w:rsidRDefault="007F57CA" w:rsidP="001853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Предлагаю: организовать группы, распределить в группах роли, спланировать деятельность</w:t>
            </w:r>
          </w:p>
          <w:p w:rsidR="007F57CA" w:rsidRPr="001853A2" w:rsidRDefault="007F57CA" w:rsidP="001853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Знакомлю с различными формами презентации результатов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Анализируют проблему, разбиваются на группы, распределяют роли, планируют работу, выбирают форму презентации результатов</w:t>
            </w:r>
          </w:p>
        </w:tc>
      </w:tr>
      <w:tr w:rsidR="007F57CA" w:rsidRPr="001853A2">
        <w:trPr>
          <w:tblCellSpacing w:w="7" w:type="dxa"/>
        </w:trPr>
        <w:tc>
          <w:tcPr>
            <w:tcW w:w="22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3 этап прагматический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Консультирую, ненавязчиво контролирую, репетирую презентацию результатов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 и сообща, консультируются, собирают информацию, “добывают” недостающие знания, готовят презентацию результатов</w:t>
            </w:r>
          </w:p>
        </w:tc>
      </w:tr>
      <w:tr w:rsidR="007F57CA" w:rsidRPr="001853A2">
        <w:trPr>
          <w:tblCellSpacing w:w="7" w:type="dxa"/>
        </w:trPr>
        <w:tc>
          <w:tcPr>
            <w:tcW w:w="22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4 тап заключительный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 xml:space="preserve">Обобщаю результаты, подвожу итоги, оцениваю умения обосновывать своё </w:t>
            </w:r>
            <w:r w:rsidRPr="0018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мнение, работать в группе на общий результат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Защищают проект, проводят рефлексию деятельности, дают оценку её результативности</w:t>
            </w:r>
          </w:p>
        </w:tc>
      </w:tr>
      <w:tr w:rsidR="007F57CA" w:rsidRPr="001853A2">
        <w:trPr>
          <w:tblCellSpacing w:w="7" w:type="dxa"/>
        </w:trPr>
        <w:tc>
          <w:tcPr>
            <w:tcW w:w="22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7CA" w:rsidRPr="001853A2" w:rsidRDefault="007F57CA" w:rsidP="0018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этап итоговый</w:t>
            </w:r>
          </w:p>
        </w:tc>
        <w:tc>
          <w:tcPr>
            <w:tcW w:w="8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7CA" w:rsidRPr="001853A2" w:rsidRDefault="007F57CA" w:rsidP="001853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Представление готового продукта.</w:t>
            </w:r>
          </w:p>
          <w:p w:rsidR="007F57CA" w:rsidRPr="001853A2" w:rsidRDefault="007F57CA" w:rsidP="001853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Рефлексия выполненной работы.</w:t>
            </w:r>
          </w:p>
        </w:tc>
      </w:tr>
    </w:tbl>
    <w:p w:rsidR="007F57CA" w:rsidRPr="001853A2" w:rsidRDefault="001853A2" w:rsidP="001853A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t>6.3</w:t>
      </w:r>
      <w:r w:rsidR="007F57CA" w:rsidRPr="001853A2">
        <w:rPr>
          <w:rFonts w:ascii="Times New Roman" w:hAnsi="Times New Roman" w:cs="Times New Roman"/>
          <w:b/>
          <w:bCs/>
          <w:sz w:val="28"/>
          <w:szCs w:val="28"/>
        </w:rPr>
        <w:t xml:space="preserve"> Этапность в развёртывании исследования по классам: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7"/>
        <w:gridCol w:w="2471"/>
        <w:gridCol w:w="2573"/>
        <w:gridCol w:w="2817"/>
      </w:tblGrid>
      <w:tr w:rsidR="007F57CA" w:rsidRPr="001853A2">
        <w:tc>
          <w:tcPr>
            <w:tcW w:w="2660" w:type="dxa"/>
          </w:tcPr>
          <w:p w:rsidR="007F57CA" w:rsidRPr="001853A2" w:rsidRDefault="007F57CA" w:rsidP="001853A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3260" w:type="dxa"/>
          </w:tcPr>
          <w:p w:rsidR="007F57CA" w:rsidRPr="001853A2" w:rsidRDefault="007F57CA" w:rsidP="001853A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69" w:type="dxa"/>
          </w:tcPr>
          <w:p w:rsidR="007F57CA" w:rsidRPr="001853A2" w:rsidRDefault="007F57CA" w:rsidP="001853A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678" w:type="dxa"/>
          </w:tcPr>
          <w:p w:rsidR="007F57CA" w:rsidRPr="001853A2" w:rsidRDefault="007F57CA" w:rsidP="001853A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7F57CA" w:rsidRPr="001853A2">
        <w:tc>
          <w:tcPr>
            <w:tcW w:w="2660" w:type="dxa"/>
          </w:tcPr>
          <w:p w:rsidR="007F57CA" w:rsidRPr="001853A2" w:rsidRDefault="007F57CA" w:rsidP="001853A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Погружение в пространство проектно-исследовательской деятельности.</w:t>
            </w:r>
          </w:p>
        </w:tc>
        <w:tc>
          <w:tcPr>
            <w:tcW w:w="3260" w:type="dxa"/>
          </w:tcPr>
          <w:p w:rsidR="007F57CA" w:rsidRPr="001853A2" w:rsidRDefault="007F57CA" w:rsidP="001853A2">
            <w:pPr>
              <w:numPr>
                <w:ilvl w:val="0"/>
                <w:numId w:val="21"/>
              </w:numPr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Учимся быть «следопытами» - кто такие следопыты, как совершались первые открытия.</w:t>
            </w:r>
          </w:p>
          <w:p w:rsidR="007F57CA" w:rsidRPr="001853A2" w:rsidRDefault="007F57CA" w:rsidP="001853A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F57CA" w:rsidRPr="001853A2" w:rsidRDefault="007F57CA" w:rsidP="001853A2">
            <w:pPr>
              <w:pStyle w:val="1"/>
              <w:numPr>
                <w:ilvl w:val="0"/>
                <w:numId w:val="30"/>
              </w:numPr>
              <w:tabs>
                <w:tab w:val="num" w:pos="0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Знакомство и присвоение умения передавать информационный текст разными способами (графически, опорными словами);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30"/>
              </w:numPr>
              <w:tabs>
                <w:tab w:val="num" w:pos="0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Через постановку проблемных вопросов на уроке, дискуссии включение в исследовательскую деятельность, коллективное планирование совместных наблюдений.</w:t>
            </w:r>
          </w:p>
        </w:tc>
        <w:tc>
          <w:tcPr>
            <w:tcW w:w="4678" w:type="dxa"/>
          </w:tcPr>
          <w:p w:rsidR="007F57CA" w:rsidRPr="001853A2" w:rsidRDefault="007F57CA" w:rsidP="001853A2">
            <w:pPr>
              <w:pStyle w:val="1"/>
              <w:numPr>
                <w:ilvl w:val="0"/>
                <w:numId w:val="24"/>
              </w:numPr>
              <w:tabs>
                <w:tab w:val="num" w:pos="0"/>
              </w:tabs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Пробуждение исследовательского интереса через выполнение домашних опытом самостоятельно или с родителями по подробной инструкции;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4"/>
              </w:numPr>
              <w:tabs>
                <w:tab w:val="num" w:pos="0"/>
              </w:tabs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Расширение терминологии исследователя (этапы исследования, опыт, его описание);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4"/>
              </w:numPr>
              <w:tabs>
                <w:tab w:val="num" w:pos="0"/>
              </w:tabs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Обучение составлению сообщений в группах, отработка ролевых позиций (оформитель, наблюдатель, эксперт, оформитель)</w:t>
            </w:r>
          </w:p>
        </w:tc>
      </w:tr>
      <w:tr w:rsidR="007F57CA" w:rsidRPr="001853A2">
        <w:tc>
          <w:tcPr>
            <w:tcW w:w="2660" w:type="dxa"/>
          </w:tcPr>
          <w:p w:rsidR="007F57CA" w:rsidRPr="001853A2" w:rsidRDefault="007F57CA" w:rsidP="001853A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умений:</w:t>
            </w:r>
          </w:p>
        </w:tc>
        <w:tc>
          <w:tcPr>
            <w:tcW w:w="3260" w:type="dxa"/>
          </w:tcPr>
          <w:p w:rsidR="007F57CA" w:rsidRPr="001853A2" w:rsidRDefault="007F57CA" w:rsidP="001853A2">
            <w:pPr>
              <w:numPr>
                <w:ilvl w:val="1"/>
                <w:numId w:val="22"/>
              </w:numPr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Учимся наблюдать и сравнивать;</w:t>
            </w:r>
          </w:p>
          <w:p w:rsidR="007F57CA" w:rsidRPr="001853A2" w:rsidRDefault="007F57CA" w:rsidP="001853A2">
            <w:pPr>
              <w:numPr>
                <w:ilvl w:val="1"/>
                <w:numId w:val="22"/>
              </w:numPr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Учимся задавать вопросы и находить ответы;</w:t>
            </w:r>
          </w:p>
          <w:p w:rsidR="007F57CA" w:rsidRPr="001853A2" w:rsidRDefault="007F57CA" w:rsidP="001853A2">
            <w:pPr>
              <w:numPr>
                <w:ilvl w:val="1"/>
                <w:numId w:val="22"/>
              </w:numPr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давать определение  понятиям;</w:t>
            </w:r>
          </w:p>
        </w:tc>
        <w:tc>
          <w:tcPr>
            <w:tcW w:w="3969" w:type="dxa"/>
          </w:tcPr>
          <w:p w:rsidR="007F57CA" w:rsidRPr="001853A2" w:rsidRDefault="007F57CA" w:rsidP="001853A2">
            <w:pPr>
              <w:pStyle w:val="1"/>
              <w:numPr>
                <w:ilvl w:val="1"/>
                <w:numId w:val="22"/>
              </w:numPr>
              <w:tabs>
                <w:tab w:val="clear" w:pos="170"/>
                <w:tab w:val="num" w:pos="0"/>
                <w:tab w:val="num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классифицировать предметы;</w:t>
            </w:r>
          </w:p>
          <w:p w:rsidR="007F57CA" w:rsidRPr="001853A2" w:rsidRDefault="007F57CA" w:rsidP="001853A2">
            <w:pPr>
              <w:pStyle w:val="1"/>
              <w:numPr>
                <w:ilvl w:val="1"/>
                <w:numId w:val="22"/>
              </w:numPr>
              <w:tabs>
                <w:tab w:val="clear" w:pos="170"/>
                <w:tab w:val="num" w:pos="0"/>
                <w:tab w:val="num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наблюдать сравнивать и высказывать свое предположение;</w:t>
            </w:r>
          </w:p>
          <w:p w:rsidR="007F57CA" w:rsidRPr="001853A2" w:rsidRDefault="007F57CA" w:rsidP="001853A2">
            <w:pPr>
              <w:pStyle w:val="1"/>
              <w:numPr>
                <w:ilvl w:val="1"/>
                <w:numId w:val="22"/>
              </w:numPr>
              <w:tabs>
                <w:tab w:val="clear" w:pos="170"/>
                <w:tab w:val="num" w:pos="0"/>
                <w:tab w:val="num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доказательно объяснять свою точку зрения</w:t>
            </w:r>
          </w:p>
        </w:tc>
        <w:tc>
          <w:tcPr>
            <w:tcW w:w="4678" w:type="dxa"/>
          </w:tcPr>
          <w:p w:rsidR="007F57CA" w:rsidRPr="001853A2" w:rsidRDefault="007F57CA" w:rsidP="001853A2">
            <w:pPr>
              <w:pStyle w:val="1"/>
              <w:numPr>
                <w:ilvl w:val="0"/>
                <w:numId w:val="27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собственный образовательный интерес;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7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сравнивать информацию из разных источников;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7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проводить опыты и эксперименты по рекомендации взрослого;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7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определять назначение подготовленного материала (на каком учебном предмете может быть полезен)</w:t>
            </w:r>
          </w:p>
        </w:tc>
      </w:tr>
      <w:tr w:rsidR="007F57CA" w:rsidRPr="001853A2">
        <w:tc>
          <w:tcPr>
            <w:tcW w:w="2660" w:type="dxa"/>
          </w:tcPr>
          <w:p w:rsidR="007F57CA" w:rsidRPr="001853A2" w:rsidRDefault="007F57CA" w:rsidP="001853A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текстовой деятельности:</w:t>
            </w:r>
          </w:p>
        </w:tc>
        <w:tc>
          <w:tcPr>
            <w:tcW w:w="3260" w:type="dxa"/>
          </w:tcPr>
          <w:p w:rsidR="007F57CA" w:rsidRPr="001853A2" w:rsidRDefault="007F57CA" w:rsidP="001853A2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Учимся быть «умелыми» читателями (работа с планом текста, деформированным текстом, знакомство со структурой текста);</w:t>
            </w:r>
          </w:p>
          <w:p w:rsidR="007F57CA" w:rsidRPr="001853A2" w:rsidRDefault="007F57CA" w:rsidP="001853A2">
            <w:pPr>
              <w:numPr>
                <w:ilvl w:val="0"/>
                <w:numId w:val="23"/>
              </w:numPr>
              <w:tabs>
                <w:tab w:val="clear" w:pos="17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Учимся составлять разные виды плана («кадрирование», «план – цепочка»);</w:t>
            </w:r>
          </w:p>
          <w:p w:rsidR="007F57CA" w:rsidRPr="001853A2" w:rsidRDefault="007F57CA" w:rsidP="001853A2">
            <w:pPr>
              <w:numPr>
                <w:ilvl w:val="0"/>
                <w:numId w:val="23"/>
              </w:numPr>
              <w:tabs>
                <w:tab w:val="clear" w:pos="170"/>
                <w:tab w:val="num" w:pos="-43"/>
              </w:tabs>
              <w:spacing w:after="0" w:line="240" w:lineRule="auto"/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Учимся конструировать текст;</w:t>
            </w:r>
          </w:p>
          <w:p w:rsidR="007F57CA" w:rsidRPr="001853A2" w:rsidRDefault="007F57CA" w:rsidP="001853A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Пополняем знания о значении слов в тексте (лексическая работа);</w:t>
            </w:r>
          </w:p>
          <w:p w:rsidR="007F57CA" w:rsidRPr="001853A2" w:rsidRDefault="007F57CA" w:rsidP="001853A2">
            <w:pPr>
              <w:numPr>
                <w:ilvl w:val="0"/>
                <w:numId w:val="23"/>
              </w:numPr>
              <w:tabs>
                <w:tab w:val="clear" w:pos="17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Учимся вчитываться в текст (тексты с «ловушками»);</w:t>
            </w:r>
          </w:p>
          <w:p w:rsidR="007F57CA" w:rsidRPr="001853A2" w:rsidRDefault="007F57CA" w:rsidP="001853A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Учимся находить ключевые слова в тексте;</w:t>
            </w:r>
          </w:p>
          <w:p w:rsidR="007F57CA" w:rsidRPr="001853A2" w:rsidRDefault="007F57CA" w:rsidP="001853A2">
            <w:pPr>
              <w:numPr>
                <w:ilvl w:val="0"/>
                <w:numId w:val="23"/>
              </w:numPr>
              <w:tabs>
                <w:tab w:val="clear" w:pos="17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Развиваем навык чтения.</w:t>
            </w:r>
          </w:p>
        </w:tc>
        <w:tc>
          <w:tcPr>
            <w:tcW w:w="3969" w:type="dxa"/>
          </w:tcPr>
          <w:p w:rsidR="007F57CA" w:rsidRPr="001853A2" w:rsidRDefault="007F57CA" w:rsidP="001853A2">
            <w:pPr>
              <w:pStyle w:val="1"/>
              <w:numPr>
                <w:ilvl w:val="0"/>
                <w:numId w:val="28"/>
              </w:numPr>
              <w:tabs>
                <w:tab w:val="clear" w:pos="170"/>
                <w:tab w:val="num" w:pos="-10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составлять план по тексту, разбивать текст на части по готовому плану;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8"/>
              </w:numPr>
              <w:tabs>
                <w:tab w:val="clear" w:pos="170"/>
                <w:tab w:val="num" w:pos="-10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выбирать информацию из нескольких познавательных статей к заранее составленному плану;</w:t>
            </w:r>
          </w:p>
          <w:p w:rsidR="007F57CA" w:rsidRPr="001853A2" w:rsidRDefault="007F57CA" w:rsidP="001853A2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F57CA" w:rsidRPr="001853A2" w:rsidRDefault="007F57CA" w:rsidP="001853A2">
            <w:pPr>
              <w:pStyle w:val="1"/>
              <w:numPr>
                <w:ilvl w:val="0"/>
                <w:numId w:val="26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вычленять главное в тексте, выделять ключевые слова, сжимать текст.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6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Составлять текст, пользуясь несколькими информационными источниками;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6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толковать значение малознакомых слов, составление подстрочного словаря для толкования;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6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составлять свои тексты, с использованием нескольких источников;</w:t>
            </w:r>
          </w:p>
        </w:tc>
      </w:tr>
      <w:tr w:rsidR="007F57CA" w:rsidRPr="001853A2">
        <w:tc>
          <w:tcPr>
            <w:tcW w:w="2660" w:type="dxa"/>
          </w:tcPr>
          <w:p w:rsidR="007F57CA" w:rsidRPr="001853A2" w:rsidRDefault="007F57CA" w:rsidP="001853A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Деятельностные умения</w:t>
            </w:r>
          </w:p>
          <w:p w:rsidR="007F57CA" w:rsidRPr="001853A2" w:rsidRDefault="007F57CA" w:rsidP="001853A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(организационные, </w:t>
            </w:r>
            <w:r w:rsidRPr="0018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исследовательские)</w:t>
            </w:r>
          </w:p>
        </w:tc>
        <w:tc>
          <w:tcPr>
            <w:tcW w:w="3260" w:type="dxa"/>
          </w:tcPr>
          <w:p w:rsidR="007F57CA" w:rsidRPr="001853A2" w:rsidRDefault="007F57CA" w:rsidP="001853A2">
            <w:pPr>
              <w:pStyle w:val="1"/>
              <w:numPr>
                <w:ilvl w:val="0"/>
                <w:numId w:val="29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работать в группе, осознано работать </w:t>
            </w:r>
            <w:r w:rsidRPr="0018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группе, использовать при работе роль руководителя;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9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 по алгоритму;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9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Находить информацию, используя разные источники (библиотека, интернет) с помощью взрослого</w:t>
            </w:r>
          </w:p>
        </w:tc>
        <w:tc>
          <w:tcPr>
            <w:tcW w:w="3969" w:type="dxa"/>
          </w:tcPr>
          <w:p w:rsidR="007F57CA" w:rsidRPr="001853A2" w:rsidRDefault="007F57CA" w:rsidP="001853A2">
            <w:pPr>
              <w:pStyle w:val="1"/>
              <w:numPr>
                <w:ilvl w:val="0"/>
                <w:numId w:val="29"/>
              </w:numPr>
              <w:tabs>
                <w:tab w:val="num" w:pos="0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распределять работ в группе </w:t>
            </w:r>
            <w:r w:rsidRPr="0018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расширение ролевых позиций;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9"/>
              </w:numPr>
              <w:tabs>
                <w:tab w:val="num" w:pos="0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работать с 1 – 2 познавательными текстами в группе для составление группового доклада по вопросам;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9"/>
              </w:numPr>
              <w:tabs>
                <w:tab w:val="num" w:pos="0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готовить мини-доклады через пошаговые действия</w:t>
            </w:r>
          </w:p>
        </w:tc>
        <w:tc>
          <w:tcPr>
            <w:tcW w:w="4678" w:type="dxa"/>
          </w:tcPr>
          <w:p w:rsidR="007F57CA" w:rsidRPr="001853A2" w:rsidRDefault="007F57CA" w:rsidP="001853A2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экспериментальных умений (планировать </w:t>
            </w:r>
            <w:r w:rsidRPr="0018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эксперимент, анализировать результаты самостоятельно, либо совместно со взрослым, оформлять описание и результаты по алгоритму).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Формулировать свой интерес, оформлять его в виде разных текстов (информационный, информационно-исследовательский;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умение оформлять свое рабочее пространство;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Анализ выполненной работы, через совместно выработанные критерии оценивания качества работы;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Знакомство с презентационными умениями: оформление работы, наглядное представление;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Знакомство с планированием и выполнение работы по коллективно-составленному плану.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Отслеживания этапности работы над темой с помощью «исследовательского фартука» и </w:t>
            </w:r>
            <w:r w:rsidRPr="00185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доводить начатое дело до конца;</w:t>
            </w:r>
          </w:p>
          <w:p w:rsidR="007F57CA" w:rsidRPr="001853A2" w:rsidRDefault="007F57CA" w:rsidP="001853A2">
            <w:pPr>
              <w:pStyle w:val="1"/>
              <w:numPr>
                <w:ilvl w:val="0"/>
                <w:numId w:val="25"/>
              </w:numPr>
              <w:tabs>
                <w:tab w:val="num" w:pos="0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2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распределять время для подготовки доклада.</w:t>
            </w:r>
          </w:p>
        </w:tc>
      </w:tr>
    </w:tbl>
    <w:p w:rsidR="007F57CA" w:rsidRPr="001853A2" w:rsidRDefault="001853A2" w:rsidP="001853A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lastRenderedPageBreak/>
        <w:t>6.4</w:t>
      </w:r>
      <w:r w:rsidR="007F57CA" w:rsidRPr="001853A2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основ ключевых компетентностей( информационной, ценностно-смысловой, коммуникативной, учебно-познавательной) в процессе проектно-исследовательской деятельности учащихся</w:t>
      </w:r>
    </w:p>
    <w:p w:rsidR="007F57CA" w:rsidRPr="001853A2" w:rsidRDefault="007F57CA" w:rsidP="001853A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На всех этапах работы важно иметь в виду, что главный из ожидаемых нами результатов – это </w:t>
      </w:r>
      <w:r w:rsidRPr="001853A2">
        <w:rPr>
          <w:rFonts w:ascii="Times New Roman" w:hAnsi="Times New Roman" w:cs="Times New Roman"/>
          <w:sz w:val="28"/>
          <w:szCs w:val="28"/>
          <w:u w:val="single"/>
        </w:rPr>
        <w:t>развитие ключевых компетенций ученика.</w:t>
      </w:r>
      <w:r w:rsidRPr="00185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57CA" w:rsidRPr="001853A2" w:rsidRDefault="007F57CA" w:rsidP="001853A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t>Что приобрели учащиеся при работе над проектами?</w:t>
      </w:r>
      <w:r w:rsidRPr="001853A2">
        <w:rPr>
          <w:rFonts w:ascii="Times New Roman" w:hAnsi="Times New Roman" w:cs="Times New Roman"/>
          <w:sz w:val="28"/>
          <w:szCs w:val="28"/>
        </w:rPr>
        <w:t xml:space="preserve"> Во-первых, основы ключевых компетенций, во вторых -  деятельность. Каждый что-то обдумывал, предлагал, т.е. </w:t>
      </w:r>
      <w:r w:rsidRPr="001853A2">
        <w:rPr>
          <w:rFonts w:ascii="Times New Roman" w:hAnsi="Times New Roman" w:cs="Times New Roman"/>
          <w:sz w:val="28"/>
          <w:szCs w:val="28"/>
          <w:u w:val="single"/>
        </w:rPr>
        <w:t>мыслительная деятельность</w:t>
      </w:r>
      <w:r w:rsidRPr="001853A2">
        <w:rPr>
          <w:rFonts w:ascii="Times New Roman" w:hAnsi="Times New Roman" w:cs="Times New Roman"/>
          <w:sz w:val="28"/>
          <w:szCs w:val="28"/>
        </w:rPr>
        <w:t xml:space="preserve">. Была и </w:t>
      </w:r>
      <w:r w:rsidRPr="001853A2">
        <w:rPr>
          <w:rFonts w:ascii="Times New Roman" w:hAnsi="Times New Roman" w:cs="Times New Roman"/>
          <w:sz w:val="28"/>
          <w:szCs w:val="28"/>
          <w:u w:val="single"/>
        </w:rPr>
        <w:t>коммуникативная деятельность</w:t>
      </w:r>
      <w:r w:rsidRPr="001853A2">
        <w:rPr>
          <w:rFonts w:ascii="Times New Roman" w:hAnsi="Times New Roman" w:cs="Times New Roman"/>
          <w:sz w:val="28"/>
          <w:szCs w:val="28"/>
        </w:rPr>
        <w:t xml:space="preserve"> – все делились своими мыслями, идеями. Была и </w:t>
      </w:r>
      <w:r w:rsidRPr="001853A2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1853A2">
        <w:rPr>
          <w:rFonts w:ascii="Times New Roman" w:hAnsi="Times New Roman" w:cs="Times New Roman"/>
          <w:sz w:val="28"/>
          <w:szCs w:val="28"/>
        </w:rPr>
        <w:t>. Работа по выполнению проектов была групповой, такая организация подразумевала распределение ролей, выполнение работы каждым учеником и объединение усилий каждого в единый результат. Работа над проектами позволяет выработать и развить ценностно-смысловые  компетенции, а именно</w:t>
      </w:r>
      <w:r w:rsidRPr="001853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853A2">
        <w:rPr>
          <w:rFonts w:ascii="Times New Roman" w:hAnsi="Times New Roman" w:cs="Times New Roman"/>
          <w:sz w:val="28"/>
          <w:szCs w:val="28"/>
        </w:rPr>
        <w:t xml:space="preserve"> освоение навыков целеполагания, формулирования проблемы, планирования работы, умение ориентироваться в информационном пространстве (информационные компетенции), умение самостоятельно конструировать свои наработки, презентовать их.</w:t>
      </w:r>
    </w:p>
    <w:p w:rsidR="007F57CA" w:rsidRPr="001853A2" w:rsidRDefault="007F57CA" w:rsidP="001853A2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t>Факторы успешности опыта</w:t>
      </w:r>
    </w:p>
    <w:p w:rsidR="007F57CA" w:rsidRPr="001853A2" w:rsidRDefault="007F57CA" w:rsidP="001853A2">
      <w:pPr>
        <w:pStyle w:val="a8"/>
        <w:outlineLvl w:val="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При организации работы над проектом необходимо опираться на</w:t>
      </w:r>
    </w:p>
    <w:p w:rsidR="007F57CA" w:rsidRPr="001853A2" w:rsidRDefault="007F57CA" w:rsidP="001853A2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 психолого-педагогические принципы: интерес к теме должен выстраиваться </w:t>
      </w:r>
      <w:r w:rsidRPr="001853A2">
        <w:rPr>
          <w:rFonts w:ascii="Times New Roman" w:hAnsi="Times New Roman" w:cs="Times New Roman"/>
          <w:b/>
          <w:bCs/>
          <w:sz w:val="28"/>
          <w:szCs w:val="28"/>
        </w:rPr>
        <w:t>с учётом имеющегося у детей учебного и житейского опыта</w:t>
      </w:r>
      <w:r w:rsidRPr="001853A2">
        <w:rPr>
          <w:rFonts w:ascii="Times New Roman" w:hAnsi="Times New Roman" w:cs="Times New Roman"/>
          <w:sz w:val="28"/>
          <w:szCs w:val="28"/>
        </w:rPr>
        <w:t>, их возрастных особенностей и предпочтений;</w:t>
      </w:r>
    </w:p>
    <w:p w:rsidR="007F57CA" w:rsidRPr="001853A2" w:rsidRDefault="007F57CA" w:rsidP="001853A2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t>сотрудничество:</w:t>
      </w:r>
      <w:r w:rsidRPr="001853A2">
        <w:rPr>
          <w:rFonts w:ascii="Times New Roman" w:hAnsi="Times New Roman" w:cs="Times New Roman"/>
          <w:sz w:val="28"/>
          <w:szCs w:val="28"/>
        </w:rPr>
        <w:t xml:space="preserve"> общая деятельность и согласованность действий детей и учителя,</w:t>
      </w:r>
      <w:r w:rsidRPr="001853A2">
        <w:rPr>
          <w:rFonts w:ascii="Times New Roman" w:hAnsi="Times New Roman" w:cs="Times New Roman"/>
          <w:b/>
          <w:bCs/>
          <w:sz w:val="28"/>
          <w:szCs w:val="28"/>
        </w:rPr>
        <w:t xml:space="preserve"> общение и взаимопонимание</w:t>
      </w:r>
    </w:p>
    <w:p w:rsidR="007F57CA" w:rsidRPr="001853A2" w:rsidRDefault="007F57CA" w:rsidP="001853A2">
      <w:pPr>
        <w:pStyle w:val="a8"/>
        <w:ind w:left="400"/>
        <w:rPr>
          <w:rFonts w:ascii="Times New Roman" w:hAnsi="Times New Roman" w:cs="Times New Roman"/>
          <w:b/>
          <w:bCs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помнить, что проектная деятельность, как и всякое творчество, возможна и эффективна только        </w:t>
      </w:r>
      <w:r w:rsidRPr="001853A2">
        <w:rPr>
          <w:rFonts w:ascii="Times New Roman" w:hAnsi="Times New Roman" w:cs="Times New Roman"/>
          <w:b/>
          <w:bCs/>
          <w:sz w:val="28"/>
          <w:szCs w:val="28"/>
        </w:rPr>
        <w:t>на добровольной основе;</w:t>
      </w:r>
      <w:r w:rsidRPr="00185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CA" w:rsidRPr="001853A2" w:rsidRDefault="007F57CA" w:rsidP="001853A2">
      <w:pPr>
        <w:pStyle w:val="a8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что возможности младшего школьника имеют предел, </w:t>
      </w:r>
      <w:r w:rsidRPr="001853A2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Pr="001853A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1853A2">
        <w:rPr>
          <w:rFonts w:ascii="Times New Roman" w:hAnsi="Times New Roman" w:cs="Times New Roman"/>
          <w:b/>
          <w:bCs/>
          <w:sz w:val="28"/>
          <w:szCs w:val="28"/>
        </w:rPr>
        <w:t>планировать сложных</w:t>
      </w:r>
      <w:r w:rsidRPr="001853A2">
        <w:rPr>
          <w:rFonts w:ascii="Times New Roman" w:hAnsi="Times New Roman" w:cs="Times New Roman"/>
          <w:sz w:val="28"/>
          <w:szCs w:val="28"/>
        </w:rPr>
        <w:t xml:space="preserve">, требующих больших временных затрат </w:t>
      </w:r>
      <w:r w:rsidRPr="001853A2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Pr="001853A2">
        <w:rPr>
          <w:rFonts w:ascii="Times New Roman" w:hAnsi="Times New Roman" w:cs="Times New Roman"/>
          <w:sz w:val="28"/>
          <w:szCs w:val="28"/>
        </w:rPr>
        <w:t>;</w:t>
      </w:r>
      <w:r w:rsidRPr="00185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57CA" w:rsidRPr="001853A2" w:rsidRDefault="007F57CA" w:rsidP="001853A2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Для выявления развития личности обучающихся был использован метод «системного наблюдения». На каждого ученика была заведена карта наблюдений, в которой по баллам отмечались 8 качеств личности, присущие данному ученику.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t>В результате наблюдения получены результаты: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- инициативность – 8%;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lastRenderedPageBreak/>
        <w:t>- раскованность – 3%;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- любознательность – 5%;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- креативность – 70%;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- независимость – 44%;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- ответственность – 73%;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- общие способности – 70%;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- самовыражение – 5%;</w:t>
      </w:r>
    </w:p>
    <w:p w:rsidR="007F57CA" w:rsidRPr="001853A2" w:rsidRDefault="007F57CA" w:rsidP="00185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Можно сделать вывод, что эти качества развиты высоко. Это говорит о сформированности у учащихся: обязательности, концентрации внимания, гибкости суждений, стремясь узнать смысл событий, явлений, легко выражать свои идеи и мысли. Все это говорит о хорошо развитых исследовательских способностях у учащихся.</w:t>
      </w:r>
    </w:p>
    <w:p w:rsidR="007F57CA" w:rsidRPr="001853A2" w:rsidRDefault="001853A2" w:rsidP="001853A2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F57CA" w:rsidRPr="001853A2">
        <w:rPr>
          <w:rFonts w:ascii="Times New Roman" w:hAnsi="Times New Roman" w:cs="Times New Roman"/>
          <w:b/>
          <w:bCs/>
          <w:sz w:val="28"/>
          <w:szCs w:val="28"/>
        </w:rPr>
        <w:t>. Заключение</w:t>
      </w:r>
    </w:p>
    <w:p w:rsidR="007F57CA" w:rsidRPr="001853A2" w:rsidRDefault="007F57CA" w:rsidP="001853A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Подводя итог, отмечу, что в настоящее время в условиях перехода на Федеральные государственные стандарты образования второго  поколения  становится все более важным формирование ключевых компетентностей младшего школьника, воспитание ответственности учащегося за свой учебный опыт, принятие решений, дальнейшее образование.</w:t>
      </w:r>
    </w:p>
    <w:p w:rsidR="007F57CA" w:rsidRPr="001853A2" w:rsidRDefault="007F57CA" w:rsidP="001853A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Результативность определяет задачи на будущее: необходимо организовать работу таким образом, чтобы результаты предыдущей деятельности закрепить и усовершенствовать</w:t>
      </w:r>
    </w:p>
    <w:p w:rsidR="007F57CA" w:rsidRPr="001853A2" w:rsidRDefault="001853A2" w:rsidP="001853A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3A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24393" w:rsidRPr="001853A2">
        <w:rPr>
          <w:rFonts w:ascii="Times New Roman" w:hAnsi="Times New Roman" w:cs="Times New Roman"/>
          <w:b/>
          <w:bCs/>
          <w:sz w:val="28"/>
          <w:szCs w:val="28"/>
        </w:rPr>
        <w:t>.  Информационные ресурсы</w:t>
      </w:r>
    </w:p>
    <w:p w:rsidR="007F57CA" w:rsidRPr="001853A2" w:rsidRDefault="007F57CA" w:rsidP="001853A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Каменский А.М. Психологические проблемы учебно-воспитательного процесса. - СПб, 1996.-94с.</w:t>
      </w:r>
    </w:p>
    <w:p w:rsidR="007F57CA" w:rsidRPr="001853A2" w:rsidRDefault="007F57CA" w:rsidP="001853A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Краля Н.А. Метод учебных проектов как средство активизации учебной деятельности учащихся: Учебно-методическое пособие / Под ред. Ю.П. Дубенского. - Омск: Изд-во ОмГУ, 2005. - 59 с.</w:t>
      </w:r>
    </w:p>
    <w:p w:rsidR="007F57CA" w:rsidRPr="001853A2" w:rsidRDefault="007F57CA" w:rsidP="001853A2">
      <w:pPr>
        <w:pStyle w:val="a4"/>
        <w:numPr>
          <w:ilvl w:val="0"/>
          <w:numId w:val="5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А.В.Хуторской «Ключевые компетенции как компонент личностно – ориентированного образования». «Народное образование» - 2003г. с.58-64.</w:t>
      </w:r>
    </w:p>
    <w:p w:rsidR="007F57CA" w:rsidRPr="001853A2" w:rsidRDefault="007F57CA" w:rsidP="001853A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Савенков А.И. Игры, дающие старт исследовательской деятельности. //Директор школы, 2004, №1, с46-50.</w:t>
      </w:r>
    </w:p>
    <w:p w:rsidR="007F57CA" w:rsidRPr="001853A2" w:rsidRDefault="007F57CA" w:rsidP="001853A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Савенков А.И. Исследования на дому. Методические рекомендации // Исследовательская работа школьников, 2002, №1 с.34-45, №2 с.73-78.</w:t>
      </w:r>
    </w:p>
    <w:p w:rsidR="007F57CA" w:rsidRPr="001853A2" w:rsidRDefault="007F57CA" w:rsidP="001853A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Соколова Т.Е. Информационная культура младшего школьника: Учебно-методическое пособие (Вып.1-5). - Самара: Издательство “Учебная литература”, 2007.</w:t>
      </w:r>
    </w:p>
    <w:p w:rsidR="007F57CA" w:rsidRPr="001853A2" w:rsidRDefault="007F57CA" w:rsidP="001853A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>Пахомова Н.Ю. Метод учебного проекта в образовательном учреждении: Пособие для учителей и студентов вузов – М.:АРКТИ,2005.- 112 с.</w:t>
      </w:r>
    </w:p>
    <w:p w:rsidR="007F57CA" w:rsidRPr="001853A2" w:rsidRDefault="007F57CA" w:rsidP="001853A2">
      <w:pPr>
        <w:pStyle w:val="a4"/>
        <w:numPr>
          <w:ilvl w:val="0"/>
          <w:numId w:val="5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t xml:space="preserve">1.Семенова Н.А.Исследовательская деятельность учащихся. \\ Начальная школа.№2.2007.- с.45 </w:t>
      </w:r>
    </w:p>
    <w:p w:rsidR="007F57CA" w:rsidRPr="001853A2" w:rsidRDefault="007F57CA" w:rsidP="001853A2">
      <w:pPr>
        <w:pStyle w:val="a4"/>
        <w:numPr>
          <w:ilvl w:val="0"/>
          <w:numId w:val="5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853A2">
        <w:rPr>
          <w:rFonts w:ascii="Times New Roman" w:hAnsi="Times New Roman" w:cs="Times New Roman"/>
          <w:sz w:val="28"/>
          <w:szCs w:val="28"/>
        </w:rPr>
        <w:lastRenderedPageBreak/>
        <w:t xml:space="preserve">2. Организация учебно - исследовательской деятельности учащихся в образовательном учреждении./ сост. И. В. Зверева. - Волгоград: ИТД "Корифей". - 112 с. </w:t>
      </w:r>
    </w:p>
    <w:p w:rsidR="007F57CA" w:rsidRPr="001853A2" w:rsidRDefault="007F57CA" w:rsidP="001853A2">
      <w:pPr>
        <w:pStyle w:val="a4"/>
        <w:spacing w:after="0" w:afterAutospacing="0"/>
        <w:ind w:left="720"/>
        <w:rPr>
          <w:rFonts w:ascii="Times New Roman" w:hAnsi="Times New Roman" w:cs="Times New Roman"/>
          <w:sz w:val="28"/>
          <w:szCs w:val="28"/>
        </w:rPr>
      </w:pPr>
    </w:p>
    <w:p w:rsidR="007F57CA" w:rsidRPr="001853A2" w:rsidRDefault="007F57CA" w:rsidP="001853A2">
      <w:pPr>
        <w:pStyle w:val="a4"/>
        <w:spacing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1853A2" w:rsidRDefault="007F57CA" w:rsidP="001853A2">
      <w:pPr>
        <w:pStyle w:val="a4"/>
        <w:spacing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1853A2" w:rsidRDefault="007F57CA" w:rsidP="001853A2">
      <w:pPr>
        <w:pStyle w:val="a4"/>
        <w:spacing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1853A2" w:rsidRDefault="007F57CA" w:rsidP="001853A2">
      <w:pPr>
        <w:pStyle w:val="a4"/>
        <w:spacing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1853A2" w:rsidRDefault="007F57CA" w:rsidP="001853A2">
      <w:pPr>
        <w:pStyle w:val="a4"/>
        <w:spacing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1853A2" w:rsidRDefault="007F57CA" w:rsidP="001853A2">
      <w:pPr>
        <w:pStyle w:val="a4"/>
        <w:spacing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1853A2" w:rsidRDefault="007F57CA" w:rsidP="001853A2">
      <w:pPr>
        <w:pStyle w:val="a4"/>
        <w:spacing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1853A2" w:rsidRDefault="007F57CA" w:rsidP="001853A2">
      <w:pPr>
        <w:pStyle w:val="a4"/>
        <w:spacing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1853A2" w:rsidRDefault="007F57CA" w:rsidP="001853A2">
      <w:pPr>
        <w:pStyle w:val="a4"/>
        <w:spacing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4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4"/>
        <w:spacing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24393" w:rsidRDefault="007F57CA" w:rsidP="00D24393">
      <w:pPr>
        <w:pStyle w:val="a4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CA" w:rsidRPr="00D460C1" w:rsidRDefault="007F57CA" w:rsidP="00D24393">
      <w:pPr>
        <w:pStyle w:val="a4"/>
        <w:spacing w:after="0" w:afterAutospacing="0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F333C">
      <w:pPr>
        <w:pStyle w:val="a4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 w:rsidP="00434EDF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7F57CA" w:rsidRPr="00D460C1" w:rsidRDefault="007F57CA">
      <w:pPr>
        <w:rPr>
          <w:rFonts w:ascii="Times New Roman" w:hAnsi="Times New Roman" w:cs="Times New Roman"/>
        </w:rPr>
      </w:pPr>
    </w:p>
    <w:p w:rsidR="007F57CA" w:rsidRPr="00D460C1" w:rsidRDefault="007F57CA">
      <w:pPr>
        <w:rPr>
          <w:rFonts w:ascii="Times New Roman" w:hAnsi="Times New Roman" w:cs="Times New Roman"/>
        </w:rPr>
      </w:pPr>
    </w:p>
    <w:p w:rsidR="007F57CA" w:rsidRPr="00D460C1" w:rsidRDefault="007F57CA" w:rsidP="002C3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7CA" w:rsidRPr="00D460C1" w:rsidRDefault="007F57CA" w:rsidP="002C35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57CA" w:rsidRPr="00D460C1" w:rsidSect="002C3565">
      <w:head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0C" w:rsidRDefault="00CE170C" w:rsidP="00FD1B2B">
      <w:pPr>
        <w:spacing w:after="0" w:line="240" w:lineRule="auto"/>
      </w:pPr>
      <w:r>
        <w:separator/>
      </w:r>
    </w:p>
  </w:endnote>
  <w:endnote w:type="continuationSeparator" w:id="0">
    <w:p w:rsidR="00CE170C" w:rsidRDefault="00CE170C" w:rsidP="00FD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0C" w:rsidRDefault="00CE170C" w:rsidP="00FD1B2B">
      <w:pPr>
        <w:spacing w:after="0" w:line="240" w:lineRule="auto"/>
      </w:pPr>
      <w:r>
        <w:separator/>
      </w:r>
    </w:p>
  </w:footnote>
  <w:footnote w:type="continuationSeparator" w:id="0">
    <w:p w:rsidR="00CE170C" w:rsidRDefault="00CE170C" w:rsidP="00FD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A6" w:rsidRDefault="00900E9E">
    <w:pPr>
      <w:pStyle w:val="aa"/>
      <w:jc w:val="center"/>
    </w:pPr>
    <w:fldSimple w:instr=" PAGE   \* MERGEFORMAT ">
      <w:r w:rsidR="001853A2">
        <w:rPr>
          <w:noProof/>
        </w:rPr>
        <w:t>25</w:t>
      </w:r>
    </w:fldSimple>
  </w:p>
  <w:p w:rsidR="004936A6" w:rsidRDefault="004936A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7BC"/>
    <w:multiLevelType w:val="hybridMultilevel"/>
    <w:tmpl w:val="B3A42DC0"/>
    <w:lvl w:ilvl="0" w:tplc="817CEE4E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20C6"/>
    <w:multiLevelType w:val="multilevel"/>
    <w:tmpl w:val="898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5188F"/>
    <w:multiLevelType w:val="hybridMultilevel"/>
    <w:tmpl w:val="E3942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F3876"/>
    <w:multiLevelType w:val="hybridMultilevel"/>
    <w:tmpl w:val="23C8316C"/>
    <w:lvl w:ilvl="0" w:tplc="11EE43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C16286C"/>
    <w:multiLevelType w:val="hybridMultilevel"/>
    <w:tmpl w:val="CC38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843700"/>
    <w:multiLevelType w:val="hybridMultilevel"/>
    <w:tmpl w:val="5DF26B5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6">
    <w:nsid w:val="264428E9"/>
    <w:multiLevelType w:val="hybridMultilevel"/>
    <w:tmpl w:val="3D30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C76997"/>
    <w:multiLevelType w:val="multilevel"/>
    <w:tmpl w:val="39A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968A7"/>
    <w:multiLevelType w:val="multilevel"/>
    <w:tmpl w:val="34C0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A7CFD"/>
    <w:multiLevelType w:val="hybridMultilevel"/>
    <w:tmpl w:val="859C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ED5867"/>
    <w:multiLevelType w:val="hybridMultilevel"/>
    <w:tmpl w:val="739EE1D0"/>
    <w:lvl w:ilvl="0" w:tplc="11EE43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ED1298C"/>
    <w:multiLevelType w:val="hybridMultilevel"/>
    <w:tmpl w:val="15A2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B97311"/>
    <w:multiLevelType w:val="multilevel"/>
    <w:tmpl w:val="2B9C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66B61"/>
    <w:multiLevelType w:val="multilevel"/>
    <w:tmpl w:val="898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F4761"/>
    <w:multiLevelType w:val="multilevel"/>
    <w:tmpl w:val="0CC0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32D3A"/>
    <w:multiLevelType w:val="hybridMultilevel"/>
    <w:tmpl w:val="BD8E710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6">
    <w:nsid w:val="56FC4FBF"/>
    <w:multiLevelType w:val="hybridMultilevel"/>
    <w:tmpl w:val="BA7CC856"/>
    <w:lvl w:ilvl="0" w:tplc="12D24C5C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577389"/>
    <w:multiLevelType w:val="multilevel"/>
    <w:tmpl w:val="54D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BAE735A"/>
    <w:multiLevelType w:val="hybridMultilevel"/>
    <w:tmpl w:val="47F4CBA8"/>
    <w:lvl w:ilvl="0" w:tplc="4FACF6DE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D66BA"/>
    <w:multiLevelType w:val="multilevel"/>
    <w:tmpl w:val="17A6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47057D5"/>
    <w:multiLevelType w:val="hybridMultilevel"/>
    <w:tmpl w:val="ADCCE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4F278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47DF7"/>
    <w:multiLevelType w:val="multilevel"/>
    <w:tmpl w:val="BFBA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68F2605C"/>
    <w:multiLevelType w:val="multilevel"/>
    <w:tmpl w:val="F01E6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BED3F04"/>
    <w:multiLevelType w:val="hybridMultilevel"/>
    <w:tmpl w:val="E84A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EA385C"/>
    <w:multiLevelType w:val="hybridMultilevel"/>
    <w:tmpl w:val="FBCA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0BB15B9"/>
    <w:multiLevelType w:val="hybridMultilevel"/>
    <w:tmpl w:val="3952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6596C"/>
    <w:multiLevelType w:val="hybridMultilevel"/>
    <w:tmpl w:val="CA9C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6C249E4"/>
    <w:multiLevelType w:val="hybridMultilevel"/>
    <w:tmpl w:val="E934F074"/>
    <w:lvl w:ilvl="0" w:tplc="11EE43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76C2940"/>
    <w:multiLevelType w:val="hybridMultilevel"/>
    <w:tmpl w:val="87FA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D911D7"/>
    <w:multiLevelType w:val="multilevel"/>
    <w:tmpl w:val="315CDD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26"/>
  </w:num>
  <w:num w:numId="9">
    <w:abstractNumId w:val="27"/>
  </w:num>
  <w:num w:numId="10">
    <w:abstractNumId w:val="3"/>
  </w:num>
  <w:num w:numId="11">
    <w:abstractNumId w:val="10"/>
  </w:num>
  <w:num w:numId="12">
    <w:abstractNumId w:val="2"/>
  </w:num>
  <w:num w:numId="13">
    <w:abstractNumId w:val="21"/>
  </w:num>
  <w:num w:numId="14">
    <w:abstractNumId w:val="24"/>
  </w:num>
  <w:num w:numId="15">
    <w:abstractNumId w:val="17"/>
  </w:num>
  <w:num w:numId="16">
    <w:abstractNumId w:val="19"/>
  </w:num>
  <w:num w:numId="17">
    <w:abstractNumId w:val="29"/>
  </w:num>
  <w:num w:numId="18">
    <w:abstractNumId w:val="22"/>
  </w:num>
  <w:num w:numId="19">
    <w:abstractNumId w:val="9"/>
  </w:num>
  <w:num w:numId="20">
    <w:abstractNumId w:val="15"/>
  </w:num>
  <w:num w:numId="21">
    <w:abstractNumId w:val="18"/>
  </w:num>
  <w:num w:numId="22">
    <w:abstractNumId w:val="20"/>
  </w:num>
  <w:num w:numId="23">
    <w:abstractNumId w:val="0"/>
  </w:num>
  <w:num w:numId="24">
    <w:abstractNumId w:val="6"/>
  </w:num>
  <w:num w:numId="25">
    <w:abstractNumId w:val="25"/>
  </w:num>
  <w:num w:numId="26">
    <w:abstractNumId w:val="4"/>
  </w:num>
  <w:num w:numId="27">
    <w:abstractNumId w:val="11"/>
  </w:num>
  <w:num w:numId="28">
    <w:abstractNumId w:val="16"/>
  </w:num>
  <w:num w:numId="29">
    <w:abstractNumId w:val="2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86C"/>
    <w:rsid w:val="000420A6"/>
    <w:rsid w:val="0004366D"/>
    <w:rsid w:val="00073B7F"/>
    <w:rsid w:val="00075CE5"/>
    <w:rsid w:val="000A75D7"/>
    <w:rsid w:val="000B2424"/>
    <w:rsid w:val="000C079F"/>
    <w:rsid w:val="000D098A"/>
    <w:rsid w:val="001464B2"/>
    <w:rsid w:val="001706B0"/>
    <w:rsid w:val="001853A2"/>
    <w:rsid w:val="0019332F"/>
    <w:rsid w:val="001B69EB"/>
    <w:rsid w:val="001C0A52"/>
    <w:rsid w:val="001C7220"/>
    <w:rsid w:val="002001E9"/>
    <w:rsid w:val="002008F5"/>
    <w:rsid w:val="0029099F"/>
    <w:rsid w:val="00297714"/>
    <w:rsid w:val="002B6BF8"/>
    <w:rsid w:val="002B6F64"/>
    <w:rsid w:val="002C3565"/>
    <w:rsid w:val="002C569D"/>
    <w:rsid w:val="002D18A3"/>
    <w:rsid w:val="002E75CF"/>
    <w:rsid w:val="002E767B"/>
    <w:rsid w:val="0030222D"/>
    <w:rsid w:val="00307F35"/>
    <w:rsid w:val="00370311"/>
    <w:rsid w:val="003A04DA"/>
    <w:rsid w:val="00421238"/>
    <w:rsid w:val="00434EDF"/>
    <w:rsid w:val="0046131C"/>
    <w:rsid w:val="00467771"/>
    <w:rsid w:val="0048161B"/>
    <w:rsid w:val="004936A6"/>
    <w:rsid w:val="004A0796"/>
    <w:rsid w:val="004A46A4"/>
    <w:rsid w:val="004D1764"/>
    <w:rsid w:val="004F333C"/>
    <w:rsid w:val="00502DA7"/>
    <w:rsid w:val="00524908"/>
    <w:rsid w:val="00524F27"/>
    <w:rsid w:val="005502BD"/>
    <w:rsid w:val="005A2642"/>
    <w:rsid w:val="005A6C43"/>
    <w:rsid w:val="005E73DC"/>
    <w:rsid w:val="00604777"/>
    <w:rsid w:val="00646834"/>
    <w:rsid w:val="006619B8"/>
    <w:rsid w:val="00673398"/>
    <w:rsid w:val="00685D9A"/>
    <w:rsid w:val="00692EFD"/>
    <w:rsid w:val="006936CB"/>
    <w:rsid w:val="006D6235"/>
    <w:rsid w:val="006E6335"/>
    <w:rsid w:val="007407FA"/>
    <w:rsid w:val="00755E66"/>
    <w:rsid w:val="00761353"/>
    <w:rsid w:val="0076308D"/>
    <w:rsid w:val="007675ED"/>
    <w:rsid w:val="00773C81"/>
    <w:rsid w:val="00783365"/>
    <w:rsid w:val="007874B1"/>
    <w:rsid w:val="007D21BC"/>
    <w:rsid w:val="007F57CA"/>
    <w:rsid w:val="008367D6"/>
    <w:rsid w:val="0084322C"/>
    <w:rsid w:val="00847F99"/>
    <w:rsid w:val="00851B22"/>
    <w:rsid w:val="00853853"/>
    <w:rsid w:val="008F0BEB"/>
    <w:rsid w:val="00900E9E"/>
    <w:rsid w:val="00923666"/>
    <w:rsid w:val="0092436B"/>
    <w:rsid w:val="0093413B"/>
    <w:rsid w:val="00935F3F"/>
    <w:rsid w:val="00970343"/>
    <w:rsid w:val="00971797"/>
    <w:rsid w:val="00996820"/>
    <w:rsid w:val="009B4EC6"/>
    <w:rsid w:val="009C0DA0"/>
    <w:rsid w:val="009C3FF6"/>
    <w:rsid w:val="009D4FD5"/>
    <w:rsid w:val="009D7386"/>
    <w:rsid w:val="00A3455D"/>
    <w:rsid w:val="00A4177B"/>
    <w:rsid w:val="00A75DF1"/>
    <w:rsid w:val="00AC1042"/>
    <w:rsid w:val="00AD1A60"/>
    <w:rsid w:val="00AF11D3"/>
    <w:rsid w:val="00AF67AB"/>
    <w:rsid w:val="00AF71E8"/>
    <w:rsid w:val="00B06A29"/>
    <w:rsid w:val="00B12537"/>
    <w:rsid w:val="00B2686C"/>
    <w:rsid w:val="00B4408B"/>
    <w:rsid w:val="00B57799"/>
    <w:rsid w:val="00B70F0B"/>
    <w:rsid w:val="00B90810"/>
    <w:rsid w:val="00BA7350"/>
    <w:rsid w:val="00BB694E"/>
    <w:rsid w:val="00BC159C"/>
    <w:rsid w:val="00C12018"/>
    <w:rsid w:val="00C234A0"/>
    <w:rsid w:val="00C3398F"/>
    <w:rsid w:val="00C4238F"/>
    <w:rsid w:val="00C434C4"/>
    <w:rsid w:val="00C61B98"/>
    <w:rsid w:val="00CD7D7B"/>
    <w:rsid w:val="00CE170C"/>
    <w:rsid w:val="00CE2A3A"/>
    <w:rsid w:val="00CE52DD"/>
    <w:rsid w:val="00D16737"/>
    <w:rsid w:val="00D24393"/>
    <w:rsid w:val="00D41630"/>
    <w:rsid w:val="00D460C1"/>
    <w:rsid w:val="00D50FE9"/>
    <w:rsid w:val="00D52BEE"/>
    <w:rsid w:val="00D52E81"/>
    <w:rsid w:val="00D62E39"/>
    <w:rsid w:val="00D650F8"/>
    <w:rsid w:val="00D90474"/>
    <w:rsid w:val="00DE65C0"/>
    <w:rsid w:val="00DF6AC2"/>
    <w:rsid w:val="00E410B9"/>
    <w:rsid w:val="00E54A74"/>
    <w:rsid w:val="00E65DEA"/>
    <w:rsid w:val="00E81BD5"/>
    <w:rsid w:val="00E81C3C"/>
    <w:rsid w:val="00E90951"/>
    <w:rsid w:val="00EB2177"/>
    <w:rsid w:val="00EB737B"/>
    <w:rsid w:val="00EE02F1"/>
    <w:rsid w:val="00EF3B73"/>
    <w:rsid w:val="00F12761"/>
    <w:rsid w:val="00F44B5E"/>
    <w:rsid w:val="00F62FCA"/>
    <w:rsid w:val="00F87510"/>
    <w:rsid w:val="00FA3CB9"/>
    <w:rsid w:val="00FC05F1"/>
    <w:rsid w:val="00FD1B2B"/>
    <w:rsid w:val="00FD6268"/>
    <w:rsid w:val="00FF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2686C"/>
    <w:rPr>
      <w:color w:val="0000FF"/>
      <w:u w:val="single"/>
    </w:rPr>
  </w:style>
  <w:style w:type="paragraph" w:styleId="a4">
    <w:name w:val="Normal (Web)"/>
    <w:basedOn w:val="a"/>
    <w:uiPriority w:val="99"/>
    <w:rsid w:val="00307F3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30222D"/>
    <w:pPr>
      <w:ind w:left="720"/>
    </w:pPr>
  </w:style>
  <w:style w:type="paragraph" w:styleId="a6">
    <w:name w:val="Balloon Text"/>
    <w:basedOn w:val="a"/>
    <w:link w:val="a7"/>
    <w:uiPriority w:val="99"/>
    <w:semiHidden/>
    <w:rsid w:val="00AD1A6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AD1A6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7D21BC"/>
    <w:rPr>
      <w:rFonts w:cs="Calibri"/>
      <w:sz w:val="22"/>
      <w:szCs w:val="22"/>
    </w:rPr>
  </w:style>
  <w:style w:type="table" w:styleId="a9">
    <w:name w:val="Table Grid"/>
    <w:basedOn w:val="a1"/>
    <w:uiPriority w:val="99"/>
    <w:rsid w:val="008538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D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D1B2B"/>
  </w:style>
  <w:style w:type="paragraph" w:styleId="ac">
    <w:name w:val="footer"/>
    <w:basedOn w:val="a"/>
    <w:link w:val="ad"/>
    <w:uiPriority w:val="99"/>
    <w:rsid w:val="00FD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D1B2B"/>
  </w:style>
  <w:style w:type="paragraph" w:styleId="ae">
    <w:name w:val="Body Text"/>
    <w:basedOn w:val="a"/>
    <w:link w:val="af"/>
    <w:uiPriority w:val="99"/>
    <w:semiHidden/>
    <w:rsid w:val="002B6F6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/>
    </w:rPr>
  </w:style>
  <w:style w:type="character" w:customStyle="1" w:styleId="af">
    <w:name w:val="Основной текст Знак"/>
    <w:link w:val="ae"/>
    <w:uiPriority w:val="99"/>
    <w:semiHidden/>
    <w:locked/>
    <w:rsid w:val="002B6F64"/>
    <w:rPr>
      <w:rFonts w:ascii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073B7F"/>
    <w:pPr>
      <w:shd w:val="clear" w:color="auto" w:fill="000080"/>
    </w:pPr>
    <w:rPr>
      <w:rFonts w:ascii="Times New Roman" w:hAnsi="Times New Roman" w:cs="Times New Roman"/>
      <w:sz w:val="2"/>
      <w:szCs w:val="2"/>
      <w:lang/>
    </w:rPr>
  </w:style>
  <w:style w:type="character" w:customStyle="1" w:styleId="af1">
    <w:name w:val="Схема документа Знак"/>
    <w:link w:val="af0"/>
    <w:uiPriority w:val="99"/>
    <w:semiHidden/>
    <w:locked/>
    <w:rsid w:val="009B4EC6"/>
    <w:rPr>
      <w:rFonts w:ascii="Times New Roman" w:hAnsi="Times New Roman" w:cs="Times New Roman"/>
      <w:sz w:val="2"/>
      <w:szCs w:val="2"/>
    </w:rPr>
  </w:style>
  <w:style w:type="paragraph" w:customStyle="1" w:styleId="1">
    <w:name w:val="Абзац списка1"/>
    <w:basedOn w:val="a"/>
    <w:uiPriority w:val="99"/>
    <w:rsid w:val="00370311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73D2-B76B-4C7A-B7C9-00FD453B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8032</Words>
  <Characters>45787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Grizli777</Company>
  <LinksUpToDate>false</LinksUpToDate>
  <CharactersWithSpaces>53712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алексей</dc:creator>
  <cp:keywords/>
  <dc:description/>
  <cp:lastModifiedBy>Admin</cp:lastModifiedBy>
  <cp:revision>13</cp:revision>
  <cp:lastPrinted>2012-04-21T04:56:00Z</cp:lastPrinted>
  <dcterms:created xsi:type="dcterms:W3CDTF">2012-04-21T06:08:00Z</dcterms:created>
  <dcterms:modified xsi:type="dcterms:W3CDTF">2015-02-10T12:25:00Z</dcterms:modified>
</cp:coreProperties>
</file>