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27" w:rsidRPr="00AD5031" w:rsidRDefault="007A0E27" w:rsidP="007A0E27">
      <w:pPr>
        <w:rPr>
          <w:rFonts w:ascii="Times New Roman" w:hAnsi="Times New Roman" w:cs="Times New Roman"/>
          <w:color w:val="632423" w:themeColor="accent2" w:themeShade="80"/>
        </w:rPr>
      </w:pPr>
      <w:r>
        <w:rPr>
          <w:sz w:val="32"/>
          <w:szCs w:val="32"/>
        </w:rPr>
        <w:t xml:space="preserve">                        </w:t>
      </w:r>
      <w:bookmarkStart w:id="0" w:name="_GoBack"/>
      <w:bookmarkEnd w:id="0"/>
      <w:r w:rsidR="00085E07" w:rsidRPr="00805A59">
        <w:rPr>
          <w:sz w:val="32"/>
          <w:szCs w:val="32"/>
        </w:rPr>
        <w:t xml:space="preserve"> </w:t>
      </w:r>
      <w:r w:rsidRPr="00AD5031">
        <w:rPr>
          <w:rFonts w:ascii="Times New Roman" w:hAnsi="Times New Roman" w:cs="Times New Roman"/>
          <w:color w:val="632423" w:themeColor="accent2" w:themeShade="80"/>
        </w:rPr>
        <w:t>Муниципальное общеобразовательное учреждение</w:t>
      </w:r>
    </w:p>
    <w:p w:rsidR="007A0E27" w:rsidRPr="00AD5031" w:rsidRDefault="007A0E27" w:rsidP="007A0E27">
      <w:pPr>
        <w:jc w:val="center"/>
        <w:rPr>
          <w:rFonts w:ascii="Times New Roman" w:hAnsi="Times New Roman" w:cs="Times New Roman"/>
          <w:color w:val="632423" w:themeColor="accent2" w:themeShade="80"/>
        </w:rPr>
      </w:pPr>
      <w:r w:rsidRPr="00AD5031">
        <w:rPr>
          <w:rFonts w:ascii="Times New Roman" w:hAnsi="Times New Roman" w:cs="Times New Roman"/>
          <w:color w:val="632423" w:themeColor="accent2" w:themeShade="80"/>
        </w:rPr>
        <w:t>Средняя общеобразовательная школа № 51</w:t>
      </w:r>
    </w:p>
    <w:p w:rsidR="007A0E27" w:rsidRPr="00AD5031" w:rsidRDefault="007A0E27" w:rsidP="007A0E27">
      <w:pPr>
        <w:jc w:val="center"/>
        <w:rPr>
          <w:rFonts w:ascii="Times New Roman" w:hAnsi="Times New Roman" w:cs="Times New Roman"/>
          <w:color w:val="632423" w:themeColor="accent2" w:themeShade="80"/>
        </w:rPr>
      </w:pPr>
    </w:p>
    <w:p w:rsidR="007A0E27" w:rsidRPr="006D3B0B" w:rsidRDefault="007A0E27" w:rsidP="007A0E27">
      <w:pPr>
        <w:jc w:val="center"/>
        <w:rPr>
          <w:rFonts w:ascii="Times New Roman" w:hAnsi="Times New Roman" w:cs="Times New Roman"/>
        </w:rPr>
      </w:pPr>
    </w:p>
    <w:p w:rsidR="007A0E27" w:rsidRPr="006D3B0B" w:rsidRDefault="007A0E27" w:rsidP="007A0E27">
      <w:pPr>
        <w:jc w:val="center"/>
        <w:rPr>
          <w:rFonts w:ascii="Times New Roman" w:hAnsi="Times New Roman" w:cs="Times New Roman"/>
        </w:rPr>
      </w:pPr>
    </w:p>
    <w:p w:rsidR="007A0E27" w:rsidRPr="006D3B0B" w:rsidRDefault="007A0E27" w:rsidP="007A0E27">
      <w:pPr>
        <w:jc w:val="center"/>
        <w:rPr>
          <w:rFonts w:ascii="Times New Roman" w:hAnsi="Times New Roman" w:cs="Times New Roman"/>
        </w:rPr>
      </w:pPr>
    </w:p>
    <w:p w:rsidR="007A0E27" w:rsidRPr="006D3B0B" w:rsidRDefault="007A0E27" w:rsidP="007A0E27">
      <w:pPr>
        <w:jc w:val="center"/>
        <w:rPr>
          <w:rFonts w:ascii="Times New Roman" w:hAnsi="Times New Roman" w:cs="Times New Roman"/>
        </w:rPr>
      </w:pPr>
    </w:p>
    <w:p w:rsidR="007A0E27" w:rsidRPr="00AD5031" w:rsidRDefault="007A0E27" w:rsidP="007A0E27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color w:val="002060"/>
          <w:sz w:val="48"/>
          <w:szCs w:val="48"/>
        </w:rPr>
        <w:t>«Дальневосточный дикий кот</w:t>
      </w:r>
      <w:r w:rsidRPr="00AD5031">
        <w:rPr>
          <w:rFonts w:ascii="Times New Roman" w:hAnsi="Times New Roman" w:cs="Times New Roman"/>
          <w:b/>
          <w:color w:val="002060"/>
          <w:sz w:val="48"/>
          <w:szCs w:val="48"/>
        </w:rPr>
        <w:t>»</w:t>
      </w:r>
    </w:p>
    <w:p w:rsidR="007A0E27" w:rsidRPr="006D3B0B" w:rsidRDefault="007A0E27" w:rsidP="007A0E2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0E27" w:rsidRPr="006D3B0B" w:rsidRDefault="007A0E27" w:rsidP="007A0E27">
      <w:pPr>
        <w:jc w:val="center"/>
        <w:rPr>
          <w:rFonts w:ascii="Times New Roman" w:hAnsi="Times New Roman" w:cs="Times New Roman"/>
        </w:rPr>
      </w:pPr>
    </w:p>
    <w:p w:rsidR="007A0E27" w:rsidRPr="00AD5031" w:rsidRDefault="007A0E27" w:rsidP="007A0E27">
      <w:pPr>
        <w:jc w:val="center"/>
        <w:rPr>
          <w:rFonts w:ascii="Times New Roman" w:hAnsi="Times New Roman" w:cs="Times New Roman"/>
          <w:color w:val="632423" w:themeColor="accent2" w:themeShade="80"/>
        </w:rPr>
      </w:pPr>
    </w:p>
    <w:p w:rsidR="007A0E27" w:rsidRDefault="007A0E27" w:rsidP="007A0E27">
      <w:pPr>
        <w:jc w:val="center"/>
        <w:rPr>
          <w:rFonts w:ascii="Times New Roman" w:hAnsi="Times New Roman" w:cs="Times New Roman"/>
          <w:color w:val="632423" w:themeColor="accent2" w:themeShade="80"/>
        </w:rPr>
      </w:pPr>
      <w:r w:rsidRPr="00AD5031">
        <w:rPr>
          <w:rFonts w:ascii="Times New Roman" w:hAnsi="Times New Roman" w:cs="Times New Roman"/>
          <w:color w:val="632423" w:themeColor="accent2" w:themeShade="80"/>
        </w:rPr>
        <w:t xml:space="preserve">                                                                                              </w:t>
      </w:r>
    </w:p>
    <w:p w:rsidR="007A0E27" w:rsidRDefault="007A0E27" w:rsidP="007A0E27">
      <w:pPr>
        <w:jc w:val="center"/>
        <w:rPr>
          <w:rFonts w:ascii="Times New Roman" w:hAnsi="Times New Roman" w:cs="Times New Roman"/>
          <w:color w:val="632423" w:themeColor="accent2" w:themeShade="80"/>
        </w:rPr>
      </w:pPr>
    </w:p>
    <w:p w:rsidR="007A0E27" w:rsidRPr="00AD5031" w:rsidRDefault="007A0E27" w:rsidP="007A0E27">
      <w:pPr>
        <w:jc w:val="center"/>
        <w:rPr>
          <w:rFonts w:ascii="Times New Roman" w:hAnsi="Times New Roman" w:cs="Times New Roman"/>
          <w:color w:val="632423" w:themeColor="accent2" w:themeShade="80"/>
        </w:rPr>
      </w:pPr>
      <w:r>
        <w:rPr>
          <w:rFonts w:ascii="Times New Roman" w:hAnsi="Times New Roman" w:cs="Times New Roman"/>
          <w:color w:val="632423" w:themeColor="accent2" w:themeShade="80"/>
        </w:rPr>
        <w:t xml:space="preserve">                                                                                              </w:t>
      </w:r>
      <w:r w:rsidRPr="00AD5031">
        <w:rPr>
          <w:rFonts w:ascii="Times New Roman" w:hAnsi="Times New Roman" w:cs="Times New Roman"/>
          <w:color w:val="632423" w:themeColor="accent2" w:themeShade="80"/>
        </w:rPr>
        <w:t xml:space="preserve"> </w:t>
      </w:r>
      <w:r>
        <w:rPr>
          <w:rFonts w:ascii="Times New Roman" w:hAnsi="Times New Roman" w:cs="Times New Roman"/>
          <w:color w:val="632423" w:themeColor="accent2" w:themeShade="80"/>
        </w:rPr>
        <w:t>Выполнил: Пятачков Семён</w:t>
      </w:r>
    </w:p>
    <w:p w:rsidR="007A0E27" w:rsidRPr="00AD5031" w:rsidRDefault="007A0E27" w:rsidP="007A0E27">
      <w:pPr>
        <w:jc w:val="center"/>
        <w:rPr>
          <w:rFonts w:ascii="Times New Roman" w:hAnsi="Times New Roman" w:cs="Times New Roman"/>
          <w:color w:val="632423" w:themeColor="accent2" w:themeShade="80"/>
        </w:rPr>
      </w:pPr>
      <w:r w:rsidRPr="00AD5031">
        <w:rPr>
          <w:rFonts w:ascii="Times New Roman" w:hAnsi="Times New Roman" w:cs="Times New Roman"/>
          <w:color w:val="632423" w:themeColor="accent2" w:themeShade="8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632423" w:themeColor="accent2" w:themeShade="80"/>
        </w:rPr>
        <w:t xml:space="preserve">    </w:t>
      </w:r>
      <w:r w:rsidRPr="00AD5031">
        <w:rPr>
          <w:rFonts w:ascii="Times New Roman" w:hAnsi="Times New Roman" w:cs="Times New Roman"/>
          <w:color w:val="632423" w:themeColor="accent2" w:themeShade="80"/>
        </w:rPr>
        <w:t xml:space="preserve"> </w:t>
      </w:r>
      <w:r>
        <w:rPr>
          <w:rFonts w:ascii="Times New Roman" w:hAnsi="Times New Roman" w:cs="Times New Roman"/>
          <w:color w:val="632423" w:themeColor="accent2" w:themeShade="80"/>
        </w:rPr>
        <w:t>Ученик</w:t>
      </w:r>
      <w:r>
        <w:rPr>
          <w:rFonts w:ascii="Times New Roman" w:hAnsi="Times New Roman" w:cs="Times New Roman"/>
          <w:color w:val="632423" w:themeColor="accent2" w:themeShade="80"/>
        </w:rPr>
        <w:t xml:space="preserve"> </w:t>
      </w:r>
      <w:r>
        <w:rPr>
          <w:rFonts w:ascii="Times New Roman" w:hAnsi="Times New Roman" w:cs="Times New Roman"/>
          <w:color w:val="632423" w:themeColor="accent2" w:themeShade="80"/>
        </w:rPr>
        <w:t xml:space="preserve"> 1</w:t>
      </w:r>
      <w:r w:rsidRPr="00AD5031">
        <w:rPr>
          <w:rFonts w:ascii="Times New Roman" w:hAnsi="Times New Roman" w:cs="Times New Roman"/>
          <w:color w:val="632423" w:themeColor="accent2" w:themeShade="80"/>
        </w:rPr>
        <w:t xml:space="preserve"> класса «Б»</w:t>
      </w:r>
    </w:p>
    <w:p w:rsidR="007A0E27" w:rsidRPr="00AD5031" w:rsidRDefault="007A0E27" w:rsidP="007A0E27">
      <w:pPr>
        <w:jc w:val="center"/>
        <w:rPr>
          <w:rFonts w:ascii="Times New Roman" w:hAnsi="Times New Roman" w:cs="Times New Roman"/>
          <w:color w:val="632423" w:themeColor="accent2" w:themeShade="80"/>
        </w:rPr>
      </w:pPr>
      <w:r w:rsidRPr="00AD5031">
        <w:rPr>
          <w:rFonts w:ascii="Times New Roman" w:hAnsi="Times New Roman" w:cs="Times New Roman"/>
          <w:color w:val="632423" w:themeColor="accent2" w:themeShade="8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632423" w:themeColor="accent2" w:themeShade="80"/>
        </w:rPr>
        <w:t xml:space="preserve">     </w:t>
      </w:r>
      <w:r w:rsidRPr="00AD5031">
        <w:rPr>
          <w:rFonts w:ascii="Times New Roman" w:hAnsi="Times New Roman" w:cs="Times New Roman"/>
          <w:color w:val="632423" w:themeColor="accent2" w:themeShade="80"/>
        </w:rPr>
        <w:t xml:space="preserve"> МОУ СОШ № 51</w:t>
      </w:r>
    </w:p>
    <w:p w:rsidR="007A0E27" w:rsidRPr="00AD5031" w:rsidRDefault="007A0E27" w:rsidP="007A0E27">
      <w:pPr>
        <w:jc w:val="center"/>
        <w:rPr>
          <w:rFonts w:ascii="Times New Roman" w:hAnsi="Times New Roman" w:cs="Times New Roman"/>
          <w:color w:val="632423" w:themeColor="accent2" w:themeShade="80"/>
        </w:rPr>
      </w:pPr>
    </w:p>
    <w:p w:rsidR="007A0E27" w:rsidRPr="00AD5031" w:rsidRDefault="007A0E27" w:rsidP="007A0E27">
      <w:pPr>
        <w:jc w:val="center"/>
        <w:rPr>
          <w:rFonts w:ascii="Times New Roman" w:hAnsi="Times New Roman" w:cs="Times New Roman"/>
          <w:color w:val="632423" w:themeColor="accent2" w:themeShade="80"/>
        </w:rPr>
      </w:pPr>
      <w:r w:rsidRPr="00AD5031">
        <w:rPr>
          <w:rFonts w:ascii="Times New Roman" w:hAnsi="Times New Roman" w:cs="Times New Roman"/>
          <w:color w:val="632423" w:themeColor="accent2" w:themeShade="80"/>
        </w:rPr>
        <w:t xml:space="preserve">                                                                                       Руководитель</w:t>
      </w:r>
      <w:proofErr w:type="gramStart"/>
      <w:r w:rsidRPr="00AD5031">
        <w:rPr>
          <w:rFonts w:ascii="Times New Roman" w:hAnsi="Times New Roman" w:cs="Times New Roman"/>
          <w:color w:val="632423" w:themeColor="accent2" w:themeShade="80"/>
        </w:rPr>
        <w:t xml:space="preserve"> :</w:t>
      </w:r>
      <w:proofErr w:type="gramEnd"/>
      <w:r w:rsidRPr="00AD5031">
        <w:rPr>
          <w:rFonts w:ascii="Times New Roman" w:hAnsi="Times New Roman" w:cs="Times New Roman"/>
          <w:color w:val="632423" w:themeColor="accent2" w:themeShade="80"/>
        </w:rPr>
        <w:t xml:space="preserve"> Захарова Оксана Николаевна</w:t>
      </w:r>
    </w:p>
    <w:p w:rsidR="007A0E27" w:rsidRPr="006D3B0B" w:rsidRDefault="007A0E27" w:rsidP="007A0E27">
      <w:pPr>
        <w:jc w:val="center"/>
        <w:rPr>
          <w:rFonts w:ascii="Times New Roman" w:hAnsi="Times New Roman" w:cs="Times New Roman"/>
        </w:rPr>
      </w:pPr>
      <w:r w:rsidRPr="00AD5031">
        <w:rPr>
          <w:rFonts w:ascii="Times New Roman" w:hAnsi="Times New Roman" w:cs="Times New Roman"/>
          <w:color w:val="632423" w:themeColor="accent2" w:themeShade="80"/>
        </w:rPr>
        <w:t xml:space="preserve">                                                                                        Учитель начальных классов МОУ СОШ № </w:t>
      </w:r>
      <w:r w:rsidRPr="006D3B0B">
        <w:rPr>
          <w:rFonts w:ascii="Times New Roman" w:hAnsi="Times New Roman" w:cs="Times New Roman"/>
        </w:rPr>
        <w:t>51</w:t>
      </w:r>
    </w:p>
    <w:p w:rsidR="007A0E27" w:rsidRPr="006D3B0B" w:rsidRDefault="007A0E27" w:rsidP="007A0E27">
      <w:pPr>
        <w:jc w:val="center"/>
        <w:rPr>
          <w:rFonts w:ascii="Times New Roman" w:hAnsi="Times New Roman" w:cs="Times New Roman"/>
        </w:rPr>
      </w:pPr>
    </w:p>
    <w:p w:rsidR="007A0E27" w:rsidRPr="006D3B0B" w:rsidRDefault="007A0E27" w:rsidP="007A0E27">
      <w:pPr>
        <w:jc w:val="center"/>
        <w:rPr>
          <w:rFonts w:ascii="Times New Roman" w:hAnsi="Times New Roman" w:cs="Times New Roman"/>
        </w:rPr>
      </w:pPr>
    </w:p>
    <w:p w:rsidR="007A0E27" w:rsidRPr="006D3B0B" w:rsidRDefault="007A0E27" w:rsidP="007A0E27">
      <w:pPr>
        <w:jc w:val="center"/>
        <w:rPr>
          <w:rFonts w:ascii="Times New Roman" w:hAnsi="Times New Roman" w:cs="Times New Roman"/>
        </w:rPr>
      </w:pPr>
    </w:p>
    <w:p w:rsidR="007A0E27" w:rsidRPr="006D3B0B" w:rsidRDefault="007A0E27" w:rsidP="007A0E27">
      <w:pPr>
        <w:jc w:val="center"/>
        <w:rPr>
          <w:rFonts w:ascii="Times New Roman" w:hAnsi="Times New Roman" w:cs="Times New Roman"/>
        </w:rPr>
      </w:pPr>
    </w:p>
    <w:p w:rsidR="007A0E27" w:rsidRPr="006D3B0B" w:rsidRDefault="007A0E27" w:rsidP="007A0E27">
      <w:pPr>
        <w:jc w:val="center"/>
        <w:rPr>
          <w:rFonts w:ascii="Times New Roman" w:hAnsi="Times New Roman" w:cs="Times New Roman"/>
        </w:rPr>
      </w:pPr>
    </w:p>
    <w:p w:rsidR="007A0E27" w:rsidRPr="00AD5031" w:rsidRDefault="007A0E27" w:rsidP="007A0E27">
      <w:pPr>
        <w:jc w:val="center"/>
        <w:rPr>
          <w:rFonts w:ascii="Times New Roman" w:hAnsi="Times New Roman" w:cs="Times New Roman"/>
          <w:color w:val="632423" w:themeColor="accent2" w:themeShade="80"/>
        </w:rPr>
      </w:pPr>
      <w:r w:rsidRPr="00AD5031">
        <w:rPr>
          <w:rFonts w:ascii="Times New Roman" w:hAnsi="Times New Roman" w:cs="Times New Roman"/>
          <w:color w:val="632423" w:themeColor="accent2" w:themeShade="80"/>
        </w:rPr>
        <w:t xml:space="preserve">Г. Комсомольск </w:t>
      </w:r>
      <w:proofErr w:type="gramStart"/>
      <w:r w:rsidRPr="00AD5031">
        <w:rPr>
          <w:rFonts w:ascii="Times New Roman" w:hAnsi="Times New Roman" w:cs="Times New Roman"/>
          <w:color w:val="632423" w:themeColor="accent2" w:themeShade="80"/>
        </w:rPr>
        <w:t>–н</w:t>
      </w:r>
      <w:proofErr w:type="gramEnd"/>
      <w:r w:rsidRPr="00AD5031">
        <w:rPr>
          <w:rFonts w:ascii="Times New Roman" w:hAnsi="Times New Roman" w:cs="Times New Roman"/>
          <w:color w:val="632423" w:themeColor="accent2" w:themeShade="80"/>
        </w:rPr>
        <w:t>а-Амуре</w:t>
      </w:r>
    </w:p>
    <w:p w:rsidR="007A0E27" w:rsidRPr="00AD5031" w:rsidRDefault="007A0E27" w:rsidP="007A0E27">
      <w:pPr>
        <w:jc w:val="center"/>
        <w:rPr>
          <w:rFonts w:ascii="Times New Roman" w:hAnsi="Times New Roman" w:cs="Times New Roman"/>
          <w:color w:val="632423" w:themeColor="accent2" w:themeShade="80"/>
        </w:rPr>
      </w:pPr>
      <w:r>
        <w:rPr>
          <w:rFonts w:ascii="Times New Roman" w:hAnsi="Times New Roman" w:cs="Times New Roman"/>
          <w:color w:val="632423" w:themeColor="accent2" w:themeShade="80"/>
        </w:rPr>
        <w:t>2014</w:t>
      </w:r>
      <w:r w:rsidRPr="00AD5031">
        <w:rPr>
          <w:rFonts w:ascii="Times New Roman" w:hAnsi="Times New Roman" w:cs="Times New Roman"/>
          <w:color w:val="632423" w:themeColor="accent2" w:themeShade="80"/>
        </w:rPr>
        <w:t>г.</w:t>
      </w:r>
    </w:p>
    <w:p w:rsidR="007A0E27" w:rsidRDefault="00085E07" w:rsidP="00805A59">
      <w:pPr>
        <w:rPr>
          <w:sz w:val="32"/>
          <w:szCs w:val="32"/>
        </w:rPr>
      </w:pPr>
      <w:r w:rsidRPr="00805A59">
        <w:rPr>
          <w:sz w:val="32"/>
          <w:szCs w:val="32"/>
        </w:rPr>
        <w:t xml:space="preserve">                  </w:t>
      </w:r>
    </w:p>
    <w:p w:rsidR="007A0E27" w:rsidRDefault="00085E07" w:rsidP="00805A59">
      <w:pPr>
        <w:rPr>
          <w:sz w:val="32"/>
          <w:szCs w:val="32"/>
        </w:rPr>
      </w:pPr>
      <w:r w:rsidRPr="00805A59">
        <w:rPr>
          <w:sz w:val="32"/>
          <w:szCs w:val="32"/>
        </w:rPr>
        <w:t xml:space="preserve"> </w:t>
      </w:r>
    </w:p>
    <w:p w:rsidR="00576227" w:rsidRPr="0009536D" w:rsidRDefault="007A0E27" w:rsidP="00805A59">
      <w:pPr>
        <w:rPr>
          <w:sz w:val="36"/>
          <w:szCs w:val="36"/>
        </w:rPr>
      </w:pPr>
      <w:r>
        <w:rPr>
          <w:sz w:val="32"/>
          <w:szCs w:val="32"/>
        </w:rPr>
        <w:lastRenderedPageBreak/>
        <w:t xml:space="preserve">                                                </w:t>
      </w:r>
      <w:r w:rsidR="00805A59" w:rsidRPr="0009536D">
        <w:rPr>
          <w:sz w:val="36"/>
          <w:szCs w:val="36"/>
        </w:rPr>
        <w:t>Введение</w:t>
      </w:r>
      <w:r w:rsidR="00085E07" w:rsidRPr="0009536D">
        <w:rPr>
          <w:sz w:val="36"/>
          <w:szCs w:val="36"/>
        </w:rPr>
        <w:t xml:space="preserve">         </w:t>
      </w:r>
    </w:p>
    <w:p w:rsidR="00BA5DAC" w:rsidRPr="00BA5DAC" w:rsidRDefault="00BA5DAC" w:rsidP="00BA5DAC"/>
    <w:p w:rsidR="00BA5DAC" w:rsidRDefault="00BF4918" w:rsidP="00BA5DA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6227">
        <w:rPr>
          <w:sz w:val="24"/>
          <w:szCs w:val="24"/>
        </w:rPr>
        <w:t xml:space="preserve">Большинство из нас привыкли считать, что наши любимцы – кошки, были домашними </w:t>
      </w:r>
      <w:r w:rsidR="00BA5DAC">
        <w:rPr>
          <w:sz w:val="24"/>
          <w:szCs w:val="24"/>
        </w:rPr>
        <w:t>животными. Каково было мое удивление, когда я узнал о том, что существуют дикие коты, которые живут в лесу! И, кстати, дикие мурлыки не испытывают никаких проблем из-за того, что у них нет человеческого жилья.</w:t>
      </w:r>
    </w:p>
    <w:p w:rsidR="00AF3DC2" w:rsidRDefault="00BF4918" w:rsidP="00BA5DA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A5DAC">
        <w:rPr>
          <w:sz w:val="24"/>
          <w:szCs w:val="24"/>
        </w:rPr>
        <w:t xml:space="preserve">В этом исследовании речь пойдет о диких кошках, их образе жизни, о </w:t>
      </w:r>
      <w:proofErr w:type="gramStart"/>
      <w:r w:rsidR="00BA5DAC">
        <w:rPr>
          <w:sz w:val="24"/>
          <w:szCs w:val="24"/>
        </w:rPr>
        <w:t>том</w:t>
      </w:r>
      <w:proofErr w:type="gramEnd"/>
      <w:r w:rsidR="00BA5DAC">
        <w:rPr>
          <w:sz w:val="24"/>
          <w:szCs w:val="24"/>
        </w:rPr>
        <w:t xml:space="preserve"> как они охотятся, где расположено их логово,</w:t>
      </w:r>
      <w:r w:rsidR="00085E07">
        <w:t xml:space="preserve"> </w:t>
      </w:r>
      <w:r w:rsidR="00BA5DAC">
        <w:rPr>
          <w:sz w:val="24"/>
          <w:szCs w:val="24"/>
        </w:rPr>
        <w:t>и других удивительных фактах о котах, обитающих в дикой природе.</w:t>
      </w:r>
    </w:p>
    <w:p w:rsidR="00BF4918" w:rsidRDefault="00BF4918" w:rsidP="00BA5DA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A5DAC">
        <w:rPr>
          <w:sz w:val="24"/>
          <w:szCs w:val="24"/>
        </w:rPr>
        <w:t xml:space="preserve">Существует множество подвидов диких котов, которые населяют определенные территории. Например, Дальневосточный дикий кот  </w:t>
      </w:r>
      <w:r>
        <w:rPr>
          <w:sz w:val="24"/>
          <w:szCs w:val="24"/>
        </w:rPr>
        <w:t>(</w:t>
      </w:r>
      <w:r w:rsidR="00BA5DAC">
        <w:rPr>
          <w:sz w:val="24"/>
          <w:szCs w:val="24"/>
        </w:rPr>
        <w:t>Леопардовая кошка)</w:t>
      </w:r>
      <w:r>
        <w:rPr>
          <w:sz w:val="24"/>
          <w:szCs w:val="24"/>
        </w:rPr>
        <w:t xml:space="preserve"> проживает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Хабаровском</w:t>
      </w:r>
      <w:proofErr w:type="gramEnd"/>
      <w:r>
        <w:rPr>
          <w:sz w:val="24"/>
          <w:szCs w:val="24"/>
        </w:rPr>
        <w:t xml:space="preserve"> и Приморских краях, а дикого степного кота можно встретить на территории Казахстана. </w:t>
      </w:r>
    </w:p>
    <w:p w:rsidR="00BA5DAC" w:rsidRPr="00BA5DAC" w:rsidRDefault="00BF4918" w:rsidP="00BA5DA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Многие подвиды этого животного занесены в Международную Красную Книгу, а также в Красные книги отдельных регионов России.</w:t>
      </w:r>
      <w:r w:rsidR="000B1B23" w:rsidRPr="000B1B23">
        <w:rPr>
          <w:rFonts w:ascii="Arial" w:hAnsi="Arial" w:cs="Arial"/>
          <w:color w:val="303E4A"/>
          <w:sz w:val="21"/>
          <w:szCs w:val="21"/>
          <w:shd w:val="clear" w:color="auto" w:fill="FFFFFF"/>
        </w:rPr>
        <w:t xml:space="preserve"> </w:t>
      </w:r>
    </w:p>
    <w:p w:rsidR="00AF3DC2" w:rsidRPr="00BF4918" w:rsidRDefault="004E4511" w:rsidP="00AF3DC2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03E4A"/>
          <w:sz w:val="21"/>
          <w:szCs w:val="21"/>
          <w:shd w:val="clear" w:color="auto" w:fill="FFFFFF"/>
        </w:rPr>
        <w:t xml:space="preserve">    </w:t>
      </w:r>
      <w:r w:rsidR="00AF3DC2" w:rsidRPr="00BF491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Знаем мы о них очень мало. Но </w:t>
      </w:r>
      <w:r w:rsidRPr="00BF491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то, </w:t>
      </w:r>
      <w:r w:rsidR="00AF3DC2" w:rsidRPr="00BF491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что знаем, соответствует действительности. Численность дальневосточного кота в последние десятилетия сократилась у нас в стране в десятки раз.</w:t>
      </w:r>
    </w:p>
    <w:p w:rsidR="00AF3DC2" w:rsidRPr="00BF4918" w:rsidRDefault="004E4511" w:rsidP="00AF3DC2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F4918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AF3DC2" w:rsidRPr="00BF4918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</w:t>
      </w:r>
      <w:r w:rsidR="00AF3DC2" w:rsidRPr="00BF491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битают эти кошки у нас на юге Хабаровского края, в южных районах Амурской области, в Еврейской автономной области. Но самая высокая численность в Приморье. Хотя известны отдельные заходы даже в Забайкальский край. Всего, по оценкам специалистов, у нас в стране осталось не более 2500 особей этих красивых и интересных кошек. А может быть и меньше. Понятно, что полноценных учетов никто давно уже не проводил.</w:t>
      </w:r>
    </w:p>
    <w:p w:rsidR="00AF3DC2" w:rsidRPr="00BF4918" w:rsidRDefault="004E4511" w:rsidP="00AF3DC2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F491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    </w:t>
      </w:r>
      <w:r w:rsidR="00AF3DC2" w:rsidRPr="00BF491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Целью моего исследования стало знакомство с жизнью</w:t>
      </w:r>
      <w:r w:rsidRPr="00BF491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Дальневосточного дикого кота.</w:t>
      </w:r>
    </w:p>
    <w:p w:rsidR="004E4511" w:rsidRPr="00BF4918" w:rsidRDefault="004E4511" w:rsidP="00AF3DC2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F491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Для достижения намеченной цели в ходе исследовательской работы необходимо решить следующие задачи:</w:t>
      </w:r>
    </w:p>
    <w:p w:rsidR="001F1E57" w:rsidRDefault="001F1E57" w:rsidP="00AF3DC2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  </w:t>
      </w:r>
      <w:r w:rsidR="004E4511" w:rsidRPr="00BF491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ознакомиться со средой обитания Дал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ьневосточного дикого кота;</w:t>
      </w:r>
    </w:p>
    <w:p w:rsidR="004E4511" w:rsidRPr="00BF4918" w:rsidRDefault="001F1E57" w:rsidP="00AF3DC2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  </w:t>
      </w:r>
      <w:r w:rsidR="004E4511" w:rsidRPr="00BF491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рассмотреть разнообразия видов дикого кота;</w:t>
      </w:r>
    </w:p>
    <w:p w:rsidR="004E4511" w:rsidRDefault="001F1E57" w:rsidP="00AF3DC2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   </w:t>
      </w:r>
      <w:r w:rsidR="004E4511" w:rsidRPr="00BF491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выяснить, почему Дальневосточный дикий кот занесен в Красную книгу.</w:t>
      </w:r>
    </w:p>
    <w:p w:rsidR="004712F0" w:rsidRPr="00BF4918" w:rsidRDefault="004712F0" w:rsidP="00AF3DC2">
      <w:pPr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4E4511" w:rsidRPr="00BF4918" w:rsidRDefault="004E4511" w:rsidP="00AF3DC2">
      <w:pPr>
        <w:spacing w:line="480" w:lineRule="auto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BF491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  </w:t>
      </w:r>
    </w:p>
    <w:p w:rsidR="004E4511" w:rsidRPr="00BF4918" w:rsidRDefault="004E4511" w:rsidP="00AF3DC2">
      <w:pPr>
        <w:spacing w:line="480" w:lineRule="auto"/>
        <w:jc w:val="both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BF491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 </w:t>
      </w:r>
    </w:p>
    <w:p w:rsidR="004E4511" w:rsidRDefault="004E4511" w:rsidP="00AF3DC2">
      <w:pPr>
        <w:spacing w:line="480" w:lineRule="auto"/>
        <w:jc w:val="both"/>
        <w:rPr>
          <w:rFonts w:ascii="Arial" w:hAnsi="Arial" w:cs="Arial"/>
          <w:color w:val="303E4A"/>
          <w:sz w:val="21"/>
          <w:szCs w:val="21"/>
          <w:shd w:val="clear" w:color="auto" w:fill="FFFFFF"/>
        </w:rPr>
      </w:pPr>
    </w:p>
    <w:p w:rsidR="001F1E57" w:rsidRDefault="001F1E57" w:rsidP="00AF3DC2">
      <w:pPr>
        <w:spacing w:line="480" w:lineRule="auto"/>
        <w:jc w:val="both"/>
        <w:rPr>
          <w:rFonts w:ascii="Arial" w:hAnsi="Arial" w:cs="Arial"/>
          <w:color w:val="303E4A"/>
          <w:sz w:val="21"/>
          <w:szCs w:val="21"/>
          <w:shd w:val="clear" w:color="auto" w:fill="FFFFFF"/>
        </w:rPr>
      </w:pPr>
    </w:p>
    <w:p w:rsidR="001F1E57" w:rsidRDefault="001F1E57" w:rsidP="00AF3DC2">
      <w:pPr>
        <w:spacing w:line="480" w:lineRule="auto"/>
        <w:jc w:val="both"/>
        <w:rPr>
          <w:rFonts w:ascii="Arial" w:hAnsi="Arial" w:cs="Arial"/>
          <w:color w:val="303E4A"/>
          <w:sz w:val="21"/>
          <w:szCs w:val="21"/>
          <w:shd w:val="clear" w:color="auto" w:fill="FFFFFF"/>
        </w:rPr>
      </w:pPr>
    </w:p>
    <w:p w:rsidR="001F1E57" w:rsidRDefault="001F1E57" w:rsidP="00AF3DC2">
      <w:pPr>
        <w:spacing w:line="480" w:lineRule="auto"/>
        <w:jc w:val="both"/>
        <w:rPr>
          <w:rFonts w:ascii="Arial" w:hAnsi="Arial" w:cs="Arial"/>
          <w:color w:val="303E4A"/>
          <w:sz w:val="21"/>
          <w:szCs w:val="21"/>
          <w:shd w:val="clear" w:color="auto" w:fill="FFFFFF"/>
        </w:rPr>
      </w:pPr>
    </w:p>
    <w:p w:rsidR="001F1E57" w:rsidRPr="00AF3DC2" w:rsidRDefault="001F1E57" w:rsidP="00AF3DC2">
      <w:pPr>
        <w:spacing w:line="480" w:lineRule="auto"/>
        <w:jc w:val="both"/>
        <w:rPr>
          <w:rFonts w:ascii="Arial" w:hAnsi="Arial" w:cs="Arial"/>
          <w:color w:val="303E4A"/>
          <w:sz w:val="21"/>
          <w:szCs w:val="21"/>
          <w:shd w:val="clear" w:color="auto" w:fill="FFFFFF"/>
        </w:rPr>
      </w:pPr>
    </w:p>
    <w:p w:rsidR="00085E07" w:rsidRDefault="00085E07" w:rsidP="00AF3DC2">
      <w:pPr>
        <w:spacing w:line="480" w:lineRule="auto"/>
        <w:rPr>
          <w:color w:val="0A0909"/>
          <w:sz w:val="23"/>
          <w:szCs w:val="23"/>
          <w:shd w:val="clear" w:color="auto" w:fill="2AAE27"/>
        </w:rPr>
      </w:pPr>
    </w:p>
    <w:p w:rsidR="00AF3DC2" w:rsidRPr="00AF3DC2" w:rsidRDefault="00AF3DC2">
      <w:pPr>
        <w:spacing w:line="480" w:lineRule="auto"/>
        <w:rPr>
          <w:rFonts w:ascii="Arial" w:hAnsi="Arial" w:cs="Arial"/>
          <w:color w:val="303E4A"/>
          <w:sz w:val="21"/>
          <w:szCs w:val="21"/>
          <w:shd w:val="clear" w:color="auto" w:fill="FFFFFF"/>
        </w:rPr>
      </w:pPr>
    </w:p>
    <w:p w:rsidR="00BF4918" w:rsidRDefault="00BF4918">
      <w:pPr>
        <w:spacing w:line="480" w:lineRule="auto"/>
        <w:rPr>
          <w:rFonts w:ascii="Arial" w:hAnsi="Arial" w:cs="Arial"/>
          <w:color w:val="303E4A"/>
          <w:sz w:val="21"/>
          <w:szCs w:val="21"/>
          <w:shd w:val="clear" w:color="auto" w:fill="FFFFFF"/>
        </w:rPr>
      </w:pPr>
    </w:p>
    <w:p w:rsidR="00BF4918" w:rsidRDefault="00BF4918">
      <w:pPr>
        <w:spacing w:line="480" w:lineRule="auto"/>
        <w:rPr>
          <w:rFonts w:ascii="Arial" w:hAnsi="Arial" w:cs="Arial"/>
          <w:color w:val="303E4A"/>
          <w:sz w:val="21"/>
          <w:szCs w:val="21"/>
          <w:shd w:val="clear" w:color="auto" w:fill="FFFFFF"/>
        </w:rPr>
      </w:pPr>
    </w:p>
    <w:p w:rsidR="00BF4918" w:rsidRDefault="00BF4918">
      <w:pPr>
        <w:spacing w:line="480" w:lineRule="auto"/>
        <w:rPr>
          <w:rFonts w:ascii="Arial" w:hAnsi="Arial" w:cs="Arial"/>
          <w:color w:val="303E4A"/>
          <w:sz w:val="21"/>
          <w:szCs w:val="21"/>
          <w:shd w:val="clear" w:color="auto" w:fill="FFFFFF"/>
        </w:rPr>
      </w:pPr>
    </w:p>
    <w:p w:rsidR="001F1E57" w:rsidRDefault="001F1E57">
      <w:pPr>
        <w:spacing w:line="480" w:lineRule="auto"/>
        <w:rPr>
          <w:rFonts w:ascii="Arial" w:hAnsi="Arial" w:cs="Arial"/>
          <w:color w:val="303E4A"/>
          <w:sz w:val="21"/>
          <w:szCs w:val="21"/>
          <w:shd w:val="clear" w:color="auto" w:fill="FFFFFF"/>
        </w:rPr>
      </w:pPr>
    </w:p>
    <w:p w:rsidR="00BF4918" w:rsidRPr="0009536D" w:rsidRDefault="004712F0">
      <w:pPr>
        <w:spacing w:line="480" w:lineRule="auto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09536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lastRenderedPageBreak/>
        <w:t xml:space="preserve">                  </w:t>
      </w:r>
      <w:r w:rsidR="00B510AE" w:rsidRPr="0009536D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Дальневосточный дикий кот</w:t>
      </w:r>
    </w:p>
    <w:p w:rsidR="00B510AE" w:rsidRDefault="00B510AE" w:rsidP="00B510AE">
      <w:pPr>
        <w:spacing w:line="48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</w:t>
      </w:r>
      <w:r w:rsidRPr="00B510AE">
        <w:rPr>
          <w:sz w:val="24"/>
          <w:szCs w:val="24"/>
          <w:shd w:val="clear" w:color="auto" w:fill="FFFFFF"/>
        </w:rPr>
        <w:t>Происхождение</w:t>
      </w:r>
      <w:r>
        <w:rPr>
          <w:sz w:val="24"/>
          <w:szCs w:val="24"/>
          <w:shd w:val="clear" w:color="auto" w:fill="FFFFFF"/>
        </w:rPr>
        <w:t xml:space="preserve"> </w:t>
      </w:r>
      <w:proofErr w:type="gramStart"/>
      <w:r>
        <w:rPr>
          <w:sz w:val="24"/>
          <w:szCs w:val="24"/>
          <w:shd w:val="clear" w:color="auto" w:fill="FFFFFF"/>
        </w:rPr>
        <w:t>кошачьих</w:t>
      </w:r>
      <w:proofErr w:type="gramEnd"/>
      <w:r>
        <w:rPr>
          <w:sz w:val="24"/>
          <w:szCs w:val="24"/>
          <w:shd w:val="clear" w:color="auto" w:fill="FFFFFF"/>
        </w:rPr>
        <w:t xml:space="preserve"> имеет многовековую историю. Около 30 – 35 мл</w:t>
      </w:r>
      <w:proofErr w:type="gramStart"/>
      <w:r>
        <w:rPr>
          <w:sz w:val="24"/>
          <w:szCs w:val="24"/>
          <w:shd w:val="clear" w:color="auto" w:fill="FFFFFF"/>
        </w:rPr>
        <w:t>.</w:t>
      </w:r>
      <w:proofErr w:type="gramEnd"/>
      <w:r>
        <w:rPr>
          <w:sz w:val="24"/>
          <w:szCs w:val="24"/>
          <w:shd w:val="clear" w:color="auto" w:fill="FFFFFF"/>
        </w:rPr>
        <w:t xml:space="preserve"> </w:t>
      </w:r>
      <w:proofErr w:type="gramStart"/>
      <w:r>
        <w:rPr>
          <w:sz w:val="24"/>
          <w:szCs w:val="24"/>
          <w:shd w:val="clear" w:color="auto" w:fill="FFFFFF"/>
        </w:rPr>
        <w:t>л</w:t>
      </w:r>
      <w:proofErr w:type="gramEnd"/>
      <w:r>
        <w:rPr>
          <w:sz w:val="24"/>
          <w:szCs w:val="24"/>
          <w:shd w:val="clear" w:color="auto" w:fill="FFFFFF"/>
        </w:rPr>
        <w:t xml:space="preserve">ет,  тому назад достигли большого разнообразия и широкого распространения древние хищники семейства </w:t>
      </w:r>
      <w:proofErr w:type="spellStart"/>
      <w:r>
        <w:rPr>
          <w:sz w:val="24"/>
          <w:szCs w:val="24"/>
          <w:shd w:val="clear" w:color="auto" w:fill="FFFFFF"/>
        </w:rPr>
        <w:t>вивиеровых</w:t>
      </w:r>
      <w:proofErr w:type="spellEnd"/>
      <w:r>
        <w:rPr>
          <w:sz w:val="24"/>
          <w:szCs w:val="24"/>
          <w:shd w:val="clear" w:color="auto" w:fill="FFFFFF"/>
        </w:rPr>
        <w:t>.</w:t>
      </w:r>
    </w:p>
    <w:p w:rsidR="00B510AE" w:rsidRDefault="00B510AE" w:rsidP="00B510AE">
      <w:pPr>
        <w:spacing w:line="48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Некоторые из них послужили исходными формами современных видов диких и домашних животных.</w:t>
      </w:r>
    </w:p>
    <w:p w:rsidR="00B510AE" w:rsidRDefault="00B510AE" w:rsidP="00B510AE">
      <w:pPr>
        <w:spacing w:line="48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</w:t>
      </w:r>
      <w:r w:rsidRPr="00B510AE">
        <w:rPr>
          <w:color w:val="000000"/>
          <w:sz w:val="24"/>
          <w:szCs w:val="24"/>
          <w:shd w:val="clear" w:color="auto" w:fill="FFFFFF"/>
        </w:rPr>
        <w:t xml:space="preserve">Отличия между дикой кошкой и  домашним котом внешне практически незаметны. Весят дикие сородичи от 3 до 7 кг. Но некоторые подвиды, например, дикий </w:t>
      </w:r>
      <w:proofErr w:type="spellStart"/>
      <w:r w:rsidRPr="00B510AE">
        <w:rPr>
          <w:color w:val="000000"/>
          <w:sz w:val="24"/>
          <w:szCs w:val="24"/>
          <w:shd w:val="clear" w:color="auto" w:fill="FFFFFF"/>
        </w:rPr>
        <w:t>камышевый</w:t>
      </w:r>
      <w:proofErr w:type="spellEnd"/>
      <w:r w:rsidRPr="00B510AE">
        <w:rPr>
          <w:color w:val="000000"/>
          <w:sz w:val="24"/>
          <w:szCs w:val="24"/>
          <w:shd w:val="clear" w:color="auto" w:fill="FFFFFF"/>
        </w:rPr>
        <w:t xml:space="preserve"> кот, может весить и 10-15 кг. Длина тела животных от 70 до 90 см вместе с хвостом. </w:t>
      </w:r>
    </w:p>
    <w:p w:rsidR="00B510AE" w:rsidRDefault="00B510AE" w:rsidP="00B510AE">
      <w:pPr>
        <w:spacing w:line="48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</w:t>
      </w:r>
      <w:r w:rsidRPr="00B510AE">
        <w:rPr>
          <w:color w:val="000000"/>
          <w:sz w:val="24"/>
          <w:szCs w:val="24"/>
          <w:shd w:val="clear" w:color="auto" w:fill="FFFFFF"/>
        </w:rPr>
        <w:t>Стоит заметить, что вес и размеры дикого кота зависят от условий обитания. Летом они накапливают жир и весят намного больше, чем зимой.  А в холодное время года они  по  понятным причинам значитель</w:t>
      </w:r>
      <w:r w:rsidR="001F1E57">
        <w:rPr>
          <w:color w:val="000000"/>
          <w:sz w:val="24"/>
          <w:szCs w:val="24"/>
          <w:shd w:val="clear" w:color="auto" w:fill="FFFFFF"/>
        </w:rPr>
        <w:t>но теряют вес. Окрас диких «кота</w:t>
      </w:r>
      <w:r w:rsidRPr="00B510AE">
        <w:rPr>
          <w:color w:val="000000"/>
          <w:sz w:val="24"/>
          <w:szCs w:val="24"/>
          <w:shd w:val="clear" w:color="auto" w:fill="FFFFFF"/>
        </w:rPr>
        <w:t>» также разнообразен. У европейских диких кошек преобладает серый цвет с продольной черной полосой на спине, у дальневосточных леопардовых кошек – рыжевато-бурый с черными пятнами.</w:t>
      </w:r>
    </w:p>
    <w:p w:rsidR="001F1E57" w:rsidRPr="001F1E57" w:rsidRDefault="001F1E57" w:rsidP="001F1E57">
      <w:pPr>
        <w:spacing w:before="20" w:after="80" w:line="48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</w:t>
      </w:r>
      <w:r w:rsidRPr="001F1E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Теперь познакомимся с загадочным лесным котом «в лицо». Это очень стройное и красивое животное, напоминающее небольшую рысь.</w:t>
      </w:r>
    </w:p>
    <w:p w:rsidR="001F1E57" w:rsidRPr="001F1E57" w:rsidRDefault="001F1E57" w:rsidP="001F1E57">
      <w:pPr>
        <w:spacing w:before="20" w:after="80" w:line="48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F1E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Весит зверь 4—6 килограммов, а особо крупные особи — осенью разжиревшие самцы — до 8—10 килограммов. Длина их сильного гибкого тела от 60 до 85 сантиметров, у «рекордсменов» — до метра. Густая рыжевато-палевая зимняя шерсть покрыта множеством темно-ржавых пятен, местами сливающихся в полосы. На лбу выделяются две белые стрелки, на хвосте заметны расплывчатые кольца, брюшко грязно-белое с желтоватым оттенком. Не в пример домашним </w:t>
      </w:r>
      <w:r w:rsidRPr="001F1E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кошкам, дикие лесные испокон веку носят «шубы» одинакового окраса, одинакового рисунка, одинаковой густоты. </w:t>
      </w:r>
    </w:p>
    <w:p w:rsidR="001F1E57" w:rsidRPr="001F1E57" w:rsidRDefault="001F1E57" w:rsidP="001F1E57">
      <w:pPr>
        <w:spacing w:before="20" w:after="80" w:line="48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F1E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Как и у всех представителей семейства кошачьих, у дикого кота острые зубы и когти, тонкий слух и отличное зрение. Он великолепный древолаз.</w:t>
      </w:r>
    </w:p>
    <w:p w:rsidR="001F1E57" w:rsidRPr="001F1E57" w:rsidRDefault="00543786" w:rsidP="001F1E57">
      <w:pPr>
        <w:spacing w:before="20" w:after="80" w:line="48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F1E57" w:rsidRPr="001F1E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Довольно длинные ноги позволяют ему делать большие прыжки и стремительные броски, от которых редко увертывается не только мышь или заяц, но и птица.</w:t>
      </w:r>
    </w:p>
    <w:p w:rsidR="00515565" w:rsidRDefault="001F1E57" w:rsidP="001F1E57">
      <w:pPr>
        <w:spacing w:before="20" w:after="80" w:line="48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F1E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Силы достаточно для того, чтобы задрать молодую косулю. Но на длительную погоню он не способен: нет волчьей или </w:t>
      </w:r>
      <w:proofErr w:type="spellStart"/>
      <w:r w:rsidRPr="001F1E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харзиной</w:t>
      </w:r>
      <w:proofErr w:type="spellEnd"/>
      <w:r w:rsidRPr="001F1E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выносливости.  </w:t>
      </w:r>
    </w:p>
    <w:p w:rsidR="001F1E57" w:rsidRPr="001F1E57" w:rsidRDefault="001F1E57" w:rsidP="001F1E57">
      <w:pPr>
        <w:spacing w:before="20" w:after="80" w:line="48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F1E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Однако, как и все кошачьи, дикий кот ленив и всему предпочитает отдых. Ходит лишь при необходимости, не спеша, осторожно, обычно не по земле, а по </w:t>
      </w:r>
      <w:proofErr w:type="spellStart"/>
      <w:r w:rsidRPr="001F1E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валежинам</w:t>
      </w:r>
      <w:proofErr w:type="spellEnd"/>
      <w:r w:rsidRPr="001F1E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деревьям.</w:t>
      </w:r>
    </w:p>
    <w:p w:rsidR="001F1E57" w:rsidRPr="001F1E57" w:rsidRDefault="001F1E57" w:rsidP="001F1E57">
      <w:pPr>
        <w:spacing w:before="20" w:after="80" w:line="48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F1E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Лесной кот ведет сумеречно-ночной образ жизни, хотя иногда бодрствует и днем — в случае крайней нужды. Гнездо он обычно устраивает в дуплах стоящих и поваленных деревьев, в небольших пещерках или среди камней, прикрытых от осадков и ветров, изредка в сухих норах меж корней деревьев да под валежником. Днем с наслаждением спит, выходит на охоту с заходом солнца.</w:t>
      </w:r>
    </w:p>
    <w:p w:rsidR="004402A8" w:rsidRDefault="001F1E57" w:rsidP="001F1E57">
      <w:pPr>
        <w:spacing w:before="20" w:after="80" w:line="48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F1E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Гастрономические пристрастия кота — мыши, полевки, бурундук, маньчжурский заяц, белка, птицы величиной не более фазана и утки. Иногда нападает на колонка и норку, с </w:t>
      </w:r>
      <w:proofErr w:type="gramStart"/>
      <w:r w:rsidRPr="001F1E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которыми</w:t>
      </w:r>
      <w:proofErr w:type="gramEnd"/>
      <w:r w:rsidRPr="001F1E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легко справляется, а то и на </w:t>
      </w:r>
      <w:proofErr w:type="spellStart"/>
      <w:r w:rsidRPr="001F1E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косулят</w:t>
      </w:r>
      <w:proofErr w:type="spellEnd"/>
      <w:r w:rsidRPr="001F1E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даже на </w:t>
      </w:r>
      <w:r w:rsidRPr="0009536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поросят. Не в пример домашним кошкам, воды не боится, хорошо плавает,</w:t>
      </w:r>
      <w:r w:rsidRPr="001F1E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азартно ловит рыбу, лягушек и прочую водяную живность, при случае не преминет </w:t>
      </w:r>
      <w:r w:rsidRPr="0009536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сцапать зазевавшихся кулика или ондатру.</w:t>
      </w:r>
    </w:p>
    <w:p w:rsidR="001F1E57" w:rsidRPr="001B2AC4" w:rsidRDefault="004402A8" w:rsidP="0009536D">
      <w:pPr>
        <w:spacing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536D">
        <w:rPr>
          <w:color w:val="333333"/>
          <w:sz w:val="24"/>
          <w:szCs w:val="24"/>
          <w:shd w:val="clear" w:color="auto" w:fill="FFFFFF"/>
        </w:rPr>
        <w:t xml:space="preserve">    </w:t>
      </w:r>
      <w:r w:rsidR="0009536D" w:rsidRPr="001B2AC4">
        <w:rPr>
          <w:sz w:val="24"/>
          <w:szCs w:val="24"/>
          <w:shd w:val="clear" w:color="auto" w:fill="FFFFFF"/>
        </w:rPr>
        <w:t xml:space="preserve">Этот зверь </w:t>
      </w:r>
      <w:r w:rsidRPr="001B2AC4">
        <w:rPr>
          <w:sz w:val="24"/>
          <w:szCs w:val="24"/>
          <w:shd w:val="clear" w:color="auto" w:fill="FFFFFF"/>
        </w:rPr>
        <w:t xml:space="preserve">ловко уходит от любого наземного преследователя, прячась на </w:t>
      </w:r>
      <w:r w:rsidRPr="001B2AC4">
        <w:rPr>
          <w:sz w:val="24"/>
          <w:szCs w:val="24"/>
        </w:rPr>
        <w:t>деревьях или в щелях скал. Лесной кот неплохо плавает, но в воду лезет</w:t>
      </w:r>
      <w:r w:rsidRPr="001B2AC4">
        <w:rPr>
          <w:sz w:val="24"/>
          <w:szCs w:val="24"/>
          <w:shd w:val="clear" w:color="auto" w:fill="FFFFFF"/>
        </w:rPr>
        <w:t xml:space="preserve"> неохотно, даже когда его преследуют. Добычу дикий кот разыскивает с помощью </w:t>
      </w:r>
      <w:r w:rsidRPr="001B2AC4">
        <w:rPr>
          <w:sz w:val="24"/>
          <w:szCs w:val="24"/>
          <w:shd w:val="clear" w:color="auto" w:fill="FFFFFF"/>
        </w:rPr>
        <w:lastRenderedPageBreak/>
        <w:t>слуха и зрения, обоняние развито слабо. Неволю переносит с трудом, плохо приручается. Голос — довольно низкое хриплое мяуканье. Как все мелкие кошки, может «мурлыкать» на вдохе и на выходе: это обеспечивается особым строением гортани, отличающим мелких кошек от крупных — пантер. Вообще же вокальный репертуар достаточно разнообразен: разные эмоции выражаются фырканьем, низким урчанием, шипением.</w:t>
      </w:r>
    </w:p>
    <w:p w:rsidR="001F1E57" w:rsidRPr="001F1E57" w:rsidRDefault="004402A8" w:rsidP="001F1E57">
      <w:pPr>
        <w:spacing w:before="20" w:after="80" w:line="48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2A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</w:t>
      </w:r>
      <w:r w:rsidR="001F1E57" w:rsidRPr="001B2A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Летом и в начале осени, когда корм обилен, кот сильно жиреет, зимой же, особенно при выпадении глубокого снега, ему приходится трудно: мышей и полевок </w:t>
      </w:r>
      <w:proofErr w:type="spellStart"/>
      <w:r w:rsidR="001F1E57" w:rsidRPr="001B2A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по-лисьи</w:t>
      </w:r>
      <w:proofErr w:type="spellEnd"/>
      <w:r w:rsidR="001F1E57" w:rsidRPr="001B2A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ловить под снегом он не умеет, бурундуки и лягушки спят, а зайца или птицу ему, глубоко проваливающемуся в снегу, пойм</w:t>
      </w:r>
      <w:r w:rsidR="001F1E57" w:rsidRPr="001F1E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ать очень не просто.</w:t>
      </w:r>
    </w:p>
    <w:p w:rsidR="00515565" w:rsidRDefault="001F1E57" w:rsidP="00515565">
      <w:pPr>
        <w:spacing w:before="20" w:after="80" w:line="48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F1E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Судите сами: опорная нагрузка на 1 квадратный сантиметр лапы у него в 2—3 раза больше, чем у рыси. В это тяжелое время коты жестоко голодают и доходят до</w:t>
      </w:r>
      <w:r w:rsidR="00515565" w:rsidRPr="001F1E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крайней степени истощения.   Не все и не всегда дотягивают до весны.</w:t>
      </w:r>
    </w:p>
    <w:p w:rsidR="00515565" w:rsidRPr="001F1E57" w:rsidRDefault="00515565" w:rsidP="00515565">
      <w:pPr>
        <w:spacing w:before="20" w:after="80" w:line="48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F1E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Pr="001F1E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Лесной кот — близкий родственник обыкновенной домашней кошки, они даже дают общее потомство. Красивые и стройные, дети более похожи на диких родителей и по облику, и по нраву. Но что странно: будучи родственниками нашим милым и послушным муркам и </w:t>
      </w:r>
      <w:proofErr w:type="spellStart"/>
      <w:r w:rsidRPr="001F1E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васькам</w:t>
      </w:r>
      <w:proofErr w:type="spellEnd"/>
      <w:r w:rsidRPr="001F1E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лесные коты с большим трудом поддаются приручению и дрессировке.</w:t>
      </w:r>
    </w:p>
    <w:p w:rsidR="001F1E57" w:rsidRPr="001F1E57" w:rsidRDefault="00515565" w:rsidP="00515565">
      <w:pPr>
        <w:spacing w:before="20" w:after="80" w:line="48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F1E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Лишь пойманные совсем маленькими слепыми котятами и выращенные в неустанной заботе и ласке, они становятся вполне ручными, дружелюбными и не стремятся при всяком случае продемонстрировать силу своих когтей и зубов.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</w:t>
      </w:r>
    </w:p>
    <w:p w:rsidR="00515565" w:rsidRPr="0009536D" w:rsidRDefault="00515565" w:rsidP="001F1E57">
      <w:pPr>
        <w:spacing w:before="20" w:after="80" w:line="48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F1E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первой возможности эти свободолюбивые звери убегают в лес, но вскоре </w:t>
      </w:r>
      <w:r w:rsidRPr="0009536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возвращаю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тся к человеку, вырастившему их.</w:t>
      </w:r>
    </w:p>
    <w:p w:rsidR="001F1E57" w:rsidRDefault="0009536D" w:rsidP="001F1E57">
      <w:pPr>
        <w:spacing w:before="20" w:after="80" w:line="480" w:lineRule="auto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</w:t>
      </w:r>
      <w:r w:rsidR="001B2A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</w:t>
      </w:r>
      <w:r w:rsidRPr="0009536D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Разновидности диких котов</w:t>
      </w:r>
    </w:p>
    <w:p w:rsidR="0009536D" w:rsidRPr="001B2AC4" w:rsidRDefault="0009536D" w:rsidP="0009536D">
      <w:pPr>
        <w:pStyle w:val="a4"/>
        <w:shd w:val="clear" w:color="auto" w:fill="FFFFFF"/>
        <w:spacing w:before="0" w:beforeAutospacing="0" w:after="180" w:afterAutospacing="0" w:line="270" w:lineRule="atLeast"/>
        <w:jc w:val="both"/>
        <w:rPr>
          <w:rStyle w:val="a5"/>
          <w:rFonts w:ascii="Trebuchet MS" w:eastAsiaTheme="majorEastAsia" w:hAnsi="Trebuchet MS"/>
          <w:b w:val="0"/>
          <w:color w:val="333333"/>
          <w:sz w:val="28"/>
          <w:szCs w:val="28"/>
        </w:rPr>
      </w:pPr>
      <w:r w:rsidRPr="001B2AC4">
        <w:rPr>
          <w:rStyle w:val="a5"/>
          <w:rFonts w:ascii="Trebuchet MS" w:eastAsiaTheme="majorEastAsia" w:hAnsi="Trebuchet MS"/>
          <w:color w:val="333333"/>
          <w:sz w:val="28"/>
          <w:szCs w:val="28"/>
          <w:u w:val="single"/>
        </w:rPr>
        <w:lastRenderedPageBreak/>
        <w:t>Европейская дикая лесная кошка.</w:t>
      </w:r>
    </w:p>
    <w:p w:rsidR="0009536D" w:rsidRPr="0009536D" w:rsidRDefault="0009536D" w:rsidP="0009536D">
      <w:pPr>
        <w:pStyle w:val="a4"/>
        <w:shd w:val="clear" w:color="auto" w:fill="FFFFFF"/>
        <w:spacing w:before="0" w:beforeAutospacing="0" w:after="180" w:afterAutospacing="0" w:line="270" w:lineRule="atLeast"/>
        <w:jc w:val="both"/>
        <w:rPr>
          <w:rFonts w:ascii="Trebuchet MS" w:hAnsi="Trebuchet MS"/>
          <w:color w:val="333333"/>
        </w:rPr>
      </w:pPr>
    </w:p>
    <w:p w:rsidR="0009536D" w:rsidRPr="0009536D" w:rsidRDefault="0009536D" w:rsidP="0009536D">
      <w:pPr>
        <w:pStyle w:val="a4"/>
        <w:shd w:val="clear" w:color="auto" w:fill="FFFFFF"/>
        <w:spacing w:before="0" w:beforeAutospacing="0" w:after="180" w:afterAutospacing="0" w:line="480" w:lineRule="auto"/>
        <w:jc w:val="both"/>
        <w:rPr>
          <w:rFonts w:ascii="Trebuchet MS" w:hAnsi="Trebuchet MS"/>
          <w:color w:val="000000" w:themeColor="text1"/>
        </w:rPr>
      </w:pPr>
      <w:r w:rsidRPr="0009536D">
        <w:rPr>
          <w:rFonts w:ascii="Trebuchet MS" w:hAnsi="Trebuchet MS"/>
          <w:color w:val="000000" w:themeColor="text1"/>
        </w:rPr>
        <w:t xml:space="preserve">   </w:t>
      </w:r>
      <w:r w:rsidRPr="001B2AC4">
        <w:rPr>
          <w:rFonts w:ascii="Trebuchet MS" w:hAnsi="Trebuchet MS"/>
          <w:color w:val="000000" w:themeColor="text1"/>
        </w:rPr>
        <w:t>Этот подвид населяет Западную и Восточную Европу, юго-западную часть Украины и Кавказ. Для проживания предпочитает глухие смешанные леса, если селится в горах, то может подняться на высоту 2-3 км над уровнем мирового</w:t>
      </w:r>
      <w:r w:rsidRPr="0009536D">
        <w:rPr>
          <w:rFonts w:ascii="Trebuchet MS" w:hAnsi="Trebuchet MS"/>
          <w:color w:val="000000" w:themeColor="text1"/>
        </w:rPr>
        <w:t xml:space="preserve"> океана.</w:t>
      </w:r>
    </w:p>
    <w:p w:rsidR="0009536D" w:rsidRPr="0009536D" w:rsidRDefault="001B2AC4" w:rsidP="0009536D">
      <w:pPr>
        <w:pStyle w:val="a4"/>
        <w:shd w:val="clear" w:color="auto" w:fill="FFFFFF"/>
        <w:spacing w:before="0" w:beforeAutospacing="0" w:after="180" w:afterAutospacing="0" w:line="480" w:lineRule="auto"/>
        <w:jc w:val="both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   </w:t>
      </w:r>
      <w:r w:rsidR="0009536D" w:rsidRPr="0009536D">
        <w:rPr>
          <w:rFonts w:ascii="Trebuchet MS" w:hAnsi="Trebuchet MS"/>
          <w:color w:val="000000" w:themeColor="text1"/>
        </w:rPr>
        <w:t>Дикий кот ведет ночной и сумеречный образ жизни. Не любит слякоть, пасмурную погоду. Поэтому если ночью идет дождь, то европейская кошка будет отсиживаться в своем логове, а на охоту выйдет на следующий день. Часто они охотятся  перед заходом солнца и на рассвете.</w:t>
      </w:r>
    </w:p>
    <w:p w:rsidR="0009536D" w:rsidRPr="0009536D" w:rsidRDefault="0009536D" w:rsidP="0009536D">
      <w:pPr>
        <w:pStyle w:val="a4"/>
        <w:shd w:val="clear" w:color="auto" w:fill="FFFFFF"/>
        <w:spacing w:before="0" w:beforeAutospacing="0" w:after="180" w:afterAutospacing="0" w:line="480" w:lineRule="auto"/>
        <w:jc w:val="both"/>
        <w:rPr>
          <w:rFonts w:ascii="Trebuchet MS" w:hAnsi="Trebuchet MS"/>
          <w:color w:val="333333"/>
        </w:rPr>
      </w:pPr>
      <w:r w:rsidRPr="0009536D">
        <w:rPr>
          <w:rFonts w:ascii="Trebuchet MS" w:hAnsi="Trebuchet MS"/>
          <w:noProof/>
          <w:color w:val="333333"/>
        </w:rPr>
        <w:drawing>
          <wp:inline distT="0" distB="0" distL="0" distR="0" wp14:anchorId="4FB97C48" wp14:editId="19E1AFFF">
            <wp:extent cx="5715000" cy="3819525"/>
            <wp:effectExtent l="0" t="0" r="0" b="9525"/>
            <wp:docPr id="1" name="Рисунок 1" descr="http://lara.gorod.tomsk.ru/posts-files/72/76/i/0a07224b036dce71dffa38d08f4309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ra.gorod.tomsk.ru/posts-files/72/76/i/0a07224b036dce71dffa38d08f43097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6D" w:rsidRPr="0009536D" w:rsidRDefault="0009536D" w:rsidP="0009536D">
      <w:pPr>
        <w:pStyle w:val="a4"/>
        <w:shd w:val="clear" w:color="auto" w:fill="FFFFFF"/>
        <w:spacing w:before="0" w:beforeAutospacing="0" w:after="180" w:afterAutospacing="0" w:line="270" w:lineRule="atLeast"/>
        <w:jc w:val="both"/>
        <w:rPr>
          <w:rFonts w:ascii="Trebuchet MS" w:hAnsi="Trebuchet MS"/>
          <w:color w:val="333333"/>
        </w:rPr>
      </w:pPr>
      <w:r w:rsidRPr="0009536D">
        <w:rPr>
          <w:rFonts w:ascii="Trebuchet MS" w:hAnsi="Trebuchet MS"/>
          <w:color w:val="333333"/>
        </w:rPr>
        <w:t>   </w:t>
      </w:r>
    </w:p>
    <w:p w:rsidR="001B2AC4" w:rsidRPr="00543786" w:rsidRDefault="0009536D" w:rsidP="001B2AC4">
      <w:pPr>
        <w:pStyle w:val="a4"/>
        <w:shd w:val="clear" w:color="auto" w:fill="FFFFFF"/>
        <w:spacing w:before="0" w:beforeAutospacing="0" w:after="180" w:afterAutospacing="0" w:line="480" w:lineRule="auto"/>
        <w:jc w:val="both"/>
        <w:rPr>
          <w:rFonts w:ascii="Trebuchet MS" w:hAnsi="Trebuchet MS"/>
          <w:color w:val="000000" w:themeColor="text1"/>
        </w:rPr>
      </w:pPr>
      <w:r w:rsidRPr="00543786">
        <w:rPr>
          <w:rFonts w:ascii="Trebuchet MS" w:hAnsi="Trebuchet MS"/>
          <w:color w:val="000000" w:themeColor="text1"/>
        </w:rPr>
        <w:t> </w:t>
      </w:r>
      <w:r w:rsidR="001B2AC4" w:rsidRPr="00543786">
        <w:rPr>
          <w:rFonts w:ascii="Trebuchet MS" w:hAnsi="Trebuchet MS"/>
          <w:color w:val="000000" w:themeColor="text1"/>
        </w:rPr>
        <w:t xml:space="preserve">   </w:t>
      </w:r>
      <w:r w:rsidRPr="00543786">
        <w:rPr>
          <w:rFonts w:ascii="Trebuchet MS" w:hAnsi="Trebuchet MS"/>
          <w:color w:val="000000" w:themeColor="text1"/>
        </w:rPr>
        <w:t xml:space="preserve">Лесные коты  — индивидуалисты, живущие одиночно и объединяющиеся только на период спаривания. Участок обитания занимает от 1—2 гектаров на плавнях, до 50—60 гектаров в горах. Границы участка его хозяин метятся пахучим секретом </w:t>
      </w:r>
      <w:r w:rsidRPr="00543786">
        <w:rPr>
          <w:rFonts w:ascii="Trebuchet MS" w:hAnsi="Trebuchet MS"/>
          <w:color w:val="000000" w:themeColor="text1"/>
        </w:rPr>
        <w:lastRenderedPageBreak/>
        <w:t>анальных желез. Самцы в период гона в поисках самки могут уходить довольно далеко от основного места жительства. Для постоянных убежищ дикий кот в лесах обычно выбирает невысоко расположенные дупла старых деревьев. В горах он находит пристанище также в расщелинах скал, старых норах барсуков и лис.   </w:t>
      </w:r>
    </w:p>
    <w:p w:rsidR="001B2AC4" w:rsidRPr="00543786" w:rsidRDefault="001B2AC4" w:rsidP="001B2AC4">
      <w:pPr>
        <w:shd w:val="clear" w:color="auto" w:fill="FFFFFF"/>
        <w:spacing w:after="180" w:line="270" w:lineRule="atLeast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543786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Манул</w:t>
      </w:r>
    </w:p>
    <w:p w:rsidR="001B2AC4" w:rsidRPr="001B2AC4" w:rsidRDefault="001B2AC4" w:rsidP="001B2AC4">
      <w:pPr>
        <w:shd w:val="clear" w:color="auto" w:fill="FFFFFF"/>
        <w:spacing w:after="180" w:line="270" w:lineRule="atLeast"/>
        <w:rPr>
          <w:rFonts w:ascii="Trebuchet MS" w:eastAsia="Times New Roman" w:hAnsi="Trebuchet MS" w:cs="Times New Roman"/>
          <w:color w:val="000000" w:themeColor="text1"/>
          <w:sz w:val="28"/>
          <w:szCs w:val="28"/>
          <w:u w:val="single"/>
          <w:lang w:eastAsia="ru-RU"/>
        </w:rPr>
      </w:pPr>
    </w:p>
    <w:p w:rsidR="001B2AC4" w:rsidRPr="001B2AC4" w:rsidRDefault="001B2AC4" w:rsidP="001B2AC4">
      <w:pPr>
        <w:shd w:val="clear" w:color="auto" w:fill="FFFFFF"/>
        <w:spacing w:after="180" w:line="48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543786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В настоящее время известно три подвида манула: номинальный, или сибирский, обитающий в северной части ареала и характеризующийся в общем серой окраской меха; среднеазиатский, отличающийся рыжим мехом (характерен для Туркмении, Афганистана и Северного рана); </w:t>
      </w:r>
      <w:proofErr w:type="gramStart"/>
      <w:r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тибетский</w:t>
      </w:r>
      <w:proofErr w:type="gramEnd"/>
      <w:r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, которому свойственна более темная окраска меха с наличием черных полос на туловище и хвосте и более ярких пятен на голове (обитает в Северном Пакистане, Северной Индии, в Тибете, Казахстане, Киргизии, Таджикистане, Узбекистане).</w:t>
      </w:r>
    </w:p>
    <w:p w:rsidR="001B2AC4" w:rsidRPr="001B2AC4" w:rsidRDefault="001B2AC4" w:rsidP="001B2AC4">
      <w:pPr>
        <w:shd w:val="clear" w:color="auto" w:fill="FFFFFF"/>
        <w:spacing w:after="180" w:line="270" w:lineRule="atLeast"/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ru-RU"/>
        </w:rPr>
      </w:pPr>
      <w:r w:rsidRPr="00543786">
        <w:rPr>
          <w:rFonts w:ascii="Trebuchet MS" w:eastAsia="Times New Roman" w:hAnsi="Trebuchet MS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280EEACE" wp14:editId="5F529908">
            <wp:extent cx="5715000" cy="3819525"/>
            <wp:effectExtent l="0" t="0" r="0" b="9525"/>
            <wp:docPr id="2" name="Рисунок 2" descr="http://lara.gorod.tomsk.ru/posts-files/72/76/i/manu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ara.gorod.tomsk.ru/posts-files/72/76/i/manul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6D" w:rsidRPr="00543786" w:rsidRDefault="0009536D" w:rsidP="001B2AC4">
      <w:pPr>
        <w:pStyle w:val="a4"/>
        <w:shd w:val="clear" w:color="auto" w:fill="FFFFFF"/>
        <w:spacing w:before="0" w:beforeAutospacing="0" w:after="180" w:afterAutospacing="0" w:line="480" w:lineRule="auto"/>
        <w:jc w:val="both"/>
        <w:rPr>
          <w:rFonts w:ascii="Trebuchet MS" w:hAnsi="Trebuchet MS"/>
          <w:color w:val="000000" w:themeColor="text1"/>
        </w:rPr>
      </w:pPr>
      <w:r w:rsidRPr="00543786">
        <w:rPr>
          <w:rFonts w:ascii="Trebuchet MS" w:hAnsi="Trebuchet MS"/>
          <w:color w:val="000000" w:themeColor="text1"/>
        </w:rPr>
        <w:t>     </w:t>
      </w:r>
    </w:p>
    <w:p w:rsidR="0009536D" w:rsidRPr="00543786" w:rsidRDefault="0009536D" w:rsidP="0009536D">
      <w:pPr>
        <w:spacing w:before="20" w:after="80" w:line="48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B2AC4" w:rsidRPr="00543786" w:rsidRDefault="001B2AC4" w:rsidP="001B2AC4">
      <w:pPr>
        <w:shd w:val="clear" w:color="auto" w:fill="FFFFFF"/>
        <w:spacing w:after="180" w:line="270" w:lineRule="atLeast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  <w:proofErr w:type="spellStart"/>
      <w:r w:rsidRPr="00543786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>Камышевый</w:t>
      </w:r>
      <w:proofErr w:type="spellEnd"/>
      <w:r w:rsidRPr="00543786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 xml:space="preserve"> кот (кот </w:t>
      </w:r>
      <w:proofErr w:type="spellStart"/>
      <w:r w:rsidRPr="00543786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>хаус</w:t>
      </w:r>
      <w:proofErr w:type="spellEnd"/>
      <w:r w:rsidRPr="00543786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>)</w:t>
      </w:r>
    </w:p>
    <w:p w:rsidR="001B2AC4" w:rsidRPr="001B2AC4" w:rsidRDefault="001B2AC4" w:rsidP="001B2AC4">
      <w:pPr>
        <w:shd w:val="clear" w:color="auto" w:fill="FFFFFF"/>
        <w:spacing w:after="180" w:line="48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543786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Ещё один интересный вид дикого кота, населяющего территорию России, а точнее Астраханскую область. </w:t>
      </w:r>
    </w:p>
    <w:p w:rsidR="001B2AC4" w:rsidRPr="001B2AC4" w:rsidRDefault="001B2AC4" w:rsidP="001B2AC4">
      <w:pPr>
        <w:shd w:val="clear" w:color="auto" w:fill="FFFFFF"/>
        <w:spacing w:after="180" w:line="270" w:lineRule="atLeast"/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ru-RU"/>
        </w:rPr>
      </w:pPr>
      <w:r w:rsidRPr="00543786">
        <w:rPr>
          <w:rFonts w:ascii="Trebuchet MS" w:eastAsia="Times New Roman" w:hAnsi="Trebuchet MS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5B78BCB" wp14:editId="5D7AB7C5">
            <wp:extent cx="5715000" cy="3724275"/>
            <wp:effectExtent l="0" t="0" r="0" b="9525"/>
            <wp:docPr id="3" name="Рисунок 3" descr="http://lara.gorod.tomsk.ru/posts-files/72/76/i/ka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ara.gorod.tomsk.ru/posts-files/72/76/i/kam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AC4" w:rsidRPr="001B2AC4" w:rsidRDefault="001B2AC4" w:rsidP="001B2AC4">
      <w:pPr>
        <w:shd w:val="clear" w:color="auto" w:fill="FFFFFF"/>
        <w:spacing w:after="180" w:line="270" w:lineRule="atLeast"/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ru-RU"/>
        </w:rPr>
      </w:pPr>
      <w:r w:rsidRPr="001B2AC4"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ru-RU"/>
        </w:rPr>
        <w:t>  </w:t>
      </w:r>
    </w:p>
    <w:p w:rsidR="001B2AC4" w:rsidRPr="00543786" w:rsidRDefault="001B2AC4" w:rsidP="001B2AC4">
      <w:pPr>
        <w:shd w:val="clear" w:color="auto" w:fill="FFFFFF"/>
        <w:spacing w:after="180" w:line="48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1B2AC4"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ru-RU"/>
        </w:rPr>
        <w:t> </w:t>
      </w:r>
      <w:r w:rsidRPr="00543786"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ru-RU"/>
        </w:rPr>
        <w:t xml:space="preserve">  </w:t>
      </w:r>
      <w:r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По </w:t>
      </w:r>
      <w:proofErr w:type="spellStart"/>
      <w:r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внещнему</w:t>
      </w:r>
      <w:proofErr w:type="spellEnd"/>
      <w:r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виду </w:t>
      </w:r>
      <w:proofErr w:type="spellStart"/>
      <w:r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хаус</w:t>
      </w:r>
      <w:proofErr w:type="spellEnd"/>
      <w:r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  значительно отличается от своих сородичей. Длинные лапы, короткий хвост, большие уши. На ушах, как и у рыси, имеются небольшие кисточки - за это </w:t>
      </w:r>
      <w:proofErr w:type="spellStart"/>
      <w:r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камышевого</w:t>
      </w:r>
      <w:proofErr w:type="spellEnd"/>
      <w:r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кота называют ещё болотной рысью.</w:t>
      </w:r>
      <w:r w:rsidRPr="00543786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B2AC4" w:rsidRPr="001B2AC4" w:rsidRDefault="001B2AC4" w:rsidP="001B2AC4">
      <w:pPr>
        <w:shd w:val="clear" w:color="auto" w:fill="FFFFFF"/>
        <w:spacing w:after="180" w:line="48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Камышевый</w:t>
      </w:r>
      <w:proofErr w:type="spellEnd"/>
      <w:r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кот  предпочитает селиться около водоёмов в зарослях высокой травы и кустарников. Его можно встретить у болот, рек  и озёр. Хотя увидеть его не так-то просто – он очень осторожен и не подпускает к себе человека, хотя иногда селится рядом с людьми. Охотится в основном в вечерних сумерках, ночью и на рассвете, но если сильно </w:t>
      </w:r>
      <w:proofErr w:type="gramStart"/>
      <w:r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голоден</w:t>
      </w:r>
      <w:proofErr w:type="gramEnd"/>
      <w:r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,  то может охотиться и днём.   </w:t>
      </w:r>
    </w:p>
    <w:p w:rsidR="001F1E57" w:rsidRPr="00543786" w:rsidRDefault="001F1E57" w:rsidP="0009536D">
      <w:pPr>
        <w:spacing w:line="48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1B2AC4" w:rsidRPr="00543786" w:rsidRDefault="001B2AC4" w:rsidP="001B2AC4">
      <w:pPr>
        <w:shd w:val="clear" w:color="auto" w:fill="FFFFFF"/>
        <w:spacing w:after="180" w:line="270" w:lineRule="atLeast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543786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Барханная кошка.</w:t>
      </w:r>
    </w:p>
    <w:p w:rsidR="001B2AC4" w:rsidRPr="001B2AC4" w:rsidRDefault="001B2AC4" w:rsidP="001B2AC4">
      <w:pPr>
        <w:shd w:val="clear" w:color="auto" w:fill="FFFFFF"/>
        <w:spacing w:after="180" w:line="270" w:lineRule="atLeast"/>
        <w:rPr>
          <w:rFonts w:ascii="Trebuchet MS" w:eastAsia="Times New Roman" w:hAnsi="Trebuchet MS" w:cs="Times New Roman"/>
          <w:color w:val="000000" w:themeColor="text1"/>
          <w:sz w:val="28"/>
          <w:szCs w:val="28"/>
          <w:u w:val="single"/>
          <w:lang w:eastAsia="ru-RU"/>
        </w:rPr>
      </w:pPr>
    </w:p>
    <w:p w:rsidR="001B2AC4" w:rsidRPr="001B2AC4" w:rsidRDefault="001B2AC4" w:rsidP="001B2AC4">
      <w:pPr>
        <w:shd w:val="clear" w:color="auto" w:fill="FFFFFF"/>
        <w:spacing w:after="180" w:line="480" w:lineRule="auto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543786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Ареал вида протянулся от Южного Марокко через Аравийский полуостров и далее в Туркмению, Узбекистан, Казахстан и Пакистан.</w:t>
      </w:r>
    </w:p>
    <w:p w:rsidR="001B2AC4" w:rsidRDefault="001B2AC4" w:rsidP="001B2AC4">
      <w:pPr>
        <w:shd w:val="clear" w:color="auto" w:fill="FFFFFF"/>
        <w:spacing w:after="180" w:line="48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543786">
        <w:rPr>
          <w:rFonts w:ascii="Trebuchet MS" w:eastAsia="Times New Roman" w:hAnsi="Trebuchet MS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0D7DE321" wp14:editId="317F2156">
            <wp:extent cx="5715000" cy="3800475"/>
            <wp:effectExtent l="0" t="0" r="0" b="9525"/>
            <wp:docPr id="4" name="Рисунок 4" descr="http://lara.gorod.tomsk.ru/posts-files/72/76/i/b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ara.gorod.tomsk.ru/posts-files/72/76/i/bar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AC4"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ru-RU"/>
        </w:rPr>
        <w:br/>
      </w:r>
      <w:r w:rsidRPr="001B2AC4"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ru-RU"/>
        </w:rPr>
        <w:br/>
      </w:r>
      <w:r w:rsidRPr="00543786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Барханная кошка кочует по пустыне, ведя обычный ночной образ жизни и прячась в норы лисиц, корсаков и дикобразов. Шерсть </w:t>
      </w:r>
      <w:proofErr w:type="spellStart"/>
      <w:r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песчанно</w:t>
      </w:r>
      <w:proofErr w:type="spellEnd"/>
      <w:r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-желтая с серым налетом; на спине и на белой </w:t>
      </w:r>
      <w:proofErr w:type="gramStart"/>
      <w:r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морде</w:t>
      </w:r>
      <w:proofErr w:type="gramEnd"/>
      <w:r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темные полосы. Покрытые густой шерстью подошвы облегчают продвижение по пескам. Не случайно иное название вида - кошка </w:t>
      </w:r>
      <w:proofErr w:type="spellStart"/>
      <w:r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песчанная</w:t>
      </w:r>
      <w:proofErr w:type="spellEnd"/>
      <w:r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Уши большие, поскольку добыча (песчанки, тушканчики, змеи, ящерицы) выслеживаются на слух.</w:t>
      </w:r>
      <w:proofErr w:type="gramEnd"/>
      <w:r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Этот вид также занесён в Красную книгу.</w:t>
      </w:r>
    </w:p>
    <w:p w:rsidR="00543786" w:rsidRDefault="00543786" w:rsidP="001B2AC4">
      <w:pPr>
        <w:shd w:val="clear" w:color="auto" w:fill="FFFFFF"/>
        <w:spacing w:after="180" w:line="48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543786" w:rsidRDefault="00543786" w:rsidP="001B2AC4">
      <w:pPr>
        <w:shd w:val="clear" w:color="auto" w:fill="FFFFFF"/>
        <w:spacing w:after="180" w:line="48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543786" w:rsidRPr="001B2AC4" w:rsidRDefault="00543786" w:rsidP="001B2AC4">
      <w:pPr>
        <w:shd w:val="clear" w:color="auto" w:fill="FFFFFF"/>
        <w:spacing w:after="180" w:line="48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1B2AC4" w:rsidRPr="00543786" w:rsidRDefault="001B2AC4" w:rsidP="001B2AC4">
      <w:pPr>
        <w:shd w:val="clear" w:color="auto" w:fill="FFFFFF"/>
        <w:spacing w:after="180" w:line="270" w:lineRule="atLeast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543786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Дальневосточный лесной кот (леопардовая кошка).</w:t>
      </w:r>
    </w:p>
    <w:p w:rsidR="001B2AC4" w:rsidRPr="001B2AC4" w:rsidRDefault="001B2AC4" w:rsidP="001B2AC4">
      <w:pPr>
        <w:shd w:val="clear" w:color="auto" w:fill="FFFFFF"/>
        <w:spacing w:after="180" w:line="270" w:lineRule="atLeast"/>
        <w:rPr>
          <w:rFonts w:ascii="Trebuchet MS" w:eastAsia="Times New Roman" w:hAnsi="Trebuchet MS" w:cs="Times New Roman"/>
          <w:color w:val="000000" w:themeColor="text1"/>
          <w:sz w:val="28"/>
          <w:szCs w:val="28"/>
          <w:u w:val="single"/>
          <w:lang w:eastAsia="ru-RU"/>
        </w:rPr>
      </w:pPr>
    </w:p>
    <w:p w:rsidR="001B2AC4" w:rsidRPr="001B2AC4" w:rsidRDefault="001B2AC4" w:rsidP="001B2AC4">
      <w:pPr>
        <w:shd w:val="clear" w:color="auto" w:fill="FFFFFF"/>
        <w:spacing w:after="180" w:line="48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543786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Дальневосточный лесной кот - значительно крупнее домашней кошки. Размер тела амурского леопардового кота 75-90 сантиметров, хвоста - 35-37 сантиметров; у него сравнительно длинные ноги, небольшая голова, тонкий хвост. </w:t>
      </w:r>
      <w:r w:rsidRPr="00543786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1B2AC4" w:rsidRPr="001B2AC4" w:rsidRDefault="001B2AC4" w:rsidP="001B2AC4">
      <w:pPr>
        <w:shd w:val="clear" w:color="auto" w:fill="FFFFFF"/>
        <w:spacing w:after="180" w:line="270" w:lineRule="atLeast"/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ru-RU"/>
        </w:rPr>
      </w:pPr>
      <w:r w:rsidRPr="00543786">
        <w:rPr>
          <w:rFonts w:ascii="Trebuchet MS" w:eastAsia="Times New Roman" w:hAnsi="Trebuchet MS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2E3DCCE5" wp14:editId="13EA2637">
            <wp:extent cx="5715000" cy="4238625"/>
            <wp:effectExtent l="0" t="0" r="0" b="9525"/>
            <wp:docPr id="5" name="Рисунок 5" descr="http://lara.gorod.tomsk.ru/posts-files/72/76/i/_sXawTN0X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ara.gorod.tomsk.ru/posts-files/72/76/i/_sXawTN0X3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AC4" w:rsidRPr="00543786" w:rsidRDefault="00543786" w:rsidP="00543786">
      <w:pPr>
        <w:shd w:val="clear" w:color="auto" w:fill="FFFFFF"/>
        <w:spacing w:after="180" w:line="48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543786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  </w:t>
      </w:r>
      <w:r w:rsidR="001B2AC4"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Дальневосточного лесного кота можно встретить на юге Дальнего Востока, в </w:t>
      </w:r>
      <w:proofErr w:type="gramStart"/>
      <w:r w:rsidR="001B2AC4"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соседних</w:t>
      </w:r>
      <w:proofErr w:type="gramEnd"/>
      <w:r w:rsidR="001B2AC4"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Китае и Корее. Селится на опушках и лугах, зарослях кустарника, в горах (но не выше 500-700 м. над уровнем моря). Наиболее </w:t>
      </w:r>
      <w:proofErr w:type="gramStart"/>
      <w:r w:rsidR="001B2AC4"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активен</w:t>
      </w:r>
      <w:proofErr w:type="gramEnd"/>
      <w:r w:rsidR="001B2AC4"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в сумерки и ночью. Как и все мелкие кошки, любит полакомиться грызунами, птицами. Также поедает  зайцев</w:t>
      </w:r>
      <w:proofErr w:type="gramStart"/>
      <w:r w:rsidR="001B2AC4"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1B2AC4" w:rsidRPr="001B2AC4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косуль, белок.</w:t>
      </w:r>
    </w:p>
    <w:p w:rsidR="00543786" w:rsidRPr="00543786" w:rsidRDefault="00543786" w:rsidP="00543786">
      <w:pPr>
        <w:shd w:val="clear" w:color="auto" w:fill="FFFFFF"/>
        <w:spacing w:after="180" w:line="270" w:lineRule="atLeast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543786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Дикая бенгальская (леопардовая) кошка.</w:t>
      </w:r>
    </w:p>
    <w:p w:rsidR="00543786" w:rsidRPr="00543786" w:rsidRDefault="00543786" w:rsidP="00543786">
      <w:pPr>
        <w:shd w:val="clear" w:color="auto" w:fill="FFFFFF"/>
        <w:spacing w:after="180" w:line="270" w:lineRule="atLeast"/>
        <w:rPr>
          <w:rFonts w:ascii="Trebuchet MS" w:eastAsia="Times New Roman" w:hAnsi="Trebuchet MS" w:cs="Times New Roman"/>
          <w:color w:val="000000" w:themeColor="text1"/>
          <w:sz w:val="28"/>
          <w:szCs w:val="28"/>
          <w:u w:val="single"/>
          <w:lang w:eastAsia="ru-RU"/>
        </w:rPr>
      </w:pPr>
    </w:p>
    <w:p w:rsidR="00543786" w:rsidRPr="00543786" w:rsidRDefault="00543786" w:rsidP="00543786">
      <w:pPr>
        <w:shd w:val="clear" w:color="auto" w:fill="FFFFFF"/>
        <w:spacing w:after="180" w:line="48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543786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  Это красивая кошка небольшого размера. </w:t>
      </w:r>
      <w:proofErr w:type="gramStart"/>
      <w:r w:rsidRPr="00543786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Среди</w:t>
      </w:r>
      <w:proofErr w:type="gramEnd"/>
      <w:r w:rsidRPr="00543786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 кошачьих она одна из самых распространённых. Области обитания бенгальской кошки: </w:t>
      </w:r>
      <w:proofErr w:type="gramStart"/>
      <w:r w:rsidRPr="00543786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 xml:space="preserve">Бассейн Амура и </w:t>
      </w:r>
      <w:r w:rsidRPr="00543786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lastRenderedPageBreak/>
        <w:t xml:space="preserve">Уссури, Корея, острова Цусима, Маньчжурия, </w:t>
      </w:r>
      <w:proofErr w:type="spellStart"/>
      <w:r w:rsidRPr="00543786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Хайнань</w:t>
      </w:r>
      <w:proofErr w:type="spellEnd"/>
      <w:r w:rsidRPr="00543786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, Тайвань, Тибет, Китай, Индия, Таиланд, Северный Вьетнам, Индокитай, Малакка, Калимантан, Ява, Бали.</w:t>
      </w:r>
      <w:proofErr w:type="gramEnd"/>
    </w:p>
    <w:p w:rsidR="00543786" w:rsidRPr="00543786" w:rsidRDefault="00543786" w:rsidP="00543786">
      <w:pPr>
        <w:shd w:val="clear" w:color="auto" w:fill="FFFFFF"/>
        <w:spacing w:after="180" w:line="48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543786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    Вес бенгальской кошки от 2,5 до 6,8 килограмм. Питается преимущественно полёвками, мышами, белками, птицами, иногда нападает на зайцев, молодых косуль и других животных, с которыми может справиться. Не брезгует насекомыми, рептилиями, амфибиями и рыбой.</w:t>
      </w:r>
    </w:p>
    <w:p w:rsidR="00543786" w:rsidRPr="00543786" w:rsidRDefault="00543786" w:rsidP="00543786">
      <w:pPr>
        <w:shd w:val="clear" w:color="auto" w:fill="FFFFFF"/>
        <w:spacing w:after="180" w:line="270" w:lineRule="atLeast"/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ru-RU"/>
        </w:rPr>
      </w:pPr>
      <w:r w:rsidRPr="00543786"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ru-RU"/>
        </w:rPr>
        <w:br/>
      </w:r>
      <w:r w:rsidRPr="00543786">
        <w:rPr>
          <w:rFonts w:ascii="Trebuchet MS" w:eastAsia="Times New Roman" w:hAnsi="Trebuchet MS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589BD69A" wp14:editId="6D84C688">
            <wp:extent cx="5715000" cy="3762375"/>
            <wp:effectExtent l="0" t="0" r="0" b="9525"/>
            <wp:docPr id="6" name="Рисунок 6" descr="http://lara.gorod.tomsk.ru/posts-files/72/76/i/b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ara.gorod.tomsk.ru/posts-files/72/76/i/be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86" w:rsidRPr="00543786" w:rsidRDefault="00543786" w:rsidP="00543786">
      <w:pPr>
        <w:shd w:val="clear" w:color="auto" w:fill="FFFFFF"/>
        <w:spacing w:after="180" w:line="270" w:lineRule="atLeast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543786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Черноногая кошка.</w:t>
      </w:r>
    </w:p>
    <w:p w:rsidR="00543786" w:rsidRPr="00543786" w:rsidRDefault="00543786" w:rsidP="00543786">
      <w:pPr>
        <w:shd w:val="clear" w:color="auto" w:fill="FFFFFF"/>
        <w:spacing w:after="180" w:line="270" w:lineRule="atLeast"/>
        <w:rPr>
          <w:rFonts w:ascii="Trebuchet MS" w:eastAsia="Times New Roman" w:hAnsi="Trebuchet MS" w:cs="Times New Roman"/>
          <w:color w:val="000000" w:themeColor="text1"/>
          <w:sz w:val="28"/>
          <w:szCs w:val="28"/>
          <w:u w:val="single"/>
          <w:lang w:eastAsia="ru-RU"/>
        </w:rPr>
      </w:pPr>
    </w:p>
    <w:p w:rsidR="00543786" w:rsidRPr="00543786" w:rsidRDefault="00543786" w:rsidP="00543786">
      <w:pPr>
        <w:shd w:val="clear" w:color="auto" w:fill="FFFFFF"/>
        <w:spacing w:after="180" w:line="48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  <w:r w:rsidRPr="00543786"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ru-RU"/>
        </w:rPr>
        <w:t xml:space="preserve">   </w:t>
      </w:r>
      <w:r w:rsidRPr="00543786"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  <w:t>Одна из наиболее таинственных и малоизученных представителей семейства кошачьих. Неофициальное название черноногой кошки – «муравьиный тигр». Это связано с тем, что эти кошки предпочитают селиться в опустошенных термитниках. Места её обитания ограничиваются несколькими странами на юге африканского континента, такими как Намибия, ЮАР, частично Ангола и Зимбабве. </w:t>
      </w:r>
    </w:p>
    <w:p w:rsidR="00543786" w:rsidRDefault="00543786" w:rsidP="00543786">
      <w:pPr>
        <w:shd w:val="clear" w:color="auto" w:fill="FFFFFF"/>
        <w:spacing w:after="180" w:line="270" w:lineRule="atLeast"/>
      </w:pPr>
      <w:r w:rsidRPr="00543786"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ru-RU"/>
        </w:rPr>
        <w:lastRenderedPageBreak/>
        <w:br/>
      </w:r>
      <w:r w:rsidRPr="00543786">
        <w:rPr>
          <w:rFonts w:ascii="Trebuchet MS" w:eastAsia="Times New Roman" w:hAnsi="Trebuchet MS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2BC6DA5A" wp14:editId="06B37D39">
            <wp:extent cx="5715000" cy="3790950"/>
            <wp:effectExtent l="0" t="0" r="0" b="0"/>
            <wp:docPr id="7" name="Рисунок 7" descr="http://lara.gorod.tomsk.ru/posts-files/72/76/i/Blackfootedcat007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ara.gorod.tomsk.ru/posts-files/72/76/i/Blackfootedcat0073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786">
        <w:t xml:space="preserve"> </w:t>
      </w:r>
    </w:p>
    <w:p w:rsidR="00543786" w:rsidRDefault="00543786" w:rsidP="00543786">
      <w:pPr>
        <w:shd w:val="clear" w:color="auto" w:fill="FFFFFF"/>
        <w:spacing w:after="180" w:line="270" w:lineRule="atLeast"/>
      </w:pPr>
    </w:p>
    <w:p w:rsidR="00543786" w:rsidRDefault="00543786" w:rsidP="00543786">
      <w:pPr>
        <w:shd w:val="clear" w:color="auto" w:fill="FFFFFF"/>
        <w:spacing w:after="180" w:line="270" w:lineRule="atLeast"/>
      </w:pPr>
    </w:p>
    <w:p w:rsidR="00543786" w:rsidRDefault="00543786" w:rsidP="00543786">
      <w:pPr>
        <w:shd w:val="clear" w:color="auto" w:fill="FFFFFF"/>
        <w:spacing w:after="180" w:line="270" w:lineRule="atLeast"/>
      </w:pPr>
    </w:p>
    <w:p w:rsidR="00543786" w:rsidRDefault="00543786" w:rsidP="00543786">
      <w:pPr>
        <w:shd w:val="clear" w:color="auto" w:fill="FFFFFF"/>
        <w:spacing w:after="180" w:line="270" w:lineRule="atLeast"/>
      </w:pPr>
    </w:p>
    <w:p w:rsidR="00543786" w:rsidRPr="00543786" w:rsidRDefault="00543786" w:rsidP="00543786">
      <w:pPr>
        <w:shd w:val="clear" w:color="auto" w:fill="FFFFFF"/>
        <w:spacing w:after="180" w:line="270" w:lineRule="atLeast"/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3810000"/>
            <wp:effectExtent l="0" t="0" r="0" b="0"/>
            <wp:docPr id="9" name="Рисунок 9" descr="http://lara.gorod.tomsk.ru/posts-files/72/76/i/ch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ara.gorod.tomsk.ru/posts-files/72/76/i/cher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86" w:rsidRPr="00543786" w:rsidRDefault="00543786" w:rsidP="00543786">
      <w:pPr>
        <w:shd w:val="clear" w:color="auto" w:fill="FFFFFF"/>
        <w:spacing w:after="180" w:line="270" w:lineRule="atLeast"/>
        <w:rPr>
          <w:rFonts w:ascii="Trebuchet MS" w:eastAsia="Times New Roman" w:hAnsi="Trebuchet MS" w:cs="Times New Roman"/>
          <w:b/>
          <w:color w:val="333333"/>
          <w:sz w:val="28"/>
          <w:szCs w:val="28"/>
          <w:u w:val="single"/>
          <w:lang w:eastAsia="ru-RU"/>
        </w:rPr>
      </w:pPr>
      <w:r w:rsidRPr="00543786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Азиатский рыбный кот. </w:t>
      </w:r>
    </w:p>
    <w:p w:rsidR="00543786" w:rsidRPr="00543786" w:rsidRDefault="00543786" w:rsidP="00543786">
      <w:pPr>
        <w:shd w:val="clear" w:color="auto" w:fill="FFFFFF"/>
        <w:spacing w:after="180" w:line="48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54378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br/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  </w:t>
      </w:r>
      <w:r w:rsidRPr="0054378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Рыбный кот обитает в Юго-Западной Индии, на Шри-Ланке, в </w:t>
      </w:r>
      <w:proofErr w:type="spellStart"/>
      <w:r w:rsidRPr="0054378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Бангладеше</w:t>
      </w:r>
      <w:proofErr w:type="spellEnd"/>
      <w:r w:rsidRPr="0054378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, Вьетнаме, Таиланде, Бирме, Китае, а также на индонезийских островах Ява и Суматра. Однако данный вид не встречается в указанных странах повсеместно, так как очень привязан к богатым растительностью областям около рек, озер, болот, в мангровых деревьях. </w:t>
      </w:r>
    </w:p>
    <w:p w:rsidR="00543786" w:rsidRPr="00543786" w:rsidRDefault="00543786" w:rsidP="00543786">
      <w:pPr>
        <w:shd w:val="clear" w:color="auto" w:fill="FFFFFF"/>
        <w:spacing w:after="180" w:line="48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54378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   У данного вида длинное, коренастое тело, относительно короткие ноги, широкая голова, круглые уши и короткий хвост. Мех обычно оливково-серого цвета с наличием черных полос. Нормальный вес взрослого рыбного кота составляет 11-15 килограммов, кошки весят 6-10 килограммов. Длина тела - 65-85 сантиметров. </w:t>
      </w:r>
    </w:p>
    <w:p w:rsidR="00543786" w:rsidRDefault="00543786" w:rsidP="00543786">
      <w:pPr>
        <w:shd w:val="clear" w:color="auto" w:fill="FFFFFF"/>
        <w:spacing w:after="180" w:line="27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378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br/>
      </w:r>
      <w:r>
        <w:rPr>
          <w:rFonts w:ascii="Trebuchet MS" w:eastAsia="Times New Roman" w:hAnsi="Trebuchet MS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715000" cy="4238625"/>
            <wp:effectExtent l="0" t="0" r="0" b="9525"/>
            <wp:docPr id="8" name="Рисунок 8" descr="http://lara.gorod.tomsk.ru/posts-files/72/76/i/a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ara.gorod.tomsk.ru/posts-files/72/76/i/az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86" w:rsidRPr="00543786" w:rsidRDefault="00543786" w:rsidP="00543786">
      <w:pPr>
        <w:shd w:val="clear" w:color="auto" w:fill="FFFFFF"/>
        <w:spacing w:after="180" w:line="27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</w:p>
    <w:p w:rsidR="00543786" w:rsidRPr="00543786" w:rsidRDefault="00543786" w:rsidP="00543786">
      <w:pPr>
        <w:shd w:val="clear" w:color="auto" w:fill="FFFFFF"/>
        <w:spacing w:after="180" w:line="270" w:lineRule="atLeast"/>
        <w:rPr>
          <w:rFonts w:ascii="Trebuchet MS" w:eastAsia="Times New Roman" w:hAnsi="Trebuchet MS" w:cs="Times New Roman"/>
          <w:color w:val="333333"/>
          <w:sz w:val="28"/>
          <w:szCs w:val="28"/>
          <w:u w:val="single"/>
          <w:lang w:eastAsia="ru-RU"/>
        </w:rPr>
      </w:pPr>
      <w:r w:rsidRPr="0054378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lastRenderedPageBreak/>
        <w:t> </w:t>
      </w:r>
      <w:r w:rsidRPr="00543786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u w:val="single"/>
          <w:lang w:eastAsia="ru-RU"/>
        </w:rPr>
        <w:t>Шотландская лесная кошка.</w:t>
      </w:r>
    </w:p>
    <w:p w:rsidR="00543786" w:rsidRPr="00543786" w:rsidRDefault="00543786" w:rsidP="00543786">
      <w:pPr>
        <w:shd w:val="clear" w:color="auto" w:fill="FFFFFF"/>
        <w:spacing w:after="180" w:line="48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  </w:t>
      </w:r>
      <w:r w:rsidRPr="0054378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Подвид дикой лесной европейской кошки, обитающей на территории северной Шотландии. Ранее ареал этого вида охватывал все Британию.</w:t>
      </w:r>
    </w:p>
    <w:p w:rsidR="00543786" w:rsidRPr="00543786" w:rsidRDefault="00543786" w:rsidP="00543786">
      <w:pPr>
        <w:shd w:val="clear" w:color="auto" w:fill="FFFFFF"/>
        <w:spacing w:after="180" w:line="27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715000" cy="3819525"/>
            <wp:effectExtent l="0" t="0" r="0" b="9525"/>
            <wp:docPr id="11" name="Рисунок 11" descr="http://lara.gorod.tomsk.ru/posts-files/72/76/i/88908784_large_4085248_Norv_k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ara.gorod.tomsk.ru/posts-files/72/76/i/88908784_large_4085248_Norv_ko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86" w:rsidRPr="00543786" w:rsidRDefault="00543786" w:rsidP="00543786">
      <w:pPr>
        <w:shd w:val="clear" w:color="auto" w:fill="FFFFFF"/>
        <w:spacing w:after="180" w:line="48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  </w:t>
      </w:r>
      <w:r w:rsidRPr="0054378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По внешним признакам шотландские кошки похожи на </w:t>
      </w:r>
      <w:proofErr w:type="gramStart"/>
      <w:r w:rsidRPr="0054378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диких</w:t>
      </w:r>
      <w:proofErr w:type="gramEnd"/>
      <w:r w:rsidRPr="0054378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европейских. Ограниченный ареал обитания и постепенное его сокращение под воздействием антропогенных факторов заставляет считать этот подвид находящимся на грани вымирания. Шотландская лесная кошка взята под охрану.</w:t>
      </w:r>
    </w:p>
    <w:p w:rsidR="00543786" w:rsidRPr="00543786" w:rsidRDefault="00543786" w:rsidP="00543786">
      <w:pPr>
        <w:shd w:val="clear" w:color="auto" w:fill="FFFFFF"/>
        <w:spacing w:after="180" w:line="270" w:lineRule="atLeast"/>
        <w:rPr>
          <w:rFonts w:ascii="Trebuchet MS" w:eastAsia="Times New Roman" w:hAnsi="Trebuchet MS" w:cs="Times New Roman"/>
          <w:color w:val="333333"/>
          <w:sz w:val="28"/>
          <w:szCs w:val="28"/>
          <w:u w:val="single"/>
          <w:lang w:eastAsia="ru-RU"/>
        </w:rPr>
      </w:pPr>
      <w:r w:rsidRPr="00543786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Кошка </w:t>
      </w:r>
      <w:proofErr w:type="spellStart"/>
      <w:r w:rsidRPr="00543786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u w:val="single"/>
          <w:lang w:eastAsia="ru-RU"/>
        </w:rPr>
        <w:t>иримото</w:t>
      </w:r>
      <w:proofErr w:type="spellEnd"/>
      <w:r w:rsidRPr="00543786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543786" w:rsidRDefault="00543786" w:rsidP="00543786">
      <w:pPr>
        <w:shd w:val="clear" w:color="auto" w:fill="FFFFFF"/>
        <w:spacing w:after="180" w:line="480" w:lineRule="auto"/>
        <w:jc w:val="both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 w:rsidRPr="0054378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br/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  </w:t>
      </w:r>
      <w:r w:rsidRPr="0054378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Животное размером с домашнюю кошку; длина тела около полуметра. Встречается только на японском острове </w:t>
      </w:r>
      <w:proofErr w:type="spellStart"/>
      <w:r w:rsidRPr="0054378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Иримото</w:t>
      </w:r>
      <w:proofErr w:type="spellEnd"/>
      <w:r w:rsidRPr="00543786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, где этот вид существует в изоляции уже около 2 миллионов лет.</w:t>
      </w:r>
      <w:r w:rsidRPr="00543786"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</w:p>
    <w:p w:rsidR="00543786" w:rsidRPr="00543786" w:rsidRDefault="00543786" w:rsidP="00543786">
      <w:pPr>
        <w:shd w:val="clear" w:color="auto" w:fill="FFFFFF"/>
        <w:spacing w:after="180" w:line="48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543786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Мех у кошки </w:t>
      </w:r>
      <w:proofErr w:type="spellStart"/>
      <w:r w:rsidRPr="00543786">
        <w:rPr>
          <w:rFonts w:ascii="Trebuchet MS" w:hAnsi="Trebuchet MS"/>
          <w:color w:val="333333"/>
          <w:sz w:val="24"/>
          <w:szCs w:val="24"/>
          <w:shd w:val="clear" w:color="auto" w:fill="FFFFFF"/>
        </w:rPr>
        <w:t>иримото</w:t>
      </w:r>
      <w:proofErr w:type="spellEnd"/>
      <w:r w:rsidRPr="00543786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тёмно-коричневый, по всему телу расположены темные пятна, на спине 5-7 темных полос. Пушистый хвост с тёмными кольцеобразными </w:t>
      </w:r>
      <w:r w:rsidRPr="00543786">
        <w:rPr>
          <w:rFonts w:ascii="Trebuchet MS" w:hAnsi="Trebuchet MS"/>
          <w:color w:val="333333"/>
          <w:sz w:val="24"/>
          <w:szCs w:val="24"/>
          <w:shd w:val="clear" w:color="auto" w:fill="FFFFFF"/>
        </w:rPr>
        <w:lastRenderedPageBreak/>
        <w:t xml:space="preserve">полосами. Кошка прекрасно плавает и помимо птиц и грызунов питается рыбой и крабами. Для сохранения этого вида часть острова </w:t>
      </w:r>
      <w:proofErr w:type="spellStart"/>
      <w:r w:rsidRPr="00543786">
        <w:rPr>
          <w:rFonts w:ascii="Trebuchet MS" w:hAnsi="Trebuchet MS"/>
          <w:color w:val="333333"/>
          <w:sz w:val="24"/>
          <w:szCs w:val="24"/>
          <w:shd w:val="clear" w:color="auto" w:fill="FFFFFF"/>
        </w:rPr>
        <w:t>Иримото</w:t>
      </w:r>
      <w:proofErr w:type="spellEnd"/>
      <w:r w:rsidRPr="00543786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превращена в национальный парк.</w:t>
      </w:r>
    </w:p>
    <w:p w:rsidR="00543786" w:rsidRPr="00543786" w:rsidRDefault="00543786" w:rsidP="00543786">
      <w:pPr>
        <w:shd w:val="clear" w:color="auto" w:fill="FFFFFF"/>
        <w:spacing w:after="180" w:line="27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810000" cy="3829050"/>
            <wp:effectExtent l="0" t="0" r="0" b="0"/>
            <wp:docPr id="10" name="Рисунок 10" descr="http://lara.gorod.tomsk.ru/posts-files/72/76/i/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lara.gorod.tomsk.ru/posts-files/72/76/i/ir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86" w:rsidRDefault="00543786" w:rsidP="00543786">
      <w:pPr>
        <w:shd w:val="clear" w:color="auto" w:fill="FFFFFF"/>
        <w:spacing w:after="180" w:line="48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515565" w:rsidRDefault="00515565" w:rsidP="00543786">
      <w:pPr>
        <w:shd w:val="clear" w:color="auto" w:fill="FFFFFF"/>
        <w:spacing w:after="180" w:line="48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515565" w:rsidRDefault="00515565" w:rsidP="00543786">
      <w:pPr>
        <w:shd w:val="clear" w:color="auto" w:fill="FFFFFF"/>
        <w:spacing w:after="180" w:line="48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515565" w:rsidRDefault="00515565" w:rsidP="00543786">
      <w:pPr>
        <w:shd w:val="clear" w:color="auto" w:fill="FFFFFF"/>
        <w:spacing w:after="180" w:line="48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515565" w:rsidRDefault="00515565" w:rsidP="00543786">
      <w:pPr>
        <w:shd w:val="clear" w:color="auto" w:fill="FFFFFF"/>
        <w:spacing w:after="180" w:line="48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515565" w:rsidRDefault="00515565" w:rsidP="00543786">
      <w:pPr>
        <w:shd w:val="clear" w:color="auto" w:fill="FFFFFF"/>
        <w:spacing w:after="180" w:line="48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515565" w:rsidRDefault="00515565" w:rsidP="00543786">
      <w:pPr>
        <w:shd w:val="clear" w:color="auto" w:fill="FFFFFF"/>
        <w:spacing w:after="180" w:line="48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515565" w:rsidRDefault="00515565" w:rsidP="00543786">
      <w:pPr>
        <w:shd w:val="clear" w:color="auto" w:fill="FFFFFF"/>
        <w:spacing w:after="180" w:line="48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515565" w:rsidRDefault="00515565" w:rsidP="00543786">
      <w:pPr>
        <w:shd w:val="clear" w:color="auto" w:fill="FFFFFF"/>
        <w:spacing w:after="180" w:line="48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515565" w:rsidRDefault="00515565" w:rsidP="00515565">
      <w:pPr>
        <w:shd w:val="clear" w:color="auto" w:fill="FFFFFF"/>
        <w:spacing w:after="180" w:line="240" w:lineRule="auto"/>
        <w:ind w:left="708"/>
        <w:jc w:val="both"/>
        <w:rPr>
          <w:rFonts w:ascii="Trebuchet MS" w:eastAsia="Times New Roman" w:hAnsi="Trebuchet MS" w:cs="Times New Roman"/>
          <w:color w:val="000000" w:themeColor="text1"/>
          <w:sz w:val="32"/>
          <w:szCs w:val="32"/>
          <w:lang w:eastAsia="ru-RU"/>
        </w:rPr>
      </w:pPr>
      <w:r w:rsidRPr="00515565">
        <w:rPr>
          <w:rFonts w:ascii="Trebuchet MS" w:eastAsia="Times New Roman" w:hAnsi="Trebuchet MS" w:cs="Times New Roman"/>
          <w:color w:val="000000" w:themeColor="text1"/>
          <w:sz w:val="32"/>
          <w:szCs w:val="32"/>
          <w:lang w:eastAsia="ru-RU"/>
        </w:rPr>
        <w:lastRenderedPageBreak/>
        <w:t xml:space="preserve">         Причины исчезновения дикого кота.</w:t>
      </w:r>
    </w:p>
    <w:p w:rsidR="00515565" w:rsidRDefault="00515565" w:rsidP="00515565">
      <w:pPr>
        <w:shd w:val="clear" w:color="auto" w:fill="FFFFFF"/>
        <w:spacing w:after="180" w:line="240" w:lineRule="auto"/>
        <w:ind w:left="708"/>
        <w:jc w:val="both"/>
        <w:rPr>
          <w:rFonts w:ascii="Trebuchet MS" w:eastAsia="Times New Roman" w:hAnsi="Trebuchet MS" w:cs="Times New Roman"/>
          <w:color w:val="000000" w:themeColor="text1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color w:val="000000" w:themeColor="text1"/>
          <w:sz w:val="32"/>
          <w:szCs w:val="32"/>
          <w:lang w:eastAsia="ru-RU"/>
        </w:rPr>
        <w:t xml:space="preserve">                               (По страницам Красной книги)</w:t>
      </w:r>
    </w:p>
    <w:p w:rsidR="00632634" w:rsidRPr="001B2AC4" w:rsidRDefault="00632634" w:rsidP="00515565">
      <w:pPr>
        <w:shd w:val="clear" w:color="auto" w:fill="FFFFFF"/>
        <w:spacing w:after="180" w:line="240" w:lineRule="auto"/>
        <w:ind w:left="708"/>
        <w:jc w:val="both"/>
        <w:rPr>
          <w:rFonts w:ascii="Trebuchet MS" w:eastAsia="Times New Roman" w:hAnsi="Trebuchet MS" w:cs="Times New Roman"/>
          <w:color w:val="000000" w:themeColor="text1"/>
          <w:sz w:val="32"/>
          <w:szCs w:val="32"/>
          <w:lang w:eastAsia="ru-RU"/>
        </w:rPr>
      </w:pPr>
    </w:p>
    <w:p w:rsidR="00091077" w:rsidRPr="00091077" w:rsidRDefault="00091077" w:rsidP="00091077">
      <w:pPr>
        <w:pStyle w:val="a4"/>
        <w:shd w:val="clear" w:color="auto" w:fill="FFFFFF"/>
        <w:spacing w:line="48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</w:t>
      </w:r>
      <w:r w:rsidRPr="00091077">
        <w:rPr>
          <w:rFonts w:ascii="Arial" w:hAnsi="Arial" w:cs="Arial"/>
          <w:color w:val="333333"/>
        </w:rPr>
        <w:t>Вначале посмотрим на среду обитания амурского лесного кота, так сказать, с высоты птичьего полёта. Ещё несколько десятилетий назад её граница на севере тянулась по левобережному Приамурью. Теперь она скатилась до южной части Приморья – практически</w:t>
      </w:r>
      <w:r w:rsidRPr="00091077">
        <w:rPr>
          <w:rStyle w:val="apple-converted-space"/>
          <w:rFonts w:ascii="Arial" w:hAnsi="Arial" w:cs="Arial"/>
          <w:color w:val="333333"/>
        </w:rPr>
        <w:t> </w:t>
      </w:r>
      <w:r w:rsidRPr="00091077">
        <w:rPr>
          <w:rStyle w:val="a5"/>
          <w:rFonts w:ascii="Arial" w:eastAsiaTheme="majorEastAsia" w:hAnsi="Arial" w:cs="Arial"/>
          <w:color w:val="333333"/>
        </w:rPr>
        <w:t>трёхкратное</w:t>
      </w:r>
      <w:r w:rsidRPr="00091077">
        <w:rPr>
          <w:rStyle w:val="apple-converted-space"/>
          <w:rFonts w:ascii="Arial" w:hAnsi="Arial" w:cs="Arial"/>
          <w:color w:val="333333"/>
        </w:rPr>
        <w:t> </w:t>
      </w:r>
      <w:r w:rsidRPr="00091077">
        <w:rPr>
          <w:rFonts w:ascii="Arial" w:hAnsi="Arial" w:cs="Arial"/>
          <w:color w:val="333333"/>
        </w:rPr>
        <w:t xml:space="preserve">сокращение ареала! </w:t>
      </w:r>
    </w:p>
    <w:p w:rsidR="00091077" w:rsidRPr="00091077" w:rsidRDefault="00091077" w:rsidP="00091077">
      <w:pPr>
        <w:pStyle w:val="a4"/>
        <w:shd w:val="clear" w:color="auto" w:fill="FFFFFF"/>
        <w:spacing w:line="48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</w:t>
      </w:r>
      <w:r w:rsidRPr="00091077">
        <w:rPr>
          <w:rFonts w:ascii="Arial" w:hAnsi="Arial" w:cs="Arial"/>
          <w:color w:val="333333"/>
        </w:rPr>
        <w:t xml:space="preserve">Стоит ли перечислять причины бедственного положения! Первое, что приходит в голову – разнузданная ненасытность браконьеров, исподволь совращающих мирное население роскошными мехами неподражаемой леопардовой расцветки. Только ли? В тридцатые гг. в СССР заготавливали до двух тыс. шкур зверя. Какова же была его численность? По одним предположениям – 8-10 </w:t>
      </w:r>
      <w:proofErr w:type="spellStart"/>
      <w:proofErr w:type="gramStart"/>
      <w:r w:rsidRPr="00091077">
        <w:rPr>
          <w:rFonts w:ascii="Arial" w:hAnsi="Arial" w:cs="Arial"/>
          <w:color w:val="333333"/>
        </w:rPr>
        <w:t>тыс</w:t>
      </w:r>
      <w:proofErr w:type="spellEnd"/>
      <w:proofErr w:type="gramEnd"/>
      <w:r w:rsidRPr="00091077">
        <w:rPr>
          <w:rFonts w:ascii="Arial" w:hAnsi="Arial" w:cs="Arial"/>
          <w:color w:val="333333"/>
        </w:rPr>
        <w:t>, по другим… никто никогда его не считал. Словом, несчётное количество. Зато нынешнее поголовье амурского кота можно пересчитать по головам – порядка тысячи.</w:t>
      </w:r>
    </w:p>
    <w:p w:rsidR="00091077" w:rsidRPr="00091077" w:rsidRDefault="00091077" w:rsidP="00091077">
      <w:pPr>
        <w:pStyle w:val="a4"/>
        <w:shd w:val="clear" w:color="auto" w:fill="FFFFFF"/>
        <w:spacing w:line="48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</w:t>
      </w:r>
      <w:r w:rsidRPr="00091077">
        <w:rPr>
          <w:rFonts w:ascii="Arial" w:hAnsi="Arial" w:cs="Arial"/>
          <w:color w:val="333333"/>
        </w:rPr>
        <w:t>Браконьер – конечно, страшная сила, но, увы</w:t>
      </w:r>
      <w:proofErr w:type="gramStart"/>
      <w:r w:rsidR="00CE6A17">
        <w:rPr>
          <w:rFonts w:ascii="Arial" w:hAnsi="Arial" w:cs="Arial"/>
          <w:color w:val="333333"/>
        </w:rPr>
        <w:t xml:space="preserve"> </w:t>
      </w:r>
      <w:r w:rsidRPr="00091077">
        <w:rPr>
          <w:rFonts w:ascii="Arial" w:hAnsi="Arial" w:cs="Arial"/>
          <w:color w:val="333333"/>
        </w:rPr>
        <w:t>,</w:t>
      </w:r>
      <w:proofErr w:type="gramEnd"/>
      <w:r w:rsidRPr="00091077">
        <w:rPr>
          <w:rFonts w:ascii="Arial" w:hAnsi="Arial" w:cs="Arial"/>
          <w:color w:val="333333"/>
        </w:rPr>
        <w:t xml:space="preserve"> не единственная. Сведение под корень лесов, загрязнение окружающей среды, хозяйственное изменение ландшафта, наконец, суровый климат – такого рода факторы, один за другим сплетаясь в смертоносный клубок, делают и без того суровые условия обитания ещё более суровыми. Вот и результат…</w:t>
      </w:r>
    </w:p>
    <w:p w:rsidR="00091077" w:rsidRPr="00091077" w:rsidRDefault="00091077" w:rsidP="00091077">
      <w:pPr>
        <w:pStyle w:val="a4"/>
        <w:shd w:val="clear" w:color="auto" w:fill="FFFFFF"/>
        <w:spacing w:line="48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</w:t>
      </w:r>
      <w:r w:rsidRPr="00091077">
        <w:rPr>
          <w:rFonts w:ascii="Arial" w:hAnsi="Arial" w:cs="Arial"/>
          <w:color w:val="333333"/>
        </w:rPr>
        <w:t xml:space="preserve">Лапы лесного кота плохо приспособлены к передвижению по глубокому снегу. Площадь рабочей поверхности меньше относительно веса тела, чем у других диких кошек. В сугробе лесной </w:t>
      </w:r>
      <w:proofErr w:type="gramStart"/>
      <w:r w:rsidRPr="00091077">
        <w:rPr>
          <w:rFonts w:ascii="Arial" w:hAnsi="Arial" w:cs="Arial"/>
          <w:color w:val="333333"/>
        </w:rPr>
        <w:t>кот</w:t>
      </w:r>
      <w:proofErr w:type="gramEnd"/>
      <w:r w:rsidRPr="00091077">
        <w:rPr>
          <w:rFonts w:ascii="Arial" w:hAnsi="Arial" w:cs="Arial"/>
          <w:color w:val="333333"/>
        </w:rPr>
        <w:t xml:space="preserve"> просто проваливается – </w:t>
      </w:r>
      <w:proofErr w:type="gramStart"/>
      <w:r w:rsidRPr="00091077">
        <w:rPr>
          <w:rFonts w:ascii="Arial" w:hAnsi="Arial" w:cs="Arial"/>
          <w:color w:val="333333"/>
        </w:rPr>
        <w:t>какая</w:t>
      </w:r>
      <w:proofErr w:type="gramEnd"/>
      <w:r w:rsidRPr="00091077">
        <w:rPr>
          <w:rFonts w:ascii="Arial" w:hAnsi="Arial" w:cs="Arial"/>
          <w:color w:val="333333"/>
        </w:rPr>
        <w:t xml:space="preserve"> уж там зимняя охота! Накопив жиру до наступления зимы, котяра абы как перемогает белое </w:t>
      </w:r>
      <w:r w:rsidRPr="00091077">
        <w:rPr>
          <w:rFonts w:ascii="Arial" w:hAnsi="Arial" w:cs="Arial"/>
          <w:color w:val="333333"/>
        </w:rPr>
        <w:lastRenderedPageBreak/>
        <w:t>безмолвие в каком-нибудь укромном дупле или расселине, изредка урывая зазевавшуюся дичь.</w:t>
      </w:r>
    </w:p>
    <w:p w:rsidR="00091077" w:rsidRDefault="00091077" w:rsidP="00091077">
      <w:pPr>
        <w:pStyle w:val="a4"/>
        <w:shd w:val="clear" w:color="auto" w:fill="FFFFFF"/>
        <w:spacing w:line="48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</w:t>
      </w:r>
      <w:r w:rsidRPr="00091077">
        <w:rPr>
          <w:rFonts w:ascii="Arial" w:hAnsi="Arial" w:cs="Arial"/>
          <w:color w:val="333333"/>
        </w:rPr>
        <w:t>Выходец из тёплых тропических широт или запоздалый персонаж, присущий некогда более благоприятному климатическому фону Дальнего Востока, амурский лесной кот напоминает реликт, постепенно и поступательно сдающий позиции. Не становится ли реликтом вся природа под нашим бесшабашным натиском? Звери продолжают существовать и приносить потомство. Нередки случаи спаривания дикого обитателя лесов с домашними сородичами, что также приводит к потере видовой уникальности.</w:t>
      </w:r>
    </w:p>
    <w:p w:rsidR="00632634" w:rsidRDefault="00632634" w:rsidP="00091077">
      <w:pPr>
        <w:pStyle w:val="a4"/>
        <w:shd w:val="clear" w:color="auto" w:fill="FFFFFF"/>
        <w:spacing w:line="480" w:lineRule="auto"/>
        <w:jc w:val="both"/>
        <w:rPr>
          <w:rFonts w:ascii="Arial" w:hAnsi="Arial" w:cs="Arial"/>
          <w:color w:val="333333"/>
        </w:rPr>
      </w:pPr>
    </w:p>
    <w:p w:rsidR="00632634" w:rsidRDefault="00632634" w:rsidP="00091077">
      <w:pPr>
        <w:pStyle w:val="a4"/>
        <w:shd w:val="clear" w:color="auto" w:fill="FFFFFF"/>
        <w:spacing w:line="480" w:lineRule="auto"/>
        <w:jc w:val="both"/>
        <w:rPr>
          <w:rFonts w:ascii="Arial" w:hAnsi="Arial" w:cs="Arial"/>
          <w:color w:val="333333"/>
        </w:rPr>
      </w:pPr>
    </w:p>
    <w:p w:rsidR="00632634" w:rsidRDefault="00632634" w:rsidP="00091077">
      <w:pPr>
        <w:pStyle w:val="a4"/>
        <w:shd w:val="clear" w:color="auto" w:fill="FFFFFF"/>
        <w:spacing w:line="480" w:lineRule="auto"/>
        <w:jc w:val="both"/>
        <w:rPr>
          <w:rFonts w:ascii="Arial" w:hAnsi="Arial" w:cs="Arial"/>
          <w:color w:val="333333"/>
        </w:rPr>
      </w:pPr>
    </w:p>
    <w:p w:rsidR="00632634" w:rsidRDefault="00632634" w:rsidP="00091077">
      <w:pPr>
        <w:pStyle w:val="a4"/>
        <w:shd w:val="clear" w:color="auto" w:fill="FFFFFF"/>
        <w:spacing w:line="480" w:lineRule="auto"/>
        <w:jc w:val="both"/>
        <w:rPr>
          <w:rFonts w:ascii="Arial" w:hAnsi="Arial" w:cs="Arial"/>
          <w:color w:val="333333"/>
        </w:rPr>
      </w:pPr>
    </w:p>
    <w:p w:rsidR="00632634" w:rsidRDefault="00632634" w:rsidP="00091077">
      <w:pPr>
        <w:pStyle w:val="a4"/>
        <w:shd w:val="clear" w:color="auto" w:fill="FFFFFF"/>
        <w:spacing w:line="480" w:lineRule="auto"/>
        <w:jc w:val="both"/>
        <w:rPr>
          <w:rFonts w:ascii="Arial" w:hAnsi="Arial" w:cs="Arial"/>
          <w:color w:val="333333"/>
        </w:rPr>
      </w:pPr>
    </w:p>
    <w:p w:rsidR="00632634" w:rsidRDefault="00632634" w:rsidP="00091077">
      <w:pPr>
        <w:pStyle w:val="a4"/>
        <w:shd w:val="clear" w:color="auto" w:fill="FFFFFF"/>
        <w:spacing w:line="480" w:lineRule="auto"/>
        <w:jc w:val="both"/>
        <w:rPr>
          <w:rFonts w:ascii="Arial" w:hAnsi="Arial" w:cs="Arial"/>
          <w:color w:val="333333"/>
        </w:rPr>
      </w:pPr>
    </w:p>
    <w:p w:rsidR="00632634" w:rsidRDefault="00632634" w:rsidP="00091077">
      <w:pPr>
        <w:pStyle w:val="a4"/>
        <w:shd w:val="clear" w:color="auto" w:fill="FFFFFF"/>
        <w:spacing w:line="480" w:lineRule="auto"/>
        <w:jc w:val="both"/>
        <w:rPr>
          <w:rFonts w:ascii="Arial" w:hAnsi="Arial" w:cs="Arial"/>
          <w:color w:val="333333"/>
        </w:rPr>
      </w:pPr>
    </w:p>
    <w:p w:rsidR="00632634" w:rsidRDefault="00632634" w:rsidP="00091077">
      <w:pPr>
        <w:pStyle w:val="a4"/>
        <w:shd w:val="clear" w:color="auto" w:fill="FFFFFF"/>
        <w:spacing w:line="480" w:lineRule="auto"/>
        <w:jc w:val="both"/>
        <w:rPr>
          <w:rFonts w:ascii="Arial" w:hAnsi="Arial" w:cs="Arial"/>
          <w:color w:val="333333"/>
        </w:rPr>
      </w:pPr>
    </w:p>
    <w:p w:rsidR="00632634" w:rsidRDefault="00632634" w:rsidP="00091077">
      <w:pPr>
        <w:pStyle w:val="a4"/>
        <w:shd w:val="clear" w:color="auto" w:fill="FFFFFF"/>
        <w:spacing w:line="480" w:lineRule="auto"/>
        <w:jc w:val="both"/>
        <w:rPr>
          <w:rFonts w:ascii="Arial" w:hAnsi="Arial" w:cs="Arial"/>
          <w:color w:val="333333"/>
        </w:rPr>
      </w:pPr>
    </w:p>
    <w:p w:rsidR="00632634" w:rsidRDefault="00632634" w:rsidP="00091077">
      <w:pPr>
        <w:pStyle w:val="a4"/>
        <w:shd w:val="clear" w:color="auto" w:fill="FFFFFF"/>
        <w:spacing w:line="480" w:lineRule="auto"/>
        <w:jc w:val="both"/>
        <w:rPr>
          <w:rFonts w:ascii="Arial" w:hAnsi="Arial" w:cs="Arial"/>
          <w:color w:val="333333"/>
        </w:rPr>
      </w:pPr>
    </w:p>
    <w:p w:rsidR="00632634" w:rsidRDefault="00632634" w:rsidP="00091077">
      <w:pPr>
        <w:pStyle w:val="a4"/>
        <w:shd w:val="clear" w:color="auto" w:fill="FFFFFF"/>
        <w:spacing w:line="480" w:lineRule="auto"/>
        <w:jc w:val="both"/>
        <w:rPr>
          <w:rFonts w:ascii="Arial" w:hAnsi="Arial" w:cs="Arial"/>
          <w:color w:val="333333"/>
        </w:rPr>
      </w:pPr>
    </w:p>
    <w:p w:rsidR="00632634" w:rsidRDefault="00632634" w:rsidP="00091077">
      <w:pPr>
        <w:pStyle w:val="a4"/>
        <w:shd w:val="clear" w:color="auto" w:fill="FFFFFF"/>
        <w:spacing w:line="480" w:lineRule="auto"/>
        <w:jc w:val="both"/>
        <w:rPr>
          <w:rFonts w:ascii="Arial" w:hAnsi="Arial" w:cs="Arial"/>
          <w:color w:val="333333"/>
        </w:rPr>
      </w:pPr>
    </w:p>
    <w:p w:rsidR="00632634" w:rsidRDefault="00632634" w:rsidP="00091077">
      <w:pPr>
        <w:pStyle w:val="a4"/>
        <w:shd w:val="clear" w:color="auto" w:fill="FFFFFF"/>
        <w:spacing w:line="480" w:lineRule="auto"/>
        <w:jc w:val="both"/>
        <w:rPr>
          <w:rFonts w:ascii="Arial" w:hAnsi="Arial" w:cs="Arial"/>
          <w:color w:val="333333"/>
        </w:rPr>
      </w:pPr>
    </w:p>
    <w:p w:rsidR="003B212B" w:rsidRPr="00632634" w:rsidRDefault="003B212B" w:rsidP="00091077">
      <w:pPr>
        <w:pStyle w:val="a4"/>
        <w:shd w:val="clear" w:color="auto" w:fill="FFFFFF"/>
        <w:spacing w:line="480" w:lineRule="auto"/>
        <w:jc w:val="both"/>
        <w:rPr>
          <w:rFonts w:ascii="Arial" w:hAnsi="Arial" w:cs="Arial"/>
          <w:color w:val="333333"/>
          <w:sz w:val="32"/>
          <w:szCs w:val="32"/>
        </w:rPr>
      </w:pPr>
      <w:r w:rsidRPr="00632634">
        <w:rPr>
          <w:rFonts w:ascii="Arial" w:hAnsi="Arial" w:cs="Arial"/>
          <w:color w:val="333333"/>
          <w:sz w:val="32"/>
          <w:szCs w:val="32"/>
        </w:rPr>
        <w:t xml:space="preserve">               </w:t>
      </w:r>
      <w:r w:rsidR="00632634">
        <w:rPr>
          <w:rFonts w:ascii="Arial" w:hAnsi="Arial" w:cs="Arial"/>
          <w:color w:val="333333"/>
          <w:sz w:val="32"/>
          <w:szCs w:val="32"/>
        </w:rPr>
        <w:t xml:space="preserve">                   </w:t>
      </w:r>
      <w:r w:rsidRPr="00632634">
        <w:rPr>
          <w:rFonts w:ascii="Arial" w:hAnsi="Arial" w:cs="Arial"/>
          <w:color w:val="333333"/>
          <w:sz w:val="32"/>
          <w:szCs w:val="32"/>
        </w:rPr>
        <w:t xml:space="preserve">    </w:t>
      </w:r>
      <w:r w:rsidR="00632634">
        <w:rPr>
          <w:rFonts w:ascii="Arial" w:hAnsi="Arial" w:cs="Arial"/>
          <w:color w:val="333333"/>
          <w:sz w:val="32"/>
          <w:szCs w:val="32"/>
        </w:rPr>
        <w:t>Заключение</w:t>
      </w:r>
    </w:p>
    <w:p w:rsidR="003B212B" w:rsidRDefault="003B212B" w:rsidP="00091077">
      <w:pPr>
        <w:pStyle w:val="a4"/>
        <w:shd w:val="clear" w:color="auto" w:fill="FFFFFF"/>
        <w:spacing w:line="480" w:lineRule="auto"/>
        <w:jc w:val="both"/>
        <w:rPr>
          <w:rFonts w:ascii="Arial" w:hAnsi="Arial" w:cs="Arial"/>
          <w:color w:val="333333"/>
        </w:rPr>
      </w:pPr>
    </w:p>
    <w:p w:rsidR="003B212B" w:rsidRDefault="003B212B" w:rsidP="00091077">
      <w:pPr>
        <w:pStyle w:val="a4"/>
        <w:shd w:val="clear" w:color="auto" w:fill="FFFFFF"/>
        <w:spacing w:line="48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В ходе исследовательской работы мне удалось узнать очень много интересного из жизни Дальневосточного дикого кота, познакомится с многообразием различных в</w:t>
      </w:r>
      <w:r w:rsidR="00CE6A17">
        <w:rPr>
          <w:rFonts w:ascii="Arial" w:hAnsi="Arial" w:cs="Arial"/>
          <w:color w:val="333333"/>
        </w:rPr>
        <w:t xml:space="preserve">идов диких котов, узнать  их среду </w:t>
      </w:r>
      <w:r>
        <w:rPr>
          <w:rFonts w:ascii="Arial" w:hAnsi="Arial" w:cs="Arial"/>
          <w:color w:val="333333"/>
        </w:rPr>
        <w:t>обитания.</w:t>
      </w:r>
    </w:p>
    <w:p w:rsidR="003B212B" w:rsidRDefault="003B212B" w:rsidP="00091077">
      <w:pPr>
        <w:pStyle w:val="a4"/>
        <w:shd w:val="clear" w:color="auto" w:fill="FFFFFF"/>
        <w:spacing w:line="48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Я могу гордиться тем, что именно Дальневосточный дикий кот увековечен в монете, выпущенный Сбербанком России</w:t>
      </w:r>
      <w:proofErr w:type="gramStart"/>
      <w:r w:rsidR="00632634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,</w:t>
      </w:r>
      <w:proofErr w:type="gramEnd"/>
      <w:r w:rsidR="00632634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выпущенной в 2004году дост</w:t>
      </w:r>
      <w:r w:rsidR="00632634">
        <w:rPr>
          <w:rFonts w:ascii="Arial" w:hAnsi="Arial" w:cs="Arial"/>
          <w:color w:val="333333"/>
        </w:rPr>
        <w:t>о</w:t>
      </w:r>
      <w:r>
        <w:rPr>
          <w:rFonts w:ascii="Arial" w:hAnsi="Arial" w:cs="Arial"/>
          <w:color w:val="333333"/>
        </w:rPr>
        <w:t>инством  в один рубль.</w:t>
      </w:r>
    </w:p>
    <w:p w:rsidR="003B212B" w:rsidRDefault="003B212B" w:rsidP="003B212B">
      <w:pPr>
        <w:shd w:val="clear" w:color="auto" w:fill="FFFFFF"/>
        <w:spacing w:after="180" w:line="240" w:lineRule="auto"/>
        <w:ind w:left="708"/>
        <w:rPr>
          <w:rFonts w:ascii="Trebuchet MS" w:eastAsia="Times New Roman" w:hAnsi="Trebuchet MS" w:cs="Times New Roman"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3E5819"/>
          <w:sz w:val="18"/>
          <w:szCs w:val="18"/>
          <w:lang w:eastAsia="ru-RU"/>
        </w:rPr>
        <w:drawing>
          <wp:inline distT="0" distB="0" distL="0" distR="0" wp14:anchorId="4521C117" wp14:editId="3AF958B6">
            <wp:extent cx="1371600" cy="1371600"/>
            <wp:effectExtent l="0" t="0" r="0" b="0"/>
            <wp:docPr id="22" name="Рисунок 22" descr="http://www.35kopeek.ru/image/coin/87/1-rubl-amurskij-lesnoj-kot-2004-g-revers-200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35kopeek.ru/image/coin/87/1-rubl-amurskij-lesnoj-kot-2004-g-revers-200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5C4D3956" wp14:editId="199D90E1">
            <wp:extent cx="1333500" cy="1333500"/>
            <wp:effectExtent l="0" t="0" r="0" b="0"/>
            <wp:docPr id="12" name="Рисунок 12" descr="http://www.35kopeek.ru/image/coin/87/1-rubl-amurskij-lesnoj-kot-2004-g-avers-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35kopeek.ru/image/coin/87/1-rubl-amurskij-lesnoj-kot-2004-g-avers-20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12B" w:rsidRDefault="00632634" w:rsidP="00091077">
      <w:pPr>
        <w:pStyle w:val="a4"/>
        <w:shd w:val="clear" w:color="auto" w:fill="FFFFFF"/>
        <w:spacing w:line="48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Я надеюсь, что меры</w:t>
      </w:r>
      <w:proofErr w:type="gramStart"/>
      <w:r>
        <w:rPr>
          <w:rFonts w:ascii="Arial" w:hAnsi="Arial" w:cs="Arial"/>
          <w:color w:val="333333"/>
        </w:rPr>
        <w:t xml:space="preserve"> ,</w:t>
      </w:r>
      <w:proofErr w:type="gramEnd"/>
      <w:r w:rsidR="00CE6A17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принимаемые в нашей стране, по сохранению и спасению Дальневосточного дикого кота наконец-то помогут навсегда покинуть тревожные страницы Красной книги.</w:t>
      </w:r>
    </w:p>
    <w:p w:rsidR="00515565" w:rsidRDefault="00515565" w:rsidP="00091077">
      <w:pPr>
        <w:shd w:val="clear" w:color="auto" w:fill="FFFFFF"/>
        <w:spacing w:after="180" w:line="240" w:lineRule="auto"/>
        <w:ind w:left="708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091077" w:rsidRDefault="00091077" w:rsidP="00091077">
      <w:pPr>
        <w:shd w:val="clear" w:color="auto" w:fill="FFFFFF"/>
        <w:spacing w:after="180" w:line="240" w:lineRule="auto"/>
        <w:ind w:left="708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091077" w:rsidRDefault="00091077" w:rsidP="00091077">
      <w:pPr>
        <w:shd w:val="clear" w:color="auto" w:fill="FFFFFF"/>
        <w:spacing w:after="180" w:line="240" w:lineRule="auto"/>
        <w:ind w:left="708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091077" w:rsidRDefault="00091077" w:rsidP="00091077">
      <w:pPr>
        <w:shd w:val="clear" w:color="auto" w:fill="FFFFFF"/>
        <w:spacing w:after="180" w:line="240" w:lineRule="auto"/>
        <w:ind w:left="708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091077" w:rsidRDefault="00091077" w:rsidP="00091077">
      <w:pPr>
        <w:shd w:val="clear" w:color="auto" w:fill="FFFFFF"/>
        <w:spacing w:after="180" w:line="240" w:lineRule="auto"/>
        <w:ind w:left="708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091077" w:rsidRDefault="00091077" w:rsidP="00091077">
      <w:pPr>
        <w:shd w:val="clear" w:color="auto" w:fill="FFFFFF"/>
        <w:spacing w:after="180" w:line="240" w:lineRule="auto"/>
        <w:ind w:left="708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091077" w:rsidRDefault="00091077" w:rsidP="00091077">
      <w:pPr>
        <w:shd w:val="clear" w:color="auto" w:fill="FFFFFF"/>
        <w:spacing w:after="180" w:line="240" w:lineRule="auto"/>
        <w:ind w:left="708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091077" w:rsidRDefault="00091077" w:rsidP="00091077">
      <w:pPr>
        <w:shd w:val="clear" w:color="auto" w:fill="FFFFFF"/>
        <w:spacing w:after="180" w:line="240" w:lineRule="auto"/>
        <w:ind w:left="708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091077" w:rsidRDefault="00091077" w:rsidP="00091077">
      <w:pPr>
        <w:shd w:val="clear" w:color="auto" w:fill="FFFFFF"/>
        <w:spacing w:after="180" w:line="240" w:lineRule="auto"/>
        <w:ind w:left="708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091077" w:rsidRDefault="00091077" w:rsidP="00091077">
      <w:pPr>
        <w:shd w:val="clear" w:color="auto" w:fill="FFFFFF"/>
        <w:spacing w:after="180" w:line="240" w:lineRule="auto"/>
        <w:ind w:left="708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091077" w:rsidRDefault="00091077" w:rsidP="00091077">
      <w:pPr>
        <w:shd w:val="clear" w:color="auto" w:fill="FFFFFF"/>
        <w:spacing w:after="180" w:line="240" w:lineRule="auto"/>
        <w:ind w:left="708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091077" w:rsidRDefault="00091077" w:rsidP="00091077">
      <w:pPr>
        <w:shd w:val="clear" w:color="auto" w:fill="FFFFFF"/>
        <w:spacing w:after="180" w:line="240" w:lineRule="auto"/>
        <w:ind w:left="708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091077" w:rsidRDefault="00091077" w:rsidP="00091077">
      <w:pPr>
        <w:shd w:val="clear" w:color="auto" w:fill="FFFFFF"/>
        <w:spacing w:after="180" w:line="240" w:lineRule="auto"/>
        <w:ind w:left="708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091077" w:rsidRDefault="00091077" w:rsidP="00091077">
      <w:pPr>
        <w:shd w:val="clear" w:color="auto" w:fill="FFFFFF"/>
        <w:spacing w:after="180" w:line="240" w:lineRule="auto"/>
        <w:ind w:left="708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091077" w:rsidRDefault="00091077" w:rsidP="00091077">
      <w:pPr>
        <w:shd w:val="clear" w:color="auto" w:fill="FFFFFF"/>
        <w:spacing w:after="180" w:line="240" w:lineRule="auto"/>
        <w:ind w:left="708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091077" w:rsidRDefault="00091077" w:rsidP="00091077">
      <w:pPr>
        <w:shd w:val="clear" w:color="auto" w:fill="FFFFFF"/>
        <w:spacing w:after="180" w:line="240" w:lineRule="auto"/>
        <w:ind w:left="708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091077" w:rsidRDefault="00091077" w:rsidP="00091077">
      <w:pPr>
        <w:shd w:val="clear" w:color="auto" w:fill="FFFFFF"/>
        <w:spacing w:after="180" w:line="240" w:lineRule="auto"/>
        <w:ind w:left="708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091077" w:rsidRDefault="00091077" w:rsidP="00091077">
      <w:pPr>
        <w:shd w:val="clear" w:color="auto" w:fill="FFFFFF"/>
        <w:spacing w:after="180" w:line="240" w:lineRule="auto"/>
        <w:ind w:left="708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091077" w:rsidRDefault="00091077" w:rsidP="00091077">
      <w:pPr>
        <w:shd w:val="clear" w:color="auto" w:fill="FFFFFF"/>
        <w:spacing w:after="180" w:line="240" w:lineRule="auto"/>
        <w:ind w:left="708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091077" w:rsidRDefault="00091077" w:rsidP="00091077">
      <w:pPr>
        <w:shd w:val="clear" w:color="auto" w:fill="FFFFFF"/>
        <w:spacing w:after="180" w:line="240" w:lineRule="auto"/>
        <w:ind w:left="708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091077" w:rsidRDefault="00091077" w:rsidP="00091077">
      <w:pPr>
        <w:shd w:val="clear" w:color="auto" w:fill="FFFFFF"/>
        <w:spacing w:after="180" w:line="240" w:lineRule="auto"/>
        <w:ind w:left="708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091077" w:rsidRDefault="00091077" w:rsidP="00091077">
      <w:pPr>
        <w:shd w:val="clear" w:color="auto" w:fill="FFFFFF"/>
        <w:spacing w:after="180" w:line="240" w:lineRule="auto"/>
        <w:ind w:left="708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091077" w:rsidRPr="00091077" w:rsidRDefault="00091077" w:rsidP="00091077">
      <w:pPr>
        <w:shd w:val="clear" w:color="auto" w:fill="FFFFFF"/>
        <w:spacing w:after="180" w:line="240" w:lineRule="auto"/>
        <w:ind w:left="708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091077" w:rsidRPr="00091077" w:rsidRDefault="00091077" w:rsidP="00091077">
      <w:pPr>
        <w:shd w:val="clear" w:color="auto" w:fill="FFFFFF"/>
        <w:spacing w:after="180" w:line="240" w:lineRule="auto"/>
        <w:ind w:left="708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p w:rsidR="00091077" w:rsidRPr="00091077" w:rsidRDefault="00091077" w:rsidP="00091077">
      <w:pPr>
        <w:shd w:val="clear" w:color="auto" w:fill="FFFFFF"/>
        <w:spacing w:after="180" w:line="240" w:lineRule="auto"/>
        <w:ind w:left="708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eastAsia="ru-RU"/>
        </w:rPr>
      </w:pPr>
    </w:p>
    <w:sectPr w:rsidR="00091077" w:rsidRPr="0009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05"/>
    <w:rsid w:val="00042105"/>
    <w:rsid w:val="00085E07"/>
    <w:rsid w:val="00091077"/>
    <w:rsid w:val="0009536D"/>
    <w:rsid w:val="000B1B23"/>
    <w:rsid w:val="001B2AC4"/>
    <w:rsid w:val="001F1E57"/>
    <w:rsid w:val="003B212B"/>
    <w:rsid w:val="004402A8"/>
    <w:rsid w:val="004712F0"/>
    <w:rsid w:val="004E4511"/>
    <w:rsid w:val="00515565"/>
    <w:rsid w:val="00543786"/>
    <w:rsid w:val="00576227"/>
    <w:rsid w:val="00632634"/>
    <w:rsid w:val="007A0E27"/>
    <w:rsid w:val="00805A59"/>
    <w:rsid w:val="00984954"/>
    <w:rsid w:val="00AF3DC2"/>
    <w:rsid w:val="00B510AE"/>
    <w:rsid w:val="00BA5DAC"/>
    <w:rsid w:val="00BF4918"/>
    <w:rsid w:val="00CE6A17"/>
    <w:rsid w:val="00E71F2F"/>
    <w:rsid w:val="00F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3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5A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1F2F"/>
  </w:style>
  <w:style w:type="character" w:customStyle="1" w:styleId="10">
    <w:name w:val="Заголовок 1 Знак"/>
    <w:basedOn w:val="a0"/>
    <w:link w:val="1"/>
    <w:uiPriority w:val="9"/>
    <w:rsid w:val="00AF3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05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805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A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953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9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536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3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5A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1F2F"/>
  </w:style>
  <w:style w:type="character" w:customStyle="1" w:styleId="10">
    <w:name w:val="Заголовок 1 Знак"/>
    <w:basedOn w:val="a0"/>
    <w:link w:val="1"/>
    <w:uiPriority w:val="9"/>
    <w:rsid w:val="00AF3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05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805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A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953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9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536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hyperlink" Target="http://www.35kopeek.ru/image/coin/87/1-rubl-amurskij-lesnoj-kot-2004-g-revers-200.jp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20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Я</cp:lastModifiedBy>
  <cp:revision>5</cp:revision>
  <dcterms:created xsi:type="dcterms:W3CDTF">2013-11-25T22:47:00Z</dcterms:created>
  <dcterms:modified xsi:type="dcterms:W3CDTF">2014-02-17T06:59:00Z</dcterms:modified>
</cp:coreProperties>
</file>