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0C" w:rsidRPr="00DC6FFE" w:rsidRDefault="004B2A0C" w:rsidP="004B2A0C">
      <w:pPr>
        <w:pStyle w:val="c14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C6FFE">
        <w:rPr>
          <w:rStyle w:val="c0"/>
          <w:b/>
          <w:bCs/>
          <w:sz w:val="28"/>
          <w:szCs w:val="28"/>
        </w:rPr>
        <w:t>Пояснительная записка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Рабочая программа по предмету «Технология» для 1-4 классов разработана на основе Федерального государственного образовательного стандарта начального общего образования,  Концепции духовно-нравственного развития и воспитания личности гражданина России,</w:t>
      </w:r>
      <w:r w:rsidRPr="00DC6FFE">
        <w:rPr>
          <w:rStyle w:val="c7"/>
          <w:b/>
          <w:bCs/>
        </w:rPr>
        <w:t> </w:t>
      </w:r>
      <w:r w:rsidRPr="00DC6FFE">
        <w:rPr>
          <w:rStyle w:val="c7"/>
        </w:rPr>
        <w:t>на основе примерной программы по учебным предметам начальной школы, авторской программы Н.И. Роговцева, С.В. Анащенкова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 </w:t>
      </w:r>
      <w:r w:rsidRPr="00DC6FFE">
        <w:rPr>
          <w:rStyle w:val="c7"/>
          <w:b/>
          <w:bCs/>
        </w:rPr>
        <w:t>Цели</w:t>
      </w:r>
      <w:r w:rsidRPr="00DC6FFE">
        <w:rPr>
          <w:rStyle w:val="apple-converted-space"/>
          <w:b/>
          <w:bCs/>
        </w:rPr>
        <w:t> </w:t>
      </w:r>
      <w:r w:rsidRPr="00DC6FFE">
        <w:rPr>
          <w:rStyle w:val="c7"/>
        </w:rPr>
        <w:t>изучения технологии в начальной школе: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 приобретение личного опыта как основы обучения и познания;  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 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 формирование позитивного эмоционально-ценностного отношения к труду и людям труда.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5"/>
          <w:b/>
          <w:bCs/>
        </w:rPr>
        <w:t> </w:t>
      </w:r>
      <w:r w:rsidRPr="00DC6FFE">
        <w:rPr>
          <w:rStyle w:val="c7"/>
        </w:rPr>
        <w:t>Основные</w:t>
      </w:r>
      <w:r w:rsidRPr="00DC6FFE">
        <w:rPr>
          <w:rStyle w:val="apple-converted-space"/>
        </w:rPr>
        <w:t> </w:t>
      </w:r>
      <w:r w:rsidRPr="00DC6FFE">
        <w:rPr>
          <w:rStyle w:val="c7"/>
          <w:b/>
          <w:bCs/>
        </w:rPr>
        <w:t>задачи</w:t>
      </w:r>
      <w:r w:rsidRPr="00DC6FFE">
        <w:rPr>
          <w:rStyle w:val="apple-converted-space"/>
          <w:b/>
          <w:bCs/>
        </w:rPr>
        <w:t> </w:t>
      </w:r>
      <w:r w:rsidRPr="00DC6FFE">
        <w:rPr>
          <w:rStyle w:val="c7"/>
        </w:rPr>
        <w:t>курса: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 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• формирование на основе овладения культурой проектной деятельности: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firstLine="540"/>
      </w:pPr>
      <w:r w:rsidRPr="00DC6FFE">
        <w:rPr>
          <w:rStyle w:val="c7"/>
        </w:rPr>
        <w:t>Для реализации программного содержания используются следующие учебники и учебные пособия: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180" w:firstLine="540"/>
      </w:pPr>
      <w:r w:rsidRPr="00DC6FFE">
        <w:rPr>
          <w:rStyle w:val="c7"/>
        </w:rPr>
        <w:t>1. Роговцева Н.И., Богданова Н.В., Фрейтаг И.П. Технология. Учебник. 1 кл. М.: Просвещение. 2011.</w:t>
      </w:r>
    </w:p>
    <w:p w:rsidR="004B2A0C" w:rsidRPr="00DC6FFE" w:rsidRDefault="004B2A0C" w:rsidP="00D62A1D">
      <w:pPr>
        <w:pStyle w:val="c6"/>
        <w:spacing w:before="0" w:beforeAutospacing="0" w:after="0" w:afterAutospacing="0"/>
      </w:pPr>
      <w:r w:rsidRPr="00DC6FFE">
        <w:rPr>
          <w:rStyle w:val="c7"/>
        </w:rPr>
        <w:t>      2. Роговцева Н.И., Богданова Н.В., Фрейтаг И.П. Технология. Рабочая тетрадь. 1 кл.  М.: Просвещение. 2011.</w:t>
      </w:r>
    </w:p>
    <w:p w:rsidR="004B2A0C" w:rsidRPr="00DC6FFE" w:rsidRDefault="004B2A0C" w:rsidP="00D62A1D">
      <w:pPr>
        <w:pStyle w:val="c6"/>
        <w:spacing w:before="0" w:beforeAutospacing="0" w:after="0" w:afterAutospacing="0"/>
      </w:pPr>
      <w:r w:rsidRPr="00DC6FFE">
        <w:rPr>
          <w:rStyle w:val="c7"/>
        </w:rPr>
        <w:t>      3. Роговцева Н.И., Богданова Н.В., Фрейтаг И.П. Уроки технологии. 1  кл. М.: Просвещение. 2011.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360"/>
      </w:pPr>
      <w:r w:rsidRPr="00DC6FFE">
        <w:rPr>
          <w:rStyle w:val="c7"/>
        </w:rPr>
        <w:t>4. Роговцева Н.И., Анащенкова С.В. Рабочие программы. Технология 1-4 классы. М.: Просвещение. 2011.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Демонстрационный и раздаточный материал. Коллекция «Бумага и  картон», «Ткани».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Слайд-комплект с методическим пособием: «Плодовые культуры и цветы сада», «Огород и поле»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Оборудование рабочего места учителя.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Классная доска с набором приспособлений для крепления таблиц.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Магнитная доска.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Персональный компьютер.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720" w:firstLine="540"/>
      </w:pPr>
      <w:r w:rsidRPr="00DC6FFE">
        <w:rPr>
          <w:rStyle w:val="c7"/>
        </w:rPr>
        <w:t>Мультимедийный проектор.</w:t>
      </w:r>
    </w:p>
    <w:p w:rsidR="004B2A0C" w:rsidRPr="00DC6FFE" w:rsidRDefault="004B2A0C" w:rsidP="00D6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A0C" w:rsidRPr="00DC6FFE" w:rsidRDefault="004B2A0C" w:rsidP="00D6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A0C" w:rsidRPr="00DC6FFE" w:rsidRDefault="004B2A0C" w:rsidP="00D6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3948" w:rsidRPr="00DC6FFE" w:rsidRDefault="004B2A0C" w:rsidP="00D62A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FFE">
        <w:rPr>
          <w:rFonts w:ascii="Times New Roman" w:hAnsi="Times New Roman" w:cs="Times New Roman"/>
          <w:b/>
          <w:sz w:val="24"/>
          <w:szCs w:val="24"/>
        </w:rPr>
        <w:t xml:space="preserve">Особенности класса </w:t>
      </w:r>
    </w:p>
    <w:p w:rsidR="00703948" w:rsidRPr="00DC6FFE" w:rsidRDefault="00703948" w:rsidP="00D62A1D">
      <w:pPr>
        <w:pStyle w:val="c19"/>
        <w:spacing w:before="0" w:beforeAutospacing="0" w:after="0" w:afterAutospacing="0"/>
        <w:ind w:firstLine="708"/>
      </w:pPr>
      <w:r w:rsidRPr="00DC6FFE">
        <w:tab/>
      </w:r>
      <w:r w:rsidRPr="00DC6FFE">
        <w:rPr>
          <w:rStyle w:val="c2"/>
        </w:rPr>
        <w:t>В 1 классе особенно важно, чтобы ребёнку понравился процесс изготовления изделия и конечный результат. И здесь важна позиция учителя, его устная корректная положительная оценка работы ребёнка. Это не значит, что не следует говорить ребенку о недостатках его изделия, а наоборот, нужно на них указывать, чтобы ребёнок знал, на что ему необходимо обратить внимание в следующий раз. Для этого следует подобрать такие слова и обороты, чтобы ребёнок вас понял, и у него не пропало желание создавать изделия своими руками.</w:t>
      </w:r>
    </w:p>
    <w:p w:rsidR="00703948" w:rsidRPr="00DC6FFE" w:rsidRDefault="00703948" w:rsidP="00D62A1D">
      <w:pPr>
        <w:pStyle w:val="c19"/>
        <w:spacing w:before="0" w:beforeAutospacing="0" w:after="0" w:afterAutospacing="0"/>
        <w:ind w:firstLine="708"/>
      </w:pPr>
      <w:r w:rsidRPr="00DC6FFE">
        <w:rPr>
          <w:rStyle w:val="c2"/>
        </w:rPr>
        <w:t>Трудовая деятельность на уроках технологии должна вызывать положительные эмоции у детей.</w:t>
      </w:r>
      <w:r w:rsidRPr="00DC6FFE">
        <w:rPr>
          <w:rStyle w:val="apple-converted-space"/>
        </w:rPr>
        <w:t> </w:t>
      </w:r>
    </w:p>
    <w:p w:rsidR="004B2A0C" w:rsidRPr="00DC6FFE" w:rsidRDefault="00D62A1D" w:rsidP="00D62A1D">
      <w:pPr>
        <w:pStyle w:val="a4"/>
        <w:shd w:val="clear" w:color="auto" w:fill="FFFFFF"/>
        <w:spacing w:before="225" w:beforeAutospacing="0" w:after="0" w:afterAutospacing="0"/>
        <w:ind w:firstLine="703"/>
        <w:rPr>
          <w:b/>
        </w:rPr>
      </w:pPr>
      <w:r w:rsidRPr="00DC6FFE">
        <w:rPr>
          <w:b/>
        </w:rPr>
        <w:t>Общая характеристика учебного предмета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Особенность программы заключается в том, что она обеспечивает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под контролем учителя к самостоятельному выполнению проекта.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147" w:afterAutospacing="0"/>
        <w:ind w:firstLine="703"/>
      </w:pPr>
      <w:r w:rsidRPr="00DC6FFE">
        <w:t>Особое внимание в программе отводится практическим работам, при выполнении которых учащиеся:</w:t>
      </w:r>
    </w:p>
    <w:p w:rsidR="004B2A0C" w:rsidRPr="00DC6FFE" w:rsidRDefault="004B2A0C" w:rsidP="00D62A1D">
      <w:pPr>
        <w:pStyle w:val="a4"/>
        <w:numPr>
          <w:ilvl w:val="0"/>
          <w:numId w:val="1"/>
        </w:numPr>
        <w:shd w:val="clear" w:color="auto" w:fill="FFFFFF"/>
        <w:spacing w:before="225" w:beforeAutospacing="0" w:after="147" w:afterAutospacing="0"/>
        <w:ind w:left="360"/>
      </w:pPr>
      <w:r w:rsidRPr="00DC6FFE">
        <w:t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</w:t>
      </w:r>
    </w:p>
    <w:p w:rsidR="004B2A0C" w:rsidRPr="00DC6FFE" w:rsidRDefault="004B2A0C" w:rsidP="00D62A1D">
      <w:pPr>
        <w:pStyle w:val="a4"/>
        <w:numPr>
          <w:ilvl w:val="0"/>
          <w:numId w:val="2"/>
        </w:numPr>
        <w:shd w:val="clear" w:color="auto" w:fill="FFFFFF"/>
        <w:spacing w:before="225" w:beforeAutospacing="0" w:after="147" w:afterAutospacing="0"/>
        <w:ind w:left="360"/>
      </w:pPr>
      <w:r w:rsidRPr="00DC6FFE">
        <w:t>овладевают отдельными технологическими операциями (способами работы) — разметкой, раскроем, сборкой, отделкой и др.;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t>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t>знакомятся с законами природы, знание которых необходимо при выполнении работы;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t>учатся экономно расходовать материалы;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t>осваивают проектную</w:t>
      </w:r>
      <w:r w:rsidRPr="00DC6FFE">
        <w:rPr>
          <w:rStyle w:val="apple-converted-space"/>
          <w:b/>
          <w:bCs/>
        </w:rPr>
        <w:t> </w:t>
      </w:r>
      <w:r w:rsidRPr="00DC6FFE">
        <w:t>деятельность</w:t>
      </w:r>
      <w:r w:rsidRPr="00DC6FFE">
        <w:rPr>
          <w:rStyle w:val="apple-converted-space"/>
          <w:b/>
          <w:bCs/>
        </w:rPr>
        <w:t> </w:t>
      </w:r>
      <w:r w:rsidRPr="00DC6FFE">
        <w:rPr>
          <w:b/>
          <w:bCs/>
        </w:rPr>
        <w:t>(</w:t>
      </w:r>
      <w:r w:rsidRPr="00DC6FFE">
        <w:t>учатся</w:t>
      </w:r>
      <w:r w:rsidRPr="00DC6FFE">
        <w:rPr>
          <w:rStyle w:val="apple-converted-space"/>
          <w:b/>
          <w:bCs/>
        </w:rPr>
        <w:t> </w:t>
      </w:r>
      <w:r w:rsidRPr="00DC6FFE">
        <w:t>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деятельность);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t>учатся преимущественно конструкторской деятельности;</w:t>
      </w:r>
    </w:p>
    <w:p w:rsidR="004B2A0C" w:rsidRPr="00DC6FFE" w:rsidRDefault="004B2A0C" w:rsidP="00D62A1D">
      <w:pPr>
        <w:pStyle w:val="a4"/>
        <w:numPr>
          <w:ilvl w:val="0"/>
          <w:numId w:val="3"/>
        </w:numPr>
        <w:shd w:val="clear" w:color="auto" w:fill="FFFFFF"/>
        <w:spacing w:before="225" w:beforeAutospacing="0" w:after="147" w:afterAutospacing="0"/>
        <w:ind w:left="360"/>
      </w:pPr>
      <w:r w:rsidRPr="00DC6FFE">
        <w:lastRenderedPageBreak/>
        <w:t>знакомятся с природой и использованием её богатств человеком.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При изучении предмета «Технология» предусмотрена интеграция с образовательными областями «Филология» (русский язык и литературное чтение) и «Окружающий мир».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Проектная деятельность и работа с технологическими картами формируют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умения находить решения в ситуации затруднения, работать в коллективе, нести ответственность за результат и т.д. Всё это воспитывает трудолюбие и закладывает прочные основы способности к самовыражению, формирует социально ценные практические умения, опыт преобразовательной деятельности и творчества.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Продуктивная проектная деятельность создаёт основу для развития личности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человека, что позволяет 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природных объектов, которые являются неисчерпаемым источником идей для мастера, способствуют воспитанию духовности.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 xml:space="preserve"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изготовления многих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</w:t>
      </w:r>
      <w:r w:rsidRPr="00DC6FFE">
        <w:lastRenderedPageBreak/>
        <w:t>природы, что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4B2A0C" w:rsidRPr="00DC6FFE" w:rsidRDefault="004B2A0C" w:rsidP="00D62A1D">
      <w:pPr>
        <w:pStyle w:val="a4"/>
        <w:shd w:val="clear" w:color="auto" w:fill="FFFFFF"/>
        <w:spacing w:before="225" w:beforeAutospacing="0" w:after="0" w:afterAutospacing="0"/>
        <w:ind w:firstLine="703"/>
      </w:pPr>
      <w:r w:rsidRPr="00DC6FFE">
        <w:t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B4451C" w:rsidRPr="00DC6FFE" w:rsidRDefault="00B4451C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860" w:rsidRPr="00DC6FFE" w:rsidRDefault="009F1860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860" w:rsidRPr="00DC6FFE" w:rsidRDefault="009F1860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860" w:rsidRPr="00DC6FFE" w:rsidRDefault="009F1860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860" w:rsidRPr="00DC6FFE" w:rsidRDefault="009F1860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A0C" w:rsidRPr="00DC6FFE" w:rsidRDefault="004B2A0C" w:rsidP="00D62A1D">
      <w:pPr>
        <w:pStyle w:val="c6"/>
        <w:spacing w:before="0" w:beforeAutospacing="0" w:after="0" w:afterAutospacing="0"/>
        <w:ind w:right="-184" w:firstLine="540"/>
      </w:pPr>
      <w:r w:rsidRPr="00DC6FFE">
        <w:rPr>
          <w:rStyle w:val="c7"/>
          <w:b/>
          <w:bCs/>
        </w:rPr>
        <w:t>Место курса в учебном плане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На изучение технологии в начальной школе отводится 1 ч в неделю. Курс рассчитан на 135 ч: 33 ч — в 1 классе (33 учебные недели), по 34 ч — во 2—4 классах (34 учебные недели в каждом классе).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right="-184"/>
      </w:pPr>
      <w:r w:rsidRPr="00DC6FFE">
        <w:rPr>
          <w:rStyle w:val="c7"/>
          <w:b/>
          <w:bCs/>
        </w:rPr>
        <w:t>       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  <w:b/>
          <w:bCs/>
        </w:rPr>
        <w:t>         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right="-184"/>
      </w:pPr>
      <w:r w:rsidRPr="00DC6FFE">
        <w:rPr>
          <w:rStyle w:val="c7"/>
          <w:b/>
          <w:bCs/>
        </w:rPr>
        <w:t>                                      Результаты изучения курса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right="-184" w:firstLine="540"/>
      </w:pPr>
      <w:r w:rsidRPr="00DC6FFE">
        <w:rPr>
          <w:rStyle w:val="c7"/>
        </w:rPr>
        <w:t>                             Личностные результаты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1.  Воспитание патриотизма, чувства гордости за свою Родину, российский народ и историю России.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2.  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3.  Формирование уважительного отношения к иному мнению, истории и культуре других народов.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4.  Принятие и освоение социальной роли обучающегося, раз-витие«мотивов учебной деятельности и формирование личностного смысла учения.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5.  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6.   Формирование эстетических потребностей, ценностей и чувств.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7.  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8.  Формирование установки на безопасный и здоровый образ жизни.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                                       Метапредметные результаты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1.  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2.  Освоение способов решения проблем творческого и поискового характера.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3.  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lastRenderedPageBreak/>
        <w:t>4. 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5.  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6.  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7.  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8. 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9. 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                                                 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                                                       Предметные результаты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1.  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2.  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3.  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4.  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5.  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9F1860" w:rsidRPr="00DC6FFE" w:rsidRDefault="009F1860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  <w:b/>
          <w:bCs/>
        </w:rPr>
        <w:t>СОДЕРЖАНИЕ КУРСА</w:t>
      </w:r>
    </w:p>
    <w:p w:rsidR="004B2A0C" w:rsidRPr="00DC6FFE" w:rsidRDefault="004B2A0C" w:rsidP="00D62A1D">
      <w:pPr>
        <w:pStyle w:val="c6"/>
        <w:spacing w:before="0" w:beforeAutospacing="0" w:after="0" w:afterAutospacing="0"/>
        <w:ind w:left="-540" w:right="-184"/>
      </w:pPr>
      <w:r w:rsidRPr="00DC6FFE">
        <w:rPr>
          <w:rStyle w:val="c7"/>
          <w:b/>
          <w:bCs/>
        </w:rPr>
        <w:t>Общекультурные и общетрудовые компетенции. Основы культуры труда, самообслуживания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разных народов.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дидактических материалов), её </w:t>
      </w:r>
      <w:r w:rsidRPr="00DC6FFE">
        <w:rPr>
          <w:rStyle w:val="c7"/>
        </w:rPr>
        <w:lastRenderedPageBreak/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в учебной и внеучебной деятельности и т. п. Освоение навыков самообслуживания, по уходу за домом, комнатными растениями.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Выполнение элементарных расчётов стоимости изготавливаемого изделия.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  <w:b/>
          <w:bCs/>
        </w:rPr>
        <w:t>Технология ручной обработки материалов. Элементы графической грамоты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 В начальной школе учащиеся могут использовать любые доступные в обработке экологически безопасные материалы (природные, бумажные, текстильные, синтетические и др.), а также материалы, применяемые в декоративно-прикладном творчестве региона, в котором проживают школьники.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работ. Многообразие материалов и их практическое применение в жизни.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и др.).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  <w:b/>
          <w:bCs/>
        </w:rPr>
        <w:t>Конструирование и моделирование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  <w:b/>
          <w:bCs/>
        </w:rPr>
        <w:t>Практика работы на компьютере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Информация, её отбор, анализ и систематизация. Способы получения, хранения, переработки информации.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lastRenderedPageBreak/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4B2A0C" w:rsidRPr="00DC6FFE" w:rsidRDefault="004B2A0C" w:rsidP="00D62A1D">
      <w:pPr>
        <w:pStyle w:val="c9"/>
        <w:spacing w:before="0" w:beforeAutospacing="0" w:after="0" w:afterAutospacing="0"/>
        <w:ind w:left="-720" w:right="-184" w:firstLine="540"/>
      </w:pPr>
      <w:r w:rsidRPr="00DC6FFE">
        <w:rPr>
          <w:rStyle w:val="c7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B11734" w:rsidRPr="00DC6FFE" w:rsidRDefault="00B11734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734" w:rsidRPr="00DC6FFE" w:rsidRDefault="00B11734" w:rsidP="00D62A1D">
      <w:pPr>
        <w:tabs>
          <w:tab w:val="left" w:pos="11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734" w:rsidRPr="00DC6FFE" w:rsidRDefault="00B11734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D62A1D" w:rsidRPr="00DC6FFE" w:rsidRDefault="00D62A1D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2820"/>
        <w:gridCol w:w="2828"/>
        <w:gridCol w:w="2544"/>
        <w:gridCol w:w="5488"/>
        <w:gridCol w:w="1183"/>
      </w:tblGrid>
      <w:tr w:rsidR="00DC6FFE" w:rsidRPr="00DC6FFE" w:rsidTr="00B11734">
        <w:tc>
          <w:tcPr>
            <w:tcW w:w="751" w:type="dxa"/>
          </w:tcPr>
          <w:p w:rsidR="009F1860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№ урока</w:t>
            </w:r>
          </w:p>
        </w:tc>
        <w:tc>
          <w:tcPr>
            <w:tcW w:w="2820" w:type="dxa"/>
          </w:tcPr>
          <w:p w:rsidR="009F1860" w:rsidRPr="00DC6FFE" w:rsidRDefault="00117A08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828" w:type="dxa"/>
          </w:tcPr>
          <w:p w:rsidR="009F1860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2544" w:type="dxa"/>
          </w:tcPr>
          <w:p w:rsidR="009F1860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Виды деятельности учащихся</w:t>
            </w:r>
          </w:p>
        </w:tc>
        <w:tc>
          <w:tcPr>
            <w:tcW w:w="5488" w:type="dxa"/>
          </w:tcPr>
          <w:p w:rsidR="009F1860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Формировать УУД</w:t>
            </w:r>
          </w:p>
        </w:tc>
        <w:tc>
          <w:tcPr>
            <w:tcW w:w="1183" w:type="dxa"/>
          </w:tcPr>
          <w:p w:rsidR="009F1860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Дата</w:t>
            </w: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  <w:b/>
              </w:rPr>
            </w:pPr>
            <w:r w:rsidRPr="00DC6FFE">
              <w:rPr>
                <w:rFonts w:ascii="Times New Roman" w:hAnsi="Times New Roman" w:cs="Times New Roman"/>
                <w:b/>
              </w:rPr>
              <w:t>1 чет-ть  9 часов</w:t>
            </w:r>
          </w:p>
        </w:tc>
        <w:tc>
          <w:tcPr>
            <w:tcW w:w="548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Здравствуй, дорогой друг!</w:t>
            </w:r>
          </w:p>
          <w:p w:rsidR="009F1860" w:rsidRPr="00DC6FFE" w:rsidRDefault="009F1860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Как работать с учебником</w:t>
            </w:r>
          </w:p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и мои друзья</w:t>
            </w: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</w:p>
        </w:tc>
        <w:tc>
          <w:tcPr>
            <w:tcW w:w="2544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 / текущий контроль</w:t>
            </w:r>
          </w:p>
        </w:tc>
        <w:tc>
          <w:tcPr>
            <w:tcW w:w="5488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Сравнивать</w:t>
            </w:r>
            <w:r w:rsidRPr="00DC6FFE">
              <w:rPr>
                <w:rFonts w:ascii="Times New Roman" w:hAnsi="Times New Roman" w:cs="Times New Roman"/>
              </w:rPr>
              <w:t xml:space="preserve"> учебник, рабочую тетрадь, </w:t>
            </w:r>
            <w:r w:rsidRPr="00DC6FFE">
              <w:rPr>
                <w:rFonts w:ascii="Times New Roman" w:hAnsi="Times New Roman" w:cs="Times New Roman"/>
                <w:b/>
              </w:rPr>
              <w:t>объяснять</w:t>
            </w:r>
            <w:r w:rsidRPr="00DC6FFE">
              <w:rPr>
                <w:rFonts w:ascii="Times New Roman" w:hAnsi="Times New Roman" w:cs="Times New Roman"/>
              </w:rPr>
              <w:t xml:space="preserve"> назначение каждого пособия.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критерии изготовления изделия и навигационную систему учебника (систему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условных знаков). </w:t>
            </w:r>
            <w:r w:rsidRPr="00DC6FFE">
              <w:rPr>
                <w:rFonts w:ascii="Times New Roman" w:hAnsi="Times New Roman" w:cs="Times New Roman"/>
                <w:b/>
              </w:rPr>
              <w:t>Осуществлят</w:t>
            </w:r>
            <w:r w:rsidRPr="00DC6FFE">
              <w:rPr>
                <w:rFonts w:ascii="Times New Roman" w:hAnsi="Times New Roman" w:cs="Times New Roman"/>
              </w:rPr>
              <w:t>ь поиск необходимой информации (</w:t>
            </w:r>
            <w:r w:rsidRPr="00DC6FFE">
              <w:rPr>
                <w:rFonts w:ascii="Times New Roman" w:hAnsi="Times New Roman" w:cs="Times New Roman"/>
                <w:b/>
              </w:rPr>
              <w:t>задавать</w:t>
            </w:r>
            <w:r w:rsidRPr="00DC6FFE">
              <w:rPr>
                <w:rFonts w:ascii="Times New Roman" w:hAnsi="Times New Roman" w:cs="Times New Roman"/>
              </w:rPr>
              <w:t xml:space="preserve"> вопросы о круге интересов и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отвечать </w:t>
            </w:r>
            <w:r w:rsidRPr="00DC6FFE">
              <w:rPr>
                <w:rFonts w:ascii="Times New Roman" w:hAnsi="Times New Roman" w:cs="Times New Roman"/>
              </w:rPr>
              <w:t xml:space="preserve">на них).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Анализировать,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>отбирать, обобщать</w:t>
            </w:r>
            <w:r w:rsidRPr="00DC6FFE">
              <w:rPr>
                <w:rFonts w:ascii="Times New Roman" w:hAnsi="Times New Roman" w:cs="Times New Roman"/>
              </w:rPr>
              <w:t xml:space="preserve"> полученную информацию и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переводить </w:t>
            </w:r>
            <w:r w:rsidRPr="00DC6FFE">
              <w:rPr>
                <w:rFonts w:ascii="Times New Roman" w:hAnsi="Times New Roman" w:cs="Times New Roman"/>
              </w:rPr>
              <w:t>её в знаково-символическую систему (рисунок- пиктограмму)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Материалы и инструменты. Организация рабочего места</w:t>
            </w: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</w:p>
        </w:tc>
        <w:tc>
          <w:tcPr>
            <w:tcW w:w="2544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Находить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различать</w:t>
            </w:r>
            <w:r w:rsidRPr="00DC6FFE">
              <w:rPr>
                <w:rFonts w:ascii="Times New Roman" w:hAnsi="Times New Roman" w:cs="Times New Roman"/>
              </w:rPr>
              <w:t xml:space="preserve"> инструменты, материалы. </w:t>
            </w:r>
            <w:r w:rsidRPr="00DC6FFE">
              <w:rPr>
                <w:rFonts w:ascii="Times New Roman" w:hAnsi="Times New Roman" w:cs="Times New Roman"/>
                <w:b/>
              </w:rPr>
              <w:t xml:space="preserve">Устанавливать </w:t>
            </w:r>
            <w:r w:rsidRPr="00DC6FFE">
              <w:rPr>
                <w:rFonts w:ascii="Times New Roman" w:hAnsi="Times New Roman" w:cs="Times New Roman"/>
              </w:rPr>
              <w:t xml:space="preserve">связи между видом работы и используемыми материалами и инструментами.  </w:t>
            </w:r>
            <w:r w:rsidRPr="00DC6FFE">
              <w:rPr>
                <w:rFonts w:ascii="Times New Roman" w:hAnsi="Times New Roman" w:cs="Times New Roman"/>
                <w:b/>
              </w:rPr>
              <w:t>Организовывать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деятельность: подготавливать рабочее место, правильно и рационально </w:t>
            </w:r>
            <w:r w:rsidRPr="00DC6FFE">
              <w:rPr>
                <w:rFonts w:ascii="Times New Roman" w:hAnsi="Times New Roman" w:cs="Times New Roman"/>
                <w:b/>
              </w:rPr>
              <w:t>размещать</w:t>
            </w:r>
            <w:r w:rsidRPr="00DC6FFE">
              <w:rPr>
                <w:rFonts w:ascii="Times New Roman" w:hAnsi="Times New Roman" w:cs="Times New Roman"/>
              </w:rPr>
              <w:t xml:space="preserve"> инструменты и материалы, </w:t>
            </w:r>
            <w:r w:rsidRPr="00DC6FFE">
              <w:rPr>
                <w:rFonts w:ascii="Times New Roman" w:hAnsi="Times New Roman" w:cs="Times New Roman"/>
                <w:b/>
              </w:rPr>
              <w:t>убирать</w:t>
            </w:r>
            <w:r w:rsidRPr="00DC6FFE">
              <w:rPr>
                <w:rFonts w:ascii="Times New Roman" w:hAnsi="Times New Roman" w:cs="Times New Roman"/>
              </w:rPr>
              <w:t xml:space="preserve"> рабочее место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0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Что такое технология?</w:t>
            </w: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</w:p>
        </w:tc>
        <w:tc>
          <w:tcPr>
            <w:tcW w:w="2544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DC6FFE">
              <w:rPr>
                <w:rFonts w:ascii="Times New Roman" w:hAnsi="Times New Roman" w:cs="Times New Roman"/>
              </w:rPr>
              <w:t>значение слова «технология»,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</w:t>
            </w:r>
            <w:r w:rsidRPr="00DC6FFE">
              <w:rPr>
                <w:rFonts w:ascii="Times New Roman" w:hAnsi="Times New Roman" w:cs="Times New Roman"/>
              </w:rPr>
              <w:t xml:space="preserve"> поиск информации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в словаре из учебника. </w:t>
            </w:r>
            <w:r w:rsidRPr="00DC6FFE">
              <w:rPr>
                <w:rFonts w:ascii="Times New Roman" w:hAnsi="Times New Roman" w:cs="Times New Roman"/>
                <w:b/>
              </w:rPr>
              <w:t>Называть</w:t>
            </w:r>
            <w:r w:rsidRPr="00DC6FFE">
              <w:rPr>
                <w:rFonts w:ascii="Times New Roman" w:hAnsi="Times New Roman" w:cs="Times New Roman"/>
              </w:rPr>
              <w:t xml:space="preserve"> освоенные виды деятельности, </w:t>
            </w:r>
            <w:r w:rsidRPr="00DC6FFE">
              <w:rPr>
                <w:rFonts w:ascii="Times New Roman" w:hAnsi="Times New Roman" w:cs="Times New Roman"/>
                <w:b/>
              </w:rPr>
              <w:t>соотносить</w:t>
            </w:r>
            <w:r w:rsidRPr="00DC6FFE">
              <w:rPr>
                <w:rFonts w:ascii="Times New Roman" w:hAnsi="Times New Roman" w:cs="Times New Roman"/>
              </w:rPr>
              <w:t xml:space="preserve"> их с освоенными умениями.  </w:t>
            </w:r>
            <w:r w:rsidRPr="00DC6FFE">
              <w:rPr>
                <w:rFonts w:ascii="Times New Roman" w:hAnsi="Times New Roman" w:cs="Times New Roman"/>
                <w:b/>
              </w:rPr>
              <w:t>Прогнозировать</w:t>
            </w:r>
            <w:r w:rsidRPr="00DC6FFE">
              <w:rPr>
                <w:rFonts w:ascii="Times New Roman" w:hAnsi="Times New Roman" w:cs="Times New Roman"/>
              </w:rPr>
              <w:t xml:space="preserve"> результат своей деятельности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0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Природный материал</w:t>
            </w: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о том, что создано руками человека; умение пользоваться терминами; представлять как человек взаимодействует с окружающим миром; умение работать самостоятельно</w:t>
            </w:r>
          </w:p>
        </w:tc>
        <w:tc>
          <w:tcPr>
            <w:tcW w:w="2544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Беседа</w:t>
            </w:r>
            <w:r w:rsidRPr="00DC6FFE">
              <w:rPr>
                <w:rFonts w:ascii="Times New Roman" w:hAnsi="Times New Roman" w:cs="Times New Roman"/>
              </w:rPr>
              <w:t xml:space="preserve"> «Сокровища природной кладовой». / 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9F1860" w:rsidRPr="00DC6FFE" w:rsidRDefault="009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сравнивать, сопоставлять</w:t>
            </w:r>
            <w:r w:rsidRPr="00DC6FFE">
              <w:rPr>
                <w:rFonts w:ascii="Times New Roman" w:hAnsi="Times New Roman" w:cs="Times New Roman"/>
              </w:rPr>
              <w:t xml:space="preserve"> природные материалы — их виды и свойства (цвет, фактура, форма и др.).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правила сбора и хранения природных материалов. </w:t>
            </w:r>
            <w:r w:rsidRPr="00DC6FFE">
              <w:rPr>
                <w:rFonts w:ascii="Times New Roman" w:hAnsi="Times New Roman" w:cs="Times New Roman"/>
                <w:b/>
              </w:rPr>
              <w:t>Осмысливать</w:t>
            </w:r>
            <w:r w:rsidRPr="00DC6FFE">
              <w:rPr>
                <w:rFonts w:ascii="Times New Roman" w:hAnsi="Times New Roman" w:cs="Times New Roman"/>
              </w:rPr>
              <w:t xml:space="preserve"> значение бережного отношения к природе.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Соотносить </w:t>
            </w:r>
            <w:r w:rsidRPr="00DC6FFE">
              <w:rPr>
                <w:rFonts w:ascii="Times New Roman" w:hAnsi="Times New Roman" w:cs="Times New Roman"/>
              </w:rPr>
              <w:t>природные материалы по форме и цвету с реальными объектами.</w:t>
            </w:r>
            <w:r w:rsidRPr="00DC6FFE">
              <w:rPr>
                <w:rFonts w:ascii="Times New Roman" w:hAnsi="Times New Roman" w:cs="Times New Roman"/>
                <w:b/>
              </w:rPr>
              <w:t xml:space="preserve"> Собирать</w:t>
            </w:r>
            <w:r w:rsidRPr="00DC6FFE">
              <w:rPr>
                <w:rFonts w:ascii="Times New Roman" w:hAnsi="Times New Roman" w:cs="Times New Roman"/>
              </w:rPr>
              <w:t xml:space="preserve">  листья, </w:t>
            </w:r>
            <w:r w:rsidRPr="00DC6FFE">
              <w:rPr>
                <w:rFonts w:ascii="Times New Roman" w:hAnsi="Times New Roman" w:cs="Times New Roman"/>
                <w:b/>
              </w:rPr>
              <w:t xml:space="preserve">высушивать </w:t>
            </w:r>
            <w:r w:rsidRPr="00DC6FFE">
              <w:rPr>
                <w:rFonts w:ascii="Times New Roman" w:hAnsi="Times New Roman" w:cs="Times New Roman"/>
              </w:rPr>
              <w:t xml:space="preserve">под прессом и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DC6FFE">
              <w:rPr>
                <w:rFonts w:ascii="Times New Roman" w:hAnsi="Times New Roman" w:cs="Times New Roman"/>
              </w:rPr>
              <w:t xml:space="preserve">аппликацию из сухих листьев по заданному образцу. </w:t>
            </w:r>
            <w:r w:rsidRPr="00DC6FFE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DC6FFE">
              <w:rPr>
                <w:rFonts w:ascii="Times New Roman" w:hAnsi="Times New Roman" w:cs="Times New Roman"/>
              </w:rPr>
              <w:t xml:space="preserve">работу с опорой на слайдовый план. 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5-6</w:t>
            </w:r>
          </w:p>
        </w:tc>
        <w:tc>
          <w:tcPr>
            <w:tcW w:w="2820" w:type="dxa"/>
          </w:tcPr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Пластилин. Приемы работы с пластилином. Мудрая сова, ромашка</w:t>
            </w:r>
          </w:p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о том, что создано руками человека; умение пользоваться терминами; представлять как человек взаимодействует с окружающим миром; умение работать самостоятельно</w:t>
            </w:r>
          </w:p>
        </w:tc>
        <w:tc>
          <w:tcPr>
            <w:tcW w:w="2544" w:type="dxa"/>
          </w:tcPr>
          <w:p w:rsidR="009F1860" w:rsidRPr="00DC6FFE" w:rsidRDefault="009F1860" w:rsidP="009F186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DC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глины к пластилину».</w:t>
            </w:r>
          </w:p>
          <w:p w:rsidR="009F1860" w:rsidRPr="00DC6FFE" w:rsidRDefault="009F1860" w:rsidP="009F1860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DC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«Приёмы работы с пластилином». / 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9F1860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Исследовать (наблюдать, сравнивать, сопоставлять) </w:t>
            </w:r>
            <w:r w:rsidRPr="00DC6FFE">
              <w:rPr>
                <w:rFonts w:ascii="Times New Roman" w:hAnsi="Times New Roman" w:cs="Times New Roman"/>
              </w:rPr>
              <w:t xml:space="preserve">свойства пластичных материалов.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способы и правила работы с пластичными материалами.</w:t>
            </w:r>
            <w:r w:rsidRPr="00DC6FFE">
              <w:rPr>
                <w:rFonts w:ascii="Times New Roman" w:hAnsi="Times New Roman" w:cs="Times New Roman"/>
                <w:b/>
              </w:rPr>
              <w:t xml:space="preserve"> Анализировать </w:t>
            </w:r>
            <w:r w:rsidRPr="00DC6FFE">
              <w:rPr>
                <w:rFonts w:ascii="Times New Roman" w:hAnsi="Times New Roman" w:cs="Times New Roman"/>
              </w:rPr>
              <w:t xml:space="preserve">изделие, </w:t>
            </w:r>
            <w:r w:rsidRPr="00DC6FFE">
              <w:rPr>
                <w:rFonts w:ascii="Times New Roman" w:hAnsi="Times New Roman" w:cs="Times New Roman"/>
                <w:b/>
              </w:rPr>
              <w:t>планировать</w:t>
            </w:r>
            <w:r w:rsidRPr="00DC6FFE">
              <w:rPr>
                <w:rFonts w:ascii="Times New Roman" w:hAnsi="Times New Roman" w:cs="Times New Roman"/>
              </w:rPr>
              <w:t xml:space="preserve"> последовательность его изготовления под руководством учителя. </w:t>
            </w:r>
            <w:r w:rsidRPr="00DC6FFE">
              <w:rPr>
                <w:rFonts w:ascii="Times New Roman" w:hAnsi="Times New Roman" w:cs="Times New Roman"/>
                <w:b/>
              </w:rPr>
              <w:t>Корректировать</w:t>
            </w:r>
            <w:r w:rsidRPr="00DC6FFE">
              <w:rPr>
                <w:rFonts w:ascii="Times New Roman" w:hAnsi="Times New Roman" w:cs="Times New Roman"/>
              </w:rPr>
              <w:t xml:space="preserve"> изготовление изделия.  </w:t>
            </w:r>
            <w:r w:rsidRPr="00DC6FFE">
              <w:rPr>
                <w:rFonts w:ascii="Times New Roman" w:hAnsi="Times New Roman" w:cs="Times New Roman"/>
                <w:b/>
              </w:rPr>
              <w:t>Оценивать</w:t>
            </w:r>
            <w:r w:rsidRPr="00DC6FFE">
              <w:rPr>
                <w:rFonts w:ascii="Times New Roman" w:hAnsi="Times New Roman" w:cs="Times New Roman"/>
              </w:rPr>
              <w:t xml:space="preserve"> выполняемое изделие на основе рубрики «Вопросы юного технолога».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планов. </w:t>
            </w:r>
            <w:r w:rsidRPr="00DC6FFE">
              <w:rPr>
                <w:rFonts w:ascii="Times New Roman" w:hAnsi="Times New Roman" w:cs="Times New Roman"/>
                <w:b/>
              </w:rPr>
              <w:t>Сравнивать</w:t>
            </w:r>
            <w:r w:rsidRPr="00DC6FFE">
              <w:rPr>
                <w:rFonts w:ascii="Times New Roman" w:hAnsi="Times New Roman" w:cs="Times New Roman"/>
              </w:rPr>
              <w:t xml:space="preserve"> свойства различных  природных материалов листьев, шишек, веточек, кленовых крылаток, желудей, каштанов. </w:t>
            </w:r>
            <w:r w:rsidRPr="00DC6FFE">
              <w:rPr>
                <w:rFonts w:ascii="Times New Roman" w:hAnsi="Times New Roman" w:cs="Times New Roman"/>
                <w:b/>
              </w:rPr>
              <w:t>Соотносить</w:t>
            </w:r>
            <w:r w:rsidRPr="00DC6FFE">
              <w:rPr>
                <w:rFonts w:ascii="Times New Roman" w:hAnsi="Times New Roman" w:cs="Times New Roman"/>
              </w:rPr>
              <w:t xml:space="preserve"> форму и цвет природных материалов с реальными объектами, </w:t>
            </w:r>
            <w:r w:rsidRPr="00DC6FFE">
              <w:rPr>
                <w:rFonts w:ascii="Times New Roman" w:hAnsi="Times New Roman" w:cs="Times New Roman"/>
                <w:b/>
              </w:rPr>
              <w:t>отбирать</w:t>
            </w:r>
            <w:r w:rsidRPr="00DC6FFE">
              <w:rPr>
                <w:rFonts w:ascii="Times New Roman" w:hAnsi="Times New Roman" w:cs="Times New Roman"/>
              </w:rPr>
              <w:t xml:space="preserve"> необходимые материалы для изготовления изделия.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приёмы соединения природных материалов при помощи пластилина</w:t>
            </w:r>
            <w:r w:rsidRPr="00DC6FFE">
              <w:rPr>
                <w:rFonts w:ascii="Times New Roman" w:hAnsi="Times New Roman" w:cs="Times New Roman"/>
                <w:b/>
              </w:rPr>
              <w:t>.  Составлять</w:t>
            </w:r>
            <w:r w:rsidRPr="00DC6FFE">
              <w:rPr>
                <w:rFonts w:ascii="Times New Roman" w:hAnsi="Times New Roman" w:cs="Times New Roman"/>
              </w:rPr>
              <w:t xml:space="preserve"> композицию из природных материалов</w:t>
            </w:r>
            <w:r w:rsidRPr="00DC6FFE">
              <w:rPr>
                <w:rFonts w:ascii="Times New Roman" w:hAnsi="Times New Roman" w:cs="Times New Roman"/>
                <w:b/>
              </w:rPr>
              <w:t>. Составлять</w:t>
            </w:r>
            <w:r w:rsidRPr="00DC6FFE">
              <w:rPr>
                <w:rFonts w:ascii="Times New Roman" w:hAnsi="Times New Roman" w:cs="Times New Roman"/>
              </w:rPr>
              <w:t xml:space="preserve"> план работы над изделием с помощью рубрики «Вопросы юного технолога».  </w:t>
            </w:r>
            <w:r w:rsidRPr="00DC6FFE">
              <w:rPr>
                <w:rFonts w:ascii="Times New Roman" w:hAnsi="Times New Roman" w:cs="Times New Roman"/>
                <w:b/>
              </w:rPr>
              <w:t>Осмысливать</w:t>
            </w:r>
            <w:r w:rsidRPr="00DC6FFE">
              <w:rPr>
                <w:rFonts w:ascii="Times New Roman" w:hAnsi="Times New Roman" w:cs="Times New Roman"/>
              </w:rPr>
              <w:t xml:space="preserve">  значение бережного отношения к природе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820" w:type="dxa"/>
          </w:tcPr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Растения. Получение и сушка семян.</w:t>
            </w:r>
          </w:p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60" w:rsidRPr="00DC6FFE" w:rsidRDefault="009F1860" w:rsidP="009F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860" w:rsidRPr="00DC6FFE" w:rsidRDefault="009F1860" w:rsidP="009F1860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9F1860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о значении растений для человека; умение пользоваться терминами; умение ухаживать за растениями; иметь представление о проектной деятельности</w:t>
            </w:r>
          </w:p>
        </w:tc>
        <w:tc>
          <w:tcPr>
            <w:tcW w:w="2544" w:type="dxa"/>
          </w:tcPr>
          <w:p w:rsidR="009F1860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9F1860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  <w:bCs/>
              </w:rPr>
              <w:t>Актуализировать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знания об овощах.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Осмысливать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значение растений для человека. 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практическую работу по извлечению семян из плода и их сушке, оформлять пакетик для хранения семян.</w:t>
            </w:r>
          </w:p>
        </w:tc>
        <w:tc>
          <w:tcPr>
            <w:tcW w:w="1183" w:type="dxa"/>
          </w:tcPr>
          <w:p w:rsidR="009F1860" w:rsidRPr="00DC6FFE" w:rsidRDefault="009F1860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0" w:type="dxa"/>
          </w:tcPr>
          <w:p w:rsidR="006928EF" w:rsidRPr="00DC6FFE" w:rsidRDefault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Бумага</w:t>
            </w:r>
          </w:p>
          <w:p w:rsidR="006928EF" w:rsidRPr="00DC6FFE" w:rsidRDefault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Правила работы ножницами Приемы работы с бумагой Волшебные фигуры.</w:t>
            </w:r>
          </w:p>
        </w:tc>
        <w:tc>
          <w:tcPr>
            <w:tcW w:w="2828" w:type="dxa"/>
          </w:tcPr>
          <w:p w:rsidR="00B11734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работать с шаблонами, картоном, цветной бумагой; умение пользоваться ножницами; знание понятий «берёста», «волокно», «шаблон», «симметрия».</w:t>
            </w: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6928EF" w:rsidRPr="00DC6FFE" w:rsidRDefault="006928EF" w:rsidP="00B1173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6928EF" w:rsidRPr="00DC6FFE" w:rsidRDefault="006928EF">
            <w:pPr>
              <w:ind w:right="-108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Беседа</w:t>
            </w:r>
            <w:r w:rsidRPr="00DC6FFE">
              <w:rPr>
                <w:rFonts w:ascii="Times New Roman" w:hAnsi="Times New Roman" w:cs="Times New Roman"/>
              </w:rPr>
              <w:t xml:space="preserve"> «История бумаги». </w:t>
            </w:r>
            <w:r w:rsidRPr="00DC6FFE">
              <w:rPr>
                <w:rFonts w:ascii="Times New Roman" w:hAnsi="Times New Roman" w:cs="Times New Roman"/>
                <w:b/>
              </w:rPr>
              <w:t>Лабораторная работа</w:t>
            </w:r>
            <w:r w:rsidRPr="00DC6FFE">
              <w:rPr>
                <w:rFonts w:ascii="Times New Roman" w:hAnsi="Times New Roman" w:cs="Times New Roman"/>
              </w:rPr>
              <w:t xml:space="preserve"> «Знакомимся с бумагой». </w:t>
            </w:r>
            <w:r w:rsidRPr="00DC6FFE">
              <w:rPr>
                <w:rFonts w:ascii="Times New Roman" w:hAnsi="Times New Roman" w:cs="Times New Roman"/>
                <w:b/>
              </w:rPr>
              <w:t>Практическая работа</w:t>
            </w:r>
            <w:r w:rsidRPr="00DC6FFE">
              <w:rPr>
                <w:rFonts w:ascii="Times New Roman" w:hAnsi="Times New Roman" w:cs="Times New Roman"/>
              </w:rPr>
              <w:t xml:space="preserve"> «Свойства бумаги» / 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сравнивать, сопоставлять</w:t>
            </w:r>
            <w:r w:rsidRPr="00DC6FFE">
              <w:rPr>
                <w:rFonts w:ascii="Times New Roman" w:hAnsi="Times New Roman" w:cs="Times New Roman"/>
              </w:rPr>
              <w:t xml:space="preserve"> свойства бумаги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(состав, цвет, прочность); определять виды бумаги по цвету и толщине.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приёмы работы с бумагой, правила работы ножницами, разметки деталей по шаблону и сгибанием, правила соединения деталей изделия при помощи клея.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на основе шаблона симметричные фигуры из цветной бумаги,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DC6FFE">
              <w:rPr>
                <w:rFonts w:ascii="Times New Roman" w:hAnsi="Times New Roman" w:cs="Times New Roman"/>
              </w:rPr>
              <w:t xml:space="preserve">полуобъёмную аппликацию. </w:t>
            </w:r>
            <w:r w:rsidRPr="00DC6FFE">
              <w:rPr>
                <w:rFonts w:ascii="Times New Roman" w:hAnsi="Times New Roman" w:cs="Times New Roman"/>
                <w:b/>
              </w:rPr>
              <w:t>Планировать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планов. 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симметричную аппликацию из </w:t>
            </w:r>
            <w:r w:rsidRPr="00DC6FFE">
              <w:rPr>
                <w:rFonts w:ascii="Times New Roman" w:hAnsi="Times New Roman" w:cs="Times New Roman"/>
              </w:rPr>
              <w:lastRenderedPageBreak/>
              <w:t>геометрических фигур по заданному образцу</w:t>
            </w:r>
          </w:p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B11734" w:rsidRPr="00DC6FFE" w:rsidRDefault="00B11734">
            <w:pPr>
              <w:ind w:right="-108" w:firstLine="72"/>
              <w:rPr>
                <w:rFonts w:ascii="Times New Roman" w:hAnsi="Times New Roman" w:cs="Times New Roman"/>
                <w:b/>
              </w:rPr>
            </w:pPr>
            <w:r w:rsidRPr="00DC6FFE">
              <w:rPr>
                <w:rFonts w:ascii="Times New Roman" w:hAnsi="Times New Roman" w:cs="Times New Roman"/>
                <w:b/>
              </w:rPr>
              <w:t>2 чет-ть 7 часов</w:t>
            </w:r>
          </w:p>
        </w:tc>
        <w:tc>
          <w:tcPr>
            <w:tcW w:w="548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0" w:type="dxa"/>
          </w:tcPr>
          <w:p w:rsidR="006928EF" w:rsidRPr="00DC6FFE" w:rsidRDefault="006928EF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 Бумага. Правила работы с шаблоном из рабочей тетради. Разметка бумаги приемом сгибания Закладка</w:t>
            </w:r>
          </w:p>
        </w:tc>
        <w:tc>
          <w:tcPr>
            <w:tcW w:w="2828" w:type="dxa"/>
          </w:tcPr>
          <w:p w:rsidR="006928EF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работать с шаблонами, картоном, цветной бумагой; умение пользоваться ножницами; знание понятий «берёста», «волокно», «шаблон», «симметрия».</w:t>
            </w:r>
          </w:p>
        </w:tc>
        <w:tc>
          <w:tcPr>
            <w:tcW w:w="2544" w:type="dxa"/>
          </w:tcPr>
          <w:p w:rsidR="006928EF" w:rsidRPr="00DC6FFE" w:rsidRDefault="006928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Практическая работа </w:t>
            </w:r>
            <w:r w:rsidRPr="00DC6FFE">
              <w:rPr>
                <w:rFonts w:ascii="Times New Roman" w:hAnsi="Times New Roman" w:cs="Times New Roman"/>
              </w:rPr>
              <w:t>«Приёмы работы с бумагой и клеем» / 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сравнивать, сопоставлять</w:t>
            </w:r>
            <w:r w:rsidRPr="00DC6FFE">
              <w:rPr>
                <w:rFonts w:ascii="Times New Roman" w:hAnsi="Times New Roman" w:cs="Times New Roman"/>
              </w:rPr>
              <w:t xml:space="preserve"> свойства бумаги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(состав, цвет, прочность); определять виды бумаги по цвету и толщине.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приёмы работы с бумагой, правила работы ножницами, разметки деталей по шаблону и сгибанием, правила соединения деталей изделия при помощи клея.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на основе шаблона симметричные фигуры из цветной бумаги,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DC6FFE">
              <w:rPr>
                <w:rFonts w:ascii="Times New Roman" w:hAnsi="Times New Roman" w:cs="Times New Roman"/>
              </w:rPr>
              <w:t xml:space="preserve">полуобъёмную аппликацию. </w:t>
            </w:r>
            <w:r w:rsidRPr="00DC6FFE">
              <w:rPr>
                <w:rFonts w:ascii="Times New Roman" w:hAnsi="Times New Roman" w:cs="Times New Roman"/>
                <w:b/>
              </w:rPr>
              <w:t>Планировать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планов. 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симметричную аппликацию из геометрических фигур по заданному образцу</w:t>
            </w:r>
          </w:p>
        </w:tc>
        <w:tc>
          <w:tcPr>
            <w:tcW w:w="1183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0" w:type="dxa"/>
          </w:tcPr>
          <w:p w:rsidR="006928EF" w:rsidRPr="00DC6FFE" w:rsidRDefault="006928EF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 xml:space="preserve"> Насекомые. </w:t>
            </w:r>
          </w:p>
          <w:p w:rsidR="006928EF" w:rsidRPr="00DC6FFE" w:rsidRDefault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Пчёлы и соты</w:t>
            </w:r>
          </w:p>
        </w:tc>
        <w:tc>
          <w:tcPr>
            <w:tcW w:w="2828" w:type="dxa"/>
          </w:tcPr>
          <w:p w:rsidR="006928EF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работать с пластилином; умение бережно относиться к природе; знать о профессиях.</w:t>
            </w:r>
          </w:p>
        </w:tc>
        <w:tc>
          <w:tcPr>
            <w:tcW w:w="2544" w:type="dxa"/>
          </w:tcPr>
          <w:p w:rsidR="006928EF" w:rsidRPr="00DC6FFE" w:rsidRDefault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928EF" w:rsidRPr="00DC6FFE" w:rsidRDefault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различные виды материалов при изготовлении изделий (природные, бросовые и др.).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Соотносить </w:t>
            </w:r>
            <w:r w:rsidRPr="00DC6FFE">
              <w:rPr>
                <w:rFonts w:ascii="Times New Roman" w:hAnsi="Times New Roman" w:cs="Times New Roman"/>
              </w:rPr>
              <w:t xml:space="preserve">форму и цвет природных материалов с реальными объектами и находить общее.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  <w:b/>
                <w:i/>
              </w:rPr>
              <w:t xml:space="preserve"> приём</w:t>
            </w:r>
            <w:r w:rsidRPr="00DC6FFE">
              <w:rPr>
                <w:rFonts w:ascii="Times New Roman" w:hAnsi="Times New Roman" w:cs="Times New Roman"/>
              </w:rPr>
              <w:t xml:space="preserve">ы соединения природных материалов при помощи пластилина.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>планировать,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>контролировать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корректировать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 при изготовлении изделия по слайдовому плану.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DC6FFE">
              <w:rPr>
                <w:rFonts w:ascii="Times New Roman" w:hAnsi="Times New Roman" w:cs="Times New Roman"/>
              </w:rPr>
              <w:t>качество изготовления работы, используя эталон</w:t>
            </w:r>
          </w:p>
        </w:tc>
        <w:tc>
          <w:tcPr>
            <w:tcW w:w="1183" w:type="dxa"/>
          </w:tcPr>
          <w:p w:rsidR="006928EF" w:rsidRPr="00DC6FFE" w:rsidRDefault="006928EF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0" w:type="dxa"/>
          </w:tcPr>
          <w:p w:rsidR="00625283" w:rsidRPr="00DC6FFE" w:rsidRDefault="00625283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 xml:space="preserve"> Дикие звери </w:t>
            </w:r>
          </w:p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Барашек</w:t>
            </w:r>
          </w:p>
        </w:tc>
        <w:tc>
          <w:tcPr>
            <w:tcW w:w="2828" w:type="dxa"/>
          </w:tcPr>
          <w:p w:rsidR="00625283" w:rsidRPr="00DC6FFE" w:rsidRDefault="00625283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работать в группе; заниматься проектной деятельностью; умение работать с пластилином; знание приёмов лепки.</w:t>
            </w:r>
          </w:p>
        </w:tc>
        <w:tc>
          <w:tcPr>
            <w:tcW w:w="2544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приёмы создания изделия в технике коллаж.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первичные навыки работы над проектом под руководством учителя: </w:t>
            </w:r>
            <w:r w:rsidRPr="00DC6FFE">
              <w:rPr>
                <w:rFonts w:ascii="Times New Roman" w:hAnsi="Times New Roman" w:cs="Times New Roman"/>
                <w:b/>
              </w:rPr>
              <w:t>распределять</w:t>
            </w:r>
            <w:r w:rsidRPr="00DC6FFE">
              <w:rPr>
                <w:rFonts w:ascii="Times New Roman" w:hAnsi="Times New Roman" w:cs="Times New Roman"/>
              </w:rPr>
              <w:t xml:space="preserve"> роли, </w:t>
            </w:r>
            <w:r w:rsidRPr="00DC6FFE">
              <w:rPr>
                <w:rFonts w:ascii="Times New Roman" w:hAnsi="Times New Roman" w:cs="Times New Roman"/>
                <w:b/>
              </w:rPr>
              <w:t>составлять</w:t>
            </w:r>
            <w:r w:rsidRPr="00DC6FFE">
              <w:rPr>
                <w:rFonts w:ascii="Times New Roman" w:hAnsi="Times New Roman" w:cs="Times New Roman"/>
              </w:rPr>
              <w:t xml:space="preserve"> план на основе рубрики «Вопросы юного технолога», </w:t>
            </w:r>
            <w:r w:rsidRPr="00DC6FFE">
              <w:rPr>
                <w:rFonts w:ascii="Times New Roman" w:hAnsi="Times New Roman" w:cs="Times New Roman"/>
                <w:b/>
              </w:rPr>
              <w:t>обсуждать</w:t>
            </w:r>
            <w:r w:rsidRPr="00DC6FFE">
              <w:rPr>
                <w:rFonts w:ascii="Times New Roman" w:hAnsi="Times New Roman" w:cs="Times New Roman"/>
              </w:rPr>
              <w:t xml:space="preserve"> план в паре; </w:t>
            </w:r>
            <w:r w:rsidRPr="00DC6FFE">
              <w:rPr>
                <w:rFonts w:ascii="Times New Roman" w:hAnsi="Times New Roman" w:cs="Times New Roman"/>
                <w:b/>
              </w:rPr>
              <w:t>корректировать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 и деятельность партнёра при изготовлении изделия;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оценку и самооценку. </w:t>
            </w:r>
            <w:r w:rsidRPr="00DC6FFE">
              <w:rPr>
                <w:rFonts w:ascii="Times New Roman" w:hAnsi="Times New Roman" w:cs="Times New Roman"/>
                <w:b/>
              </w:rPr>
              <w:t>Слушать</w:t>
            </w:r>
            <w:r w:rsidRPr="00DC6FFE">
              <w:rPr>
                <w:rFonts w:ascii="Times New Roman" w:hAnsi="Times New Roman" w:cs="Times New Roman"/>
              </w:rPr>
              <w:t xml:space="preserve"> собеседника, </w:t>
            </w:r>
            <w:r w:rsidRPr="00DC6FFE">
              <w:rPr>
                <w:rFonts w:ascii="Times New Roman" w:hAnsi="Times New Roman" w:cs="Times New Roman"/>
                <w:b/>
              </w:rPr>
              <w:t>излагать</w:t>
            </w:r>
            <w:r w:rsidRPr="00DC6FFE">
              <w:rPr>
                <w:rFonts w:ascii="Times New Roman" w:hAnsi="Times New Roman" w:cs="Times New Roman"/>
              </w:rPr>
              <w:t xml:space="preserve"> своё мнение. </w:t>
            </w:r>
            <w:r w:rsidRPr="00DC6FFE">
              <w:rPr>
                <w:rFonts w:ascii="Times New Roman" w:hAnsi="Times New Roman" w:cs="Times New Roman"/>
                <w:b/>
              </w:rPr>
              <w:t>Отбирать</w:t>
            </w:r>
            <w:r w:rsidRPr="00DC6FFE">
              <w:rPr>
                <w:rFonts w:ascii="Times New Roman" w:hAnsi="Times New Roman" w:cs="Times New Roman"/>
              </w:rPr>
              <w:t xml:space="preserve"> материал для изготовления изделия по тематике, цвету, размеру,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 xml:space="preserve">композицию.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правила работы с бумагой, ножницами и клеем. </w:t>
            </w:r>
            <w:r w:rsidRPr="00DC6FFE">
              <w:rPr>
                <w:rFonts w:ascii="Times New Roman" w:hAnsi="Times New Roman" w:cs="Times New Roman"/>
                <w:b/>
              </w:rPr>
              <w:t>Оформлять</w:t>
            </w:r>
            <w:r w:rsidRPr="00DC6FFE">
              <w:rPr>
                <w:rFonts w:ascii="Times New Roman" w:hAnsi="Times New Roman" w:cs="Times New Roman"/>
              </w:rPr>
              <w:t xml:space="preserve"> изделие</w:t>
            </w:r>
          </w:p>
        </w:tc>
        <w:tc>
          <w:tcPr>
            <w:tcW w:w="1183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25283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0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Новый год. Украшения класса</w:t>
            </w:r>
          </w:p>
        </w:tc>
        <w:tc>
          <w:tcPr>
            <w:tcW w:w="2828" w:type="dxa"/>
          </w:tcPr>
          <w:p w:rsidR="00625283" w:rsidRPr="00DC6FFE" w:rsidRDefault="00625283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 xml:space="preserve">Умение пользоваться приёмами обрывания </w:t>
            </w:r>
            <w:r w:rsidRPr="00DC6FFE">
              <w:rPr>
                <w:rFonts w:ascii="Times New Roman" w:hAnsi="Times New Roman" w:cs="Times New Roman"/>
              </w:rPr>
              <w:lastRenderedPageBreak/>
              <w:t>бумаги; умение конструировать изделия; умение практически применять правила сотрудничества; знание о значении труда  и праздников в</w:t>
            </w:r>
          </w:p>
        </w:tc>
        <w:tc>
          <w:tcPr>
            <w:tcW w:w="2544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 xml:space="preserve">Фронтальная,  в парах,  индивидуальная работа/ </w:t>
            </w:r>
            <w:r w:rsidRPr="00DC6FFE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5488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lastRenderedPageBreak/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умения работать над проектом под руководством учителя: </w:t>
            </w:r>
            <w:r w:rsidRPr="00DC6FFE">
              <w:rPr>
                <w:rFonts w:ascii="Times New Roman" w:hAnsi="Times New Roman" w:cs="Times New Roman"/>
                <w:b/>
              </w:rPr>
              <w:t>составлять</w:t>
            </w:r>
            <w:r w:rsidRPr="00DC6FFE">
              <w:rPr>
                <w:rFonts w:ascii="Times New Roman" w:hAnsi="Times New Roman" w:cs="Times New Roman"/>
              </w:rPr>
              <w:t xml:space="preserve"> план, </w:t>
            </w:r>
            <w:r w:rsidRPr="00DC6FFE">
              <w:rPr>
                <w:rFonts w:ascii="Times New Roman" w:hAnsi="Times New Roman" w:cs="Times New Roman"/>
                <w:b/>
              </w:rPr>
              <w:lastRenderedPageBreak/>
              <w:t xml:space="preserve">распределять </w:t>
            </w:r>
            <w:r w:rsidRPr="00DC6FFE">
              <w:rPr>
                <w:rFonts w:ascii="Times New Roman" w:hAnsi="Times New Roman" w:cs="Times New Roman"/>
              </w:rPr>
              <w:t xml:space="preserve">роли, </w:t>
            </w:r>
            <w:r w:rsidRPr="00DC6FFE">
              <w:rPr>
                <w:rFonts w:ascii="Times New Roman" w:hAnsi="Times New Roman" w:cs="Times New Roman"/>
                <w:b/>
              </w:rPr>
              <w:t>оценивать</w:t>
            </w:r>
            <w:r w:rsidRPr="00DC6FFE">
              <w:rPr>
                <w:rFonts w:ascii="Times New Roman" w:hAnsi="Times New Roman" w:cs="Times New Roman"/>
              </w:rPr>
              <w:t xml:space="preserve"> свою работу. </w:t>
            </w:r>
            <w:r w:rsidRPr="00DC6FFE">
              <w:rPr>
                <w:rFonts w:ascii="Times New Roman" w:hAnsi="Times New Roman" w:cs="Times New Roman"/>
                <w:b/>
              </w:rPr>
              <w:t>Слушать</w:t>
            </w:r>
            <w:r w:rsidRPr="00DC6FFE">
              <w:rPr>
                <w:rFonts w:ascii="Times New Roman" w:hAnsi="Times New Roman" w:cs="Times New Roman"/>
              </w:rPr>
              <w:t xml:space="preserve"> собеседника, </w:t>
            </w:r>
            <w:r w:rsidRPr="00DC6FFE">
              <w:rPr>
                <w:rFonts w:ascii="Times New Roman" w:hAnsi="Times New Roman" w:cs="Times New Roman"/>
                <w:b/>
              </w:rPr>
              <w:t>излагать</w:t>
            </w:r>
            <w:r w:rsidRPr="00DC6FFE">
              <w:rPr>
                <w:rFonts w:ascii="Times New Roman" w:hAnsi="Times New Roman" w:cs="Times New Roman"/>
              </w:rPr>
              <w:t xml:space="preserve"> своё мнение,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совместную практическую деятельность, </w:t>
            </w:r>
            <w:r w:rsidRPr="00DC6FFE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DC6FFE">
              <w:rPr>
                <w:rFonts w:ascii="Times New Roman" w:hAnsi="Times New Roman" w:cs="Times New Roman"/>
              </w:rPr>
              <w:t xml:space="preserve">свою деятельность. 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Выбирать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необходимые инструменты, материалы и приёмы работы.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 xml:space="preserve">Выполнять  </w:t>
            </w:r>
            <w:r w:rsidRPr="00DC6FFE">
              <w:rPr>
                <w:rFonts w:ascii="Times New Roman" w:hAnsi="Times New Roman" w:cs="Times New Roman"/>
                <w:bCs/>
              </w:rPr>
              <w:t xml:space="preserve">разметку деталей по шаблону и </w:t>
            </w:r>
            <w:r w:rsidRPr="00DC6FFE">
              <w:rPr>
                <w:rFonts w:ascii="Times New Roman" w:hAnsi="Times New Roman" w:cs="Times New Roman"/>
              </w:rPr>
              <w:t xml:space="preserve">раскрой бумаги без ножниц в технике обрывания по контуру.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DC6FFE">
              <w:rPr>
                <w:rFonts w:ascii="Times New Roman" w:hAnsi="Times New Roman" w:cs="Times New Roman"/>
              </w:rPr>
              <w:t xml:space="preserve">изделие на основе заданной технологии </w:t>
            </w:r>
          </w:p>
        </w:tc>
        <w:tc>
          <w:tcPr>
            <w:tcW w:w="1183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25283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20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Домашние животные</w:t>
            </w:r>
          </w:p>
          <w:p w:rsidR="00625283" w:rsidRPr="00DC6FFE" w:rsidRDefault="00625283" w:rsidP="0069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83" w:rsidRPr="00DC6FFE" w:rsidRDefault="00625283" w:rsidP="006928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Барашек</w:t>
            </w:r>
          </w:p>
        </w:tc>
        <w:tc>
          <w:tcPr>
            <w:tcW w:w="2828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о значении для человека домашних животных; знание приёмов лепки; умение самостоятельно планировать и организовывать свою деятельность.</w:t>
            </w:r>
          </w:p>
        </w:tc>
        <w:tc>
          <w:tcPr>
            <w:tcW w:w="2544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  <w:bCs/>
              </w:rPr>
              <w:t>приёмы работы с пластилином: скатывание, сплющивание, вытягивание.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форму и цвет реальных объектов (домашних животных), соблюдать их при изготовлении изделий. </w:t>
            </w:r>
            <w:r w:rsidRPr="00DC6FFE">
              <w:rPr>
                <w:rFonts w:ascii="Times New Roman" w:hAnsi="Times New Roman" w:cs="Times New Roman"/>
                <w:b/>
              </w:rPr>
              <w:t>Планировать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планов. </w:t>
            </w:r>
            <w:r w:rsidRPr="00DC6FFE">
              <w:rPr>
                <w:rFonts w:ascii="Times New Roman" w:hAnsi="Times New Roman" w:cs="Times New Roman"/>
                <w:b/>
                <w:spacing w:val="1"/>
              </w:rPr>
              <w:t>Определять</w:t>
            </w:r>
            <w:r w:rsidRPr="00DC6FFE">
              <w:rPr>
                <w:rFonts w:ascii="Times New Roman" w:hAnsi="Times New Roman" w:cs="Times New Roman"/>
                <w:spacing w:val="1"/>
              </w:rPr>
              <w:t xml:space="preserve"> по слайдовому плану последовательность</w:t>
            </w:r>
            <w:r w:rsidRPr="00DC6FF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C6FFE">
              <w:rPr>
                <w:rFonts w:ascii="Times New Roman" w:hAnsi="Times New Roman" w:cs="Times New Roman"/>
                <w:spacing w:val="1"/>
              </w:rPr>
              <w:t xml:space="preserve">изготовления изделия. </w:t>
            </w:r>
            <w:r w:rsidRPr="00DC6FFE">
              <w:rPr>
                <w:rFonts w:ascii="Times New Roman" w:hAnsi="Times New Roman" w:cs="Times New Roman"/>
                <w:b/>
                <w:spacing w:val="1"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  <w:spacing w:val="1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  <w:spacing w:val="1"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  <w:spacing w:val="1"/>
              </w:rPr>
              <w:t>приёмы работы с пластилином, необходимые для изготовления изделия</w:t>
            </w:r>
          </w:p>
        </w:tc>
        <w:tc>
          <w:tcPr>
            <w:tcW w:w="1183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625283" w:rsidRPr="00DC6FFE" w:rsidRDefault="00117A08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0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Такие разные дома</w:t>
            </w:r>
          </w:p>
        </w:tc>
        <w:tc>
          <w:tcPr>
            <w:tcW w:w="2828" w:type="dxa"/>
          </w:tcPr>
          <w:p w:rsidR="00625283" w:rsidRPr="00DC6FFE" w:rsidRDefault="00625283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разнообразных видах построек и об используемом материале; умение работать с шаблонами; умение пользоваться терминами; умение планировать и организовывать свою работу.</w:t>
            </w:r>
          </w:p>
        </w:tc>
        <w:tc>
          <w:tcPr>
            <w:tcW w:w="2544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625283" w:rsidRPr="00DC6FFE" w:rsidRDefault="0062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</w:t>
            </w:r>
            <w:r w:rsidRPr="00DC6FFE">
              <w:rPr>
                <w:rFonts w:ascii="Times New Roman" w:hAnsi="Times New Roman" w:cs="Times New Roman"/>
              </w:rPr>
              <w:t xml:space="preserve">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сопоставлять </w:t>
            </w:r>
            <w:r w:rsidRPr="00DC6FFE">
              <w:rPr>
                <w:rFonts w:ascii="Times New Roman" w:hAnsi="Times New Roman" w:cs="Times New Roman"/>
              </w:rPr>
              <w:t>различные виды домов.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>По иллюстрации учебника и собственным наблюдениям</w:t>
            </w:r>
            <w:r w:rsidRPr="00DC6FFE">
              <w:rPr>
                <w:rFonts w:ascii="Times New Roman" w:hAnsi="Times New Roman" w:cs="Times New Roman"/>
                <w:b/>
              </w:rPr>
              <w:t xml:space="preserve"> составлять</w:t>
            </w:r>
            <w:r w:rsidRPr="00DC6FFE">
              <w:rPr>
                <w:rFonts w:ascii="Times New Roman" w:hAnsi="Times New Roman" w:cs="Times New Roman"/>
              </w:rPr>
              <w:t xml:space="preserve"> рассказ о материалах, используемых при строительстве домов. </w:t>
            </w: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сравнивать, сопоставлять</w:t>
            </w:r>
            <w:r w:rsidRPr="00DC6FFE">
              <w:rPr>
                <w:rFonts w:ascii="Times New Roman" w:hAnsi="Times New Roman" w:cs="Times New Roman"/>
              </w:rPr>
              <w:t xml:space="preserve"> свойства гофрированного картона. </w:t>
            </w:r>
            <w:r w:rsidRPr="00DC6FFE">
              <w:rPr>
                <w:rFonts w:ascii="Times New Roman" w:hAnsi="Times New Roman" w:cs="Times New Roman"/>
                <w:b/>
              </w:rPr>
              <w:t>Проводить эксперимент</w:t>
            </w:r>
            <w:r w:rsidRPr="00DC6FFE">
              <w:rPr>
                <w:rFonts w:ascii="Times New Roman" w:hAnsi="Times New Roman" w:cs="Times New Roman"/>
              </w:rPr>
              <w:t xml:space="preserve"> по определению способа сгибания гофрированного картона (вдоль линий). </w:t>
            </w:r>
            <w:r w:rsidRPr="00DC6FFE">
              <w:rPr>
                <w:rFonts w:ascii="Times New Roman" w:hAnsi="Times New Roman" w:cs="Times New Roman"/>
                <w:b/>
              </w:rPr>
              <w:t>Создавать</w:t>
            </w:r>
            <w:r w:rsidRPr="00DC6FFE">
              <w:rPr>
                <w:rFonts w:ascii="Times New Roman" w:hAnsi="Times New Roman" w:cs="Times New Roman"/>
              </w:rPr>
              <w:t xml:space="preserve"> макет дома из разных материалов (гофрированный картон и природные материалы).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  <w:bCs/>
              </w:rPr>
              <w:t xml:space="preserve">способы работы с шаблоном и соединение деталей при помощи пластилина.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DC6FFE">
              <w:rPr>
                <w:rFonts w:ascii="Times New Roman" w:hAnsi="Times New Roman" w:cs="Times New Roman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планов. </w:t>
            </w:r>
            <w:r w:rsidRPr="00DC6FFE">
              <w:rPr>
                <w:rFonts w:ascii="Times New Roman" w:hAnsi="Times New Roman" w:cs="Times New Roman"/>
                <w:b/>
              </w:rPr>
              <w:t xml:space="preserve">Контролировать </w:t>
            </w:r>
            <w:r w:rsidRPr="00DC6FFE">
              <w:rPr>
                <w:rFonts w:ascii="Times New Roman" w:hAnsi="Times New Roman" w:cs="Times New Roman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</w:rPr>
              <w:t>корректировать</w:t>
            </w:r>
            <w:r w:rsidRPr="00DC6FFE">
              <w:rPr>
                <w:rFonts w:ascii="Times New Roman" w:hAnsi="Times New Roman" w:cs="Times New Roman"/>
              </w:rPr>
              <w:t xml:space="preserve"> выполнение работы на основе слайдового плана</w:t>
            </w:r>
          </w:p>
        </w:tc>
        <w:tc>
          <w:tcPr>
            <w:tcW w:w="1183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rPr>
          <w:trHeight w:val="1968"/>
        </w:trPr>
        <w:tc>
          <w:tcPr>
            <w:tcW w:w="751" w:type="dxa"/>
          </w:tcPr>
          <w:p w:rsidR="00625283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20" w:type="dxa"/>
          </w:tcPr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Посуда</w:t>
            </w:r>
          </w:p>
          <w:p w:rsidR="00625283" w:rsidRPr="00DC6FFE" w:rsidRDefault="00625283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Сервировка стола для чаепития</w:t>
            </w:r>
          </w:p>
          <w:p w:rsidR="00625283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Правила поведения за столом</w:t>
            </w:r>
          </w:p>
        </w:tc>
        <w:tc>
          <w:tcPr>
            <w:tcW w:w="2828" w:type="dxa"/>
          </w:tcPr>
          <w:p w:rsidR="00625283" w:rsidRPr="00DC6FFE" w:rsidRDefault="00625283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приёмов лепки; умение работать в группе; знание технологии изготовления посуды; знание правил сервировки стола; умение правильно вести себя за столом.</w:t>
            </w:r>
          </w:p>
        </w:tc>
        <w:tc>
          <w:tcPr>
            <w:tcW w:w="2544" w:type="dxa"/>
          </w:tcPr>
          <w:p w:rsidR="00B11734" w:rsidRPr="00DC6FFE" w:rsidRDefault="0062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83" w:rsidRPr="00DC6FFE" w:rsidRDefault="00625283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:rsidR="00625283" w:rsidRPr="00DC6FFE" w:rsidRDefault="0062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умения работать над проектом: </w:t>
            </w:r>
            <w:r w:rsidRPr="00DC6FFE">
              <w:rPr>
                <w:rFonts w:ascii="Times New Roman" w:hAnsi="Times New Roman" w:cs="Times New Roman"/>
                <w:b/>
              </w:rPr>
              <w:t>ставить</w:t>
            </w:r>
            <w:r w:rsidRPr="00DC6FFE">
              <w:rPr>
                <w:rFonts w:ascii="Times New Roman" w:hAnsi="Times New Roman" w:cs="Times New Roman"/>
              </w:rPr>
              <w:t xml:space="preserve"> цель,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</w:rPr>
              <w:t>обсуждать</w:t>
            </w:r>
            <w:r w:rsidRPr="00DC6FFE">
              <w:rPr>
                <w:rFonts w:ascii="Times New Roman" w:hAnsi="Times New Roman" w:cs="Times New Roman"/>
              </w:rPr>
              <w:t xml:space="preserve"> план изготовления изделия, </w:t>
            </w:r>
            <w:r w:rsidRPr="00DC6FFE">
              <w:rPr>
                <w:rFonts w:ascii="Times New Roman" w:hAnsi="Times New Roman" w:cs="Times New Roman"/>
                <w:b/>
              </w:rPr>
              <w:t>распределять</w:t>
            </w:r>
            <w:r w:rsidRPr="00DC6FFE">
              <w:rPr>
                <w:rFonts w:ascii="Times New Roman" w:hAnsi="Times New Roman" w:cs="Times New Roman"/>
              </w:rPr>
              <w:t xml:space="preserve"> роли,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оценку качества изготовления изделия. </w:t>
            </w:r>
            <w:r w:rsidRPr="00DC6FFE">
              <w:rPr>
                <w:rFonts w:ascii="Times New Roman" w:hAnsi="Times New Roman" w:cs="Times New Roman"/>
                <w:b/>
              </w:rPr>
              <w:t>Слушать</w:t>
            </w:r>
            <w:r w:rsidRPr="00DC6FFE">
              <w:rPr>
                <w:rFonts w:ascii="Times New Roman" w:hAnsi="Times New Roman" w:cs="Times New Roman"/>
              </w:rPr>
              <w:t xml:space="preserve"> собеседника, </w:t>
            </w:r>
            <w:r w:rsidRPr="00DC6FFE">
              <w:rPr>
                <w:rFonts w:ascii="Times New Roman" w:hAnsi="Times New Roman" w:cs="Times New Roman"/>
                <w:b/>
              </w:rPr>
              <w:t>излагать</w:t>
            </w:r>
            <w:r w:rsidRPr="00DC6FFE">
              <w:rPr>
                <w:rFonts w:ascii="Times New Roman" w:hAnsi="Times New Roman" w:cs="Times New Roman"/>
              </w:rPr>
              <w:t xml:space="preserve"> своё мнение,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совместную практическую деятельность,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приёмы работы с пластилином: скатывание, сплющивание, вытягивание, скручивание, вдавливание.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форму, цвет и размер реальных объектов, соблюдать их при изготовлении изделий.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правила сервировки стола для чаепития при создании композиции «Чайный сервиз».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правила  поведения  за столом</w:t>
            </w:r>
          </w:p>
        </w:tc>
        <w:tc>
          <w:tcPr>
            <w:tcW w:w="1183" w:type="dxa"/>
          </w:tcPr>
          <w:p w:rsidR="00625283" w:rsidRPr="00DC6FFE" w:rsidRDefault="00625283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4A6D4A">
        <w:trPr>
          <w:trHeight w:val="686"/>
        </w:trPr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4A6D4A" w:rsidRPr="00DC6FFE" w:rsidRDefault="004A6D4A">
            <w:pPr>
              <w:rPr>
                <w:rFonts w:ascii="Times New Roman" w:hAnsi="Times New Roman" w:cs="Times New Roman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  <w:sz w:val="24"/>
                <w:szCs w:val="24"/>
              </w:rPr>
              <w:t>3 чет-ть 9 часов</w:t>
            </w: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4A6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</w:tcPr>
          <w:p w:rsidR="00B11734" w:rsidRPr="00DC6FFE" w:rsidRDefault="00B117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820" w:type="dxa"/>
          </w:tcPr>
          <w:p w:rsidR="00B11734" w:rsidRPr="00DC6FFE" w:rsidRDefault="00B11734" w:rsidP="0087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Посуда</w:t>
            </w:r>
          </w:p>
          <w:p w:rsidR="00B11734" w:rsidRPr="00DC6FFE" w:rsidRDefault="00B11734" w:rsidP="008727B6">
            <w:pPr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Сервировка стола для чаепития</w:t>
            </w:r>
          </w:p>
          <w:p w:rsidR="00B11734" w:rsidRPr="00DC6FFE" w:rsidRDefault="00B11734" w:rsidP="0087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Правила поведения за столом</w:t>
            </w:r>
          </w:p>
        </w:tc>
        <w:tc>
          <w:tcPr>
            <w:tcW w:w="2828" w:type="dxa"/>
          </w:tcPr>
          <w:p w:rsidR="00B11734" w:rsidRPr="00DC6FFE" w:rsidRDefault="00B11734" w:rsidP="008727B6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приёмов лепки; умение работать в группе; знание технологии изготовления посуды; знание правил сервировки стола; умение правильно вести себя за столом.</w:t>
            </w: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 w:rsidP="00B11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B11734" w:rsidRPr="00DC6FFE" w:rsidRDefault="00B11734" w:rsidP="0087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  <w:p w:rsidR="00B11734" w:rsidRPr="00DC6FFE" w:rsidRDefault="00B11734" w:rsidP="0087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87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:rsidR="00B11734" w:rsidRPr="00DC6FFE" w:rsidRDefault="00B11734" w:rsidP="00872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умения работать над проектом: </w:t>
            </w:r>
            <w:r w:rsidRPr="00DC6FFE">
              <w:rPr>
                <w:rFonts w:ascii="Times New Roman" w:hAnsi="Times New Roman" w:cs="Times New Roman"/>
                <w:b/>
              </w:rPr>
              <w:t>ставить</w:t>
            </w:r>
            <w:r w:rsidRPr="00DC6FFE">
              <w:rPr>
                <w:rFonts w:ascii="Times New Roman" w:hAnsi="Times New Roman" w:cs="Times New Roman"/>
              </w:rPr>
              <w:t xml:space="preserve"> цель,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</w:rPr>
              <w:t>обсуждать</w:t>
            </w:r>
            <w:r w:rsidRPr="00DC6FFE">
              <w:rPr>
                <w:rFonts w:ascii="Times New Roman" w:hAnsi="Times New Roman" w:cs="Times New Roman"/>
              </w:rPr>
              <w:t xml:space="preserve"> план изготовления изделия, </w:t>
            </w:r>
            <w:r w:rsidRPr="00DC6FFE">
              <w:rPr>
                <w:rFonts w:ascii="Times New Roman" w:hAnsi="Times New Roman" w:cs="Times New Roman"/>
                <w:b/>
              </w:rPr>
              <w:t>распределять</w:t>
            </w:r>
            <w:r w:rsidRPr="00DC6FFE">
              <w:rPr>
                <w:rFonts w:ascii="Times New Roman" w:hAnsi="Times New Roman" w:cs="Times New Roman"/>
              </w:rPr>
              <w:t xml:space="preserve"> роли,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оценку качества изготовления изделия. </w:t>
            </w:r>
            <w:r w:rsidRPr="00DC6FFE">
              <w:rPr>
                <w:rFonts w:ascii="Times New Roman" w:hAnsi="Times New Roman" w:cs="Times New Roman"/>
                <w:b/>
              </w:rPr>
              <w:t>Слушать</w:t>
            </w:r>
            <w:r w:rsidRPr="00DC6FFE">
              <w:rPr>
                <w:rFonts w:ascii="Times New Roman" w:hAnsi="Times New Roman" w:cs="Times New Roman"/>
              </w:rPr>
              <w:t xml:space="preserve"> собеседника, </w:t>
            </w:r>
            <w:r w:rsidRPr="00DC6FFE">
              <w:rPr>
                <w:rFonts w:ascii="Times New Roman" w:hAnsi="Times New Roman" w:cs="Times New Roman"/>
                <w:b/>
              </w:rPr>
              <w:t>излагать</w:t>
            </w:r>
            <w:r w:rsidRPr="00DC6FFE">
              <w:rPr>
                <w:rFonts w:ascii="Times New Roman" w:hAnsi="Times New Roman" w:cs="Times New Roman"/>
              </w:rPr>
              <w:t xml:space="preserve"> своё мнение,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совместную практическую деятельность,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приёмы работы с пластилином: скатывание, сплющивание, вытягивание, скручивание, вдавливание.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форму, цвет и размер реальных объектов, соблюдать их при изготовлении изделий.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правила сервировки стола для чаепития при создании композиции «Чайный сервиз».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правила  поведения  за столом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Свет в доме. Правила работы шилом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об освещении в разные исторические периоды; знание правил работы с шилом; умение вырезать.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Исследовать, наблюдать, сравнивать, сопоставлять</w:t>
            </w:r>
            <w:r w:rsidRPr="00DC6FFE">
              <w:rPr>
                <w:rFonts w:ascii="Times New Roman" w:hAnsi="Times New Roman" w:cs="Times New Roman"/>
              </w:rPr>
              <w:t xml:space="preserve"> различные виды осветительных приборов. На основе иллюстраций учебника </w:t>
            </w:r>
            <w:r w:rsidRPr="00DC6FFE">
              <w:rPr>
                <w:rFonts w:ascii="Times New Roman" w:hAnsi="Times New Roman" w:cs="Times New Roman"/>
                <w:b/>
              </w:rPr>
              <w:t>составлять</w:t>
            </w:r>
            <w:r w:rsidRPr="00DC6FFE">
              <w:rPr>
                <w:rFonts w:ascii="Times New Roman" w:hAnsi="Times New Roman" w:cs="Times New Roman"/>
              </w:rPr>
              <w:t xml:space="preserve"> рассказ о старинных и современных способах освещения жилищ, </w:t>
            </w:r>
            <w:r w:rsidRPr="00DC6FFE">
              <w:rPr>
                <w:rFonts w:ascii="Times New Roman" w:hAnsi="Times New Roman" w:cs="Times New Roman"/>
                <w:b/>
              </w:rPr>
              <w:t>находить</w:t>
            </w:r>
            <w:r w:rsidRPr="00DC6FFE">
              <w:rPr>
                <w:rFonts w:ascii="Times New Roman" w:hAnsi="Times New Roman" w:cs="Times New Roman"/>
              </w:rPr>
              <w:t xml:space="preserve"> элементарные причинно - следственные связи.</w:t>
            </w:r>
            <w:r w:rsidRPr="00DC6FFE">
              <w:rPr>
                <w:rFonts w:ascii="Times New Roman" w:hAnsi="Times New Roman" w:cs="Times New Roman"/>
                <w:b/>
              </w:rPr>
              <w:t xml:space="preserve"> Анализировать </w:t>
            </w:r>
            <w:r w:rsidRPr="00DC6FFE">
              <w:rPr>
                <w:rFonts w:ascii="Times New Roman" w:hAnsi="Times New Roman" w:cs="Times New Roman"/>
              </w:rPr>
              <w:t xml:space="preserve">конструктивные особенности торшера.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 </w:t>
            </w:r>
            <w:r w:rsidRPr="00DC6FFE">
              <w:rPr>
                <w:rFonts w:ascii="Times New Roman" w:hAnsi="Times New Roman" w:cs="Times New Roman"/>
              </w:rPr>
              <w:t xml:space="preserve">работу на </w:t>
            </w:r>
            <w:r w:rsidRPr="00DC6FFE">
              <w:rPr>
                <w:rFonts w:ascii="Times New Roman" w:hAnsi="Times New Roman" w:cs="Times New Roman"/>
              </w:rPr>
              <w:lastRenderedPageBreak/>
              <w:t xml:space="preserve">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сопоставлять </w:t>
            </w:r>
            <w:r w:rsidRPr="00DC6FFE">
              <w:rPr>
                <w:rFonts w:ascii="Times New Roman" w:hAnsi="Times New Roman" w:cs="Times New Roman"/>
              </w:rPr>
              <w:t xml:space="preserve">эти виды планов.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Cs/>
              </w:rPr>
              <w:t xml:space="preserve">правила работы шилом и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подготавливать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рабочее место.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Выполнять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раскрой деталей изделия с использованием шаблона и соединение деталей при помощи клея и пластилина</w:t>
            </w:r>
          </w:p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Мебель</w:t>
            </w:r>
          </w:p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функций мебели; знание новых способов разметки; умение работать с бумагой и ножницами.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Планировать</w:t>
            </w:r>
            <w:r w:rsidRPr="00DC6FFE">
              <w:rPr>
                <w:rFonts w:ascii="Times New Roman" w:hAnsi="Times New Roman" w:cs="Times New Roman"/>
              </w:rPr>
              <w:t xml:space="preserve"> 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слайдовых и текстовых планов, сопоставлять эти виды планов.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способы работы с бумагой, в</w:t>
            </w:r>
            <w:r w:rsidRPr="00DC6FFE">
              <w:rPr>
                <w:rFonts w:ascii="Times New Roman" w:hAnsi="Times New Roman" w:cs="Times New Roman"/>
                <w:b/>
                <w:bCs/>
              </w:rPr>
              <w:t>ыполнять</w:t>
            </w:r>
            <w:r w:rsidRPr="00DC6FFE">
              <w:rPr>
                <w:rFonts w:ascii="Times New Roman" w:hAnsi="Times New Roman" w:cs="Times New Roman"/>
                <w:bCs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раскрой деталей по шаблону, </w:t>
            </w:r>
            <w:r w:rsidRPr="00DC6FFE">
              <w:rPr>
                <w:rFonts w:ascii="Times New Roman" w:hAnsi="Times New Roman" w:cs="Times New Roman"/>
                <w:b/>
                <w:bCs/>
              </w:rPr>
              <w:t xml:space="preserve">выбирать </w:t>
            </w:r>
            <w:r w:rsidRPr="00DC6FFE">
              <w:rPr>
                <w:rFonts w:ascii="Times New Roman" w:hAnsi="Times New Roman" w:cs="Times New Roman"/>
                <w:bCs/>
              </w:rPr>
              <w:t xml:space="preserve">необходимые материалы и приёмы работы для украшения изделия, </w:t>
            </w:r>
            <w:r w:rsidRPr="00DC6FFE">
              <w:rPr>
                <w:rFonts w:ascii="Times New Roman" w:hAnsi="Times New Roman" w:cs="Times New Roman"/>
                <w:b/>
              </w:rPr>
              <w:t>оформлять</w:t>
            </w:r>
            <w:r w:rsidRPr="00DC6FFE">
              <w:rPr>
                <w:rFonts w:ascii="Times New Roman" w:hAnsi="Times New Roman" w:cs="Times New Roman"/>
              </w:rPr>
              <w:t xml:space="preserve"> изделие по собственному эскизу. 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правила ухода за мебелью и уборки квартиры.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>рассказ об инструментах, приспособлениях и материалах, необходимых для уборки квартиры, основываясь на своём опыте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Одежда. Ткань. Нитки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Знать о назначении одежды; знание видов ниток; умение пользоваться терминами; умение следить за своим внешним видом.</w:t>
            </w:r>
          </w:p>
        </w:tc>
        <w:tc>
          <w:tcPr>
            <w:tcW w:w="2544" w:type="dxa"/>
          </w:tcPr>
          <w:p w:rsidR="00B11734" w:rsidRPr="00DC6FFE" w:rsidRDefault="00B117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>Беседа</w:t>
            </w:r>
            <w:r w:rsidRPr="00DC6FFE">
              <w:rPr>
                <w:rFonts w:ascii="Times New Roman" w:hAnsi="Times New Roman" w:cs="Times New Roman"/>
              </w:rPr>
              <w:t xml:space="preserve"> «Правила безопасной работы с иглой и шилом».  </w:t>
            </w:r>
            <w:r w:rsidRPr="00DC6FFE">
              <w:rPr>
                <w:rFonts w:ascii="Times New Roman" w:hAnsi="Times New Roman" w:cs="Times New Roman"/>
                <w:b/>
              </w:rPr>
              <w:t>Практическая работа</w:t>
            </w:r>
            <w:r w:rsidRPr="00DC6FFE">
              <w:rPr>
                <w:rFonts w:ascii="Times New Roman" w:hAnsi="Times New Roman" w:cs="Times New Roman"/>
              </w:rPr>
              <w:t xml:space="preserve"> «Завяжи узелок», «Ниточка в иголочку»  / 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Исследовать (наблюдать, сравнивать, сопоставлять) </w:t>
            </w:r>
            <w:r w:rsidRPr="00DC6FFE">
              <w:rPr>
                <w:rFonts w:ascii="Times New Roman" w:hAnsi="Times New Roman" w:cs="Times New Roman"/>
              </w:rPr>
              <w:t xml:space="preserve">текстильные и волокнистые материалы. </w:t>
            </w:r>
            <w:r w:rsidRPr="00DC6FFE">
              <w:rPr>
                <w:rFonts w:ascii="Times New Roman" w:hAnsi="Times New Roman" w:cs="Times New Roman"/>
                <w:b/>
              </w:rPr>
              <w:t>Определять</w:t>
            </w:r>
            <w:r w:rsidRPr="00DC6FFE">
              <w:rPr>
                <w:rFonts w:ascii="Times New Roman" w:hAnsi="Times New Roman" w:cs="Times New Roman"/>
              </w:rPr>
              <w:t xml:space="preserve"> под руководством учителя виды тканей и нитей, их состав, свойства, назначение и применение в быту и на производстве. 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подбор тканей и ниток в зависимости от назначения изделий.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 xml:space="preserve">инструменты и приспособления, необходимые для работы.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умения наматывать, связывать и разрезать нитки. 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</w:t>
            </w:r>
            <w:r w:rsidRPr="00DC6FFE">
              <w:rPr>
                <w:rFonts w:ascii="Times New Roman" w:hAnsi="Times New Roman" w:cs="Times New Roman"/>
                <w:bCs/>
              </w:rPr>
              <w:t>.</w:t>
            </w:r>
            <w:r w:rsidRPr="00DC6FFE">
              <w:rPr>
                <w:rFonts w:ascii="Times New Roman" w:hAnsi="Times New Roman" w:cs="Times New Roman"/>
              </w:rPr>
              <w:t xml:space="preserve">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Осмысливать </w:t>
            </w:r>
            <w:r w:rsidRPr="00DC6FFE">
              <w:rPr>
                <w:rFonts w:ascii="Times New Roman" w:hAnsi="Times New Roman" w:cs="Times New Roman"/>
              </w:rPr>
              <w:t>способы изготовления одежды и её назначение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21-23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Учимся шить</w:t>
            </w: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</w:rPr>
            </w:pPr>
          </w:p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выполнять простейшие швы; пришивать пуговицы; умение пользоваться терминами.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правила безопасной работы иглой при изготовлении изделий.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виды стежков и способы пришивания пуговиц и </w:t>
            </w: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их для оформления изделий.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DC6FFE">
              <w:rPr>
                <w:rFonts w:ascii="Times New Roman" w:hAnsi="Times New Roman" w:cs="Times New Roman"/>
              </w:rPr>
              <w:t xml:space="preserve">различные виды пуговиц (пуговицы с ушком, пуговицы со сквозными отверстиями) и способы их пришивания, а также способы выполнения стежков на основе прямых стежков.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выбор ниток и пуговиц для изготовления изделия по контрасту. </w:t>
            </w:r>
            <w:r w:rsidRPr="00DC6FFE">
              <w:rPr>
                <w:rFonts w:ascii="Times New Roman" w:hAnsi="Times New Roman" w:cs="Times New Roman"/>
                <w:b/>
              </w:rPr>
              <w:t>Организовывать</w:t>
            </w:r>
            <w:r w:rsidRPr="00DC6FFE">
              <w:rPr>
                <w:rFonts w:ascii="Times New Roman" w:hAnsi="Times New Roman" w:cs="Times New Roman"/>
              </w:rPr>
              <w:t xml:space="preserve"> рабочее место. 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правила экономного </w:t>
            </w:r>
            <w:r w:rsidRPr="00DC6FFE">
              <w:rPr>
                <w:rFonts w:ascii="Times New Roman" w:hAnsi="Times New Roman" w:cs="Times New Roman"/>
              </w:rPr>
              <w:lastRenderedPageBreak/>
              <w:t xml:space="preserve">расходования тканей и ниток при изготовлении изделия. </w:t>
            </w:r>
            <w:r w:rsidRPr="00DC6FFE">
              <w:rPr>
                <w:rFonts w:ascii="Times New Roman" w:hAnsi="Times New Roman" w:cs="Times New Roman"/>
                <w:b/>
              </w:rPr>
              <w:t>Планировать и 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 и текстовых планов,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эти виды планов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Передвижение по земле 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способах передвижения и перемещения грузов; знание о назначении и использовании наземного колёсного транспорта; умение работать с соблюдением последовательности; умение использовать декоративное оформление.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приёмы </w:t>
            </w:r>
            <w:r w:rsidRPr="00DC6FFE">
              <w:rPr>
                <w:rFonts w:ascii="Times New Roman" w:hAnsi="Times New Roman" w:cs="Times New Roman"/>
                <w:bCs/>
              </w:rPr>
              <w:t>работы с конструктором: знакомиться с видами деталей и способами их соединения</w:t>
            </w:r>
            <w:r w:rsidRPr="00DC6FFE">
              <w:rPr>
                <w:rFonts w:ascii="Times New Roman" w:hAnsi="Times New Roman" w:cs="Times New Roman"/>
              </w:rPr>
              <w:t xml:space="preserve">. </w:t>
            </w:r>
            <w:r w:rsidRPr="00DC6FFE">
              <w:rPr>
                <w:rFonts w:ascii="Times New Roman" w:hAnsi="Times New Roman" w:cs="Times New Roman"/>
                <w:b/>
              </w:rPr>
              <w:t xml:space="preserve">Конструировать </w:t>
            </w:r>
            <w:r w:rsidRPr="00DC6FFE">
              <w:rPr>
                <w:rFonts w:ascii="Times New Roman" w:hAnsi="Times New Roman" w:cs="Times New Roman"/>
              </w:rPr>
              <w:t xml:space="preserve">изделие на основе предложенного плана, </w:t>
            </w:r>
            <w:r w:rsidRPr="00DC6FFE">
              <w:rPr>
                <w:rFonts w:ascii="Times New Roman" w:hAnsi="Times New Roman" w:cs="Times New Roman"/>
                <w:b/>
              </w:rPr>
              <w:t>искать</w:t>
            </w:r>
            <w:r w:rsidRPr="00DC6FFE">
              <w:rPr>
                <w:rFonts w:ascii="Times New Roman" w:hAnsi="Times New Roman" w:cs="Times New Roman"/>
              </w:rPr>
              <w:t xml:space="preserve"> 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заменять</w:t>
            </w:r>
            <w:r w:rsidRPr="00DC6FFE">
              <w:rPr>
                <w:rFonts w:ascii="Times New Roman" w:hAnsi="Times New Roman" w:cs="Times New Roman"/>
              </w:rPr>
              <w:t xml:space="preserve"> детали конструкции,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выбирать </w:t>
            </w:r>
            <w:r w:rsidRPr="00DC6FFE">
              <w:rPr>
                <w:rFonts w:ascii="Times New Roman" w:hAnsi="Times New Roman" w:cs="Times New Roman"/>
              </w:rPr>
              <w:t xml:space="preserve">способы сборки.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Применять </w:t>
            </w:r>
            <w:r w:rsidRPr="00DC6FFE">
              <w:rPr>
                <w:rFonts w:ascii="Times New Roman" w:hAnsi="Times New Roman" w:cs="Times New Roman"/>
              </w:rPr>
              <w:t>приёмы работы с конструктором — завинчивание и отвинчивание гайки — при сборке и разборке моделей (завинчивать по часовой стрелке, отвинчивать против часовой стрелки</w:t>
            </w:r>
            <w:r w:rsidRPr="00DC6FFE">
              <w:rPr>
                <w:rFonts w:ascii="Times New Roman" w:hAnsi="Times New Roman" w:cs="Times New Roman"/>
                <w:b/>
              </w:rPr>
              <w:t>). Осваивать</w:t>
            </w:r>
            <w:r w:rsidRPr="00DC6FFE">
              <w:rPr>
                <w:rFonts w:ascii="Times New Roman" w:hAnsi="Times New Roman" w:cs="Times New Roman"/>
              </w:rPr>
              <w:t xml:space="preserve"> разные виды соединений деталей (подвижное и неподвижное). </w:t>
            </w:r>
            <w:r w:rsidRPr="00DC6FFE">
              <w:rPr>
                <w:rFonts w:ascii="Times New Roman" w:hAnsi="Times New Roman" w:cs="Times New Roman"/>
                <w:b/>
              </w:rPr>
              <w:t xml:space="preserve">Моделировать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собирать</w:t>
            </w:r>
            <w:r w:rsidRPr="00DC6FFE">
              <w:rPr>
                <w:rFonts w:ascii="Times New Roman" w:hAnsi="Times New Roman" w:cs="Times New Roman"/>
              </w:rPr>
              <w:t xml:space="preserve"> изделие из конструктора, </w:t>
            </w:r>
            <w:r w:rsidRPr="00DC6FFE">
              <w:rPr>
                <w:rFonts w:ascii="Times New Roman" w:hAnsi="Times New Roman" w:cs="Times New Roman"/>
                <w:b/>
              </w:rPr>
              <w:t>проектировать</w:t>
            </w:r>
            <w:r w:rsidRPr="00DC6FFE">
              <w:rPr>
                <w:rFonts w:ascii="Times New Roman" w:hAnsi="Times New Roman" w:cs="Times New Roman"/>
              </w:rPr>
              <w:t xml:space="preserve"> конструкцию простого бытового приспособления — тачки.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осуществлять</w:t>
            </w:r>
            <w:r w:rsidRPr="00DC6FFE">
              <w:rPr>
                <w:rFonts w:ascii="Times New Roman" w:hAnsi="Times New Roman" w:cs="Times New Roman"/>
              </w:rPr>
              <w:t xml:space="preserve"> работу на основе представленных в учебнике слайдов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Вода в жизни человека</w:t>
            </w:r>
          </w:p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Вода в жизни растений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значении воды в жизни человека; умение проращивать семена; заниматься посадкой</w:t>
            </w:r>
          </w:p>
        </w:tc>
        <w:tc>
          <w:tcPr>
            <w:tcW w:w="2544" w:type="dxa"/>
          </w:tcPr>
          <w:p w:rsidR="004A6D4A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D4A" w:rsidRPr="00DC6FFE" w:rsidRDefault="004A6D4A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4A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Исследовать </w:t>
            </w:r>
            <w:r w:rsidRPr="00DC6FFE">
              <w:rPr>
                <w:rFonts w:ascii="Times New Roman" w:hAnsi="Times New Roman" w:cs="Times New Roman"/>
              </w:rPr>
              <w:t xml:space="preserve">значение воды в жизни человека, животных, растений. </w:t>
            </w:r>
            <w:r w:rsidRPr="00DC6FFE">
              <w:rPr>
                <w:rFonts w:ascii="Times New Roman" w:hAnsi="Times New Roman" w:cs="Times New Roman"/>
                <w:b/>
              </w:rPr>
              <w:t>Осуществлять</w:t>
            </w:r>
            <w:r w:rsidRPr="00DC6FFE">
              <w:rPr>
                <w:rFonts w:ascii="Times New Roman" w:hAnsi="Times New Roman" w:cs="Times New Roman"/>
              </w:rPr>
              <w:t xml:space="preserve"> поиск необходимой информации о воде, её значении для жизни на земле, использовании воды человеком (способ добывания питьевой воды из-под земли, значение воды для здоровья человека), о передвижении по воде и перевозке грузов с использованием водного транспорта. </w:t>
            </w:r>
            <w:r w:rsidRPr="00DC6FFE">
              <w:rPr>
                <w:rFonts w:ascii="Times New Roman" w:hAnsi="Times New Roman" w:cs="Times New Roman"/>
                <w:b/>
              </w:rPr>
              <w:t>Сравнивать</w:t>
            </w:r>
            <w:r w:rsidRPr="00DC6FFE">
              <w:rPr>
                <w:rFonts w:ascii="Times New Roman" w:hAnsi="Times New Roman" w:cs="Times New Roman"/>
              </w:rPr>
              <w:t xml:space="preserve"> информацию, полученную из разных источников (из разных учебников, текстов, собственных наблюдений и опыта). На основе сравнения информации </w:t>
            </w:r>
            <w:r w:rsidRPr="00DC6FFE">
              <w:rPr>
                <w:rFonts w:ascii="Times New Roman" w:hAnsi="Times New Roman" w:cs="Times New Roman"/>
                <w:b/>
              </w:rPr>
              <w:t>делать выводы</w:t>
            </w:r>
            <w:r w:rsidRPr="00DC6FFE">
              <w:rPr>
                <w:rFonts w:ascii="Times New Roman" w:hAnsi="Times New Roman" w:cs="Times New Roman"/>
              </w:rPr>
              <w:t xml:space="preserve"> 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обобщения.  Проращивать</w:t>
            </w:r>
            <w:r w:rsidRPr="00DC6FFE">
              <w:rPr>
                <w:rFonts w:ascii="Times New Roman" w:hAnsi="Times New Roman" w:cs="Times New Roman"/>
              </w:rPr>
              <w:t xml:space="preserve"> семена.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эксперимент, </w:t>
            </w:r>
            <w:r w:rsidRPr="00DC6FFE">
              <w:rPr>
                <w:rFonts w:ascii="Times New Roman" w:hAnsi="Times New Roman" w:cs="Times New Roman"/>
                <w:b/>
              </w:rPr>
              <w:t>исследовать</w:t>
            </w:r>
            <w:r w:rsidRPr="00DC6FFE">
              <w:rPr>
                <w:rFonts w:ascii="Times New Roman" w:hAnsi="Times New Roman" w:cs="Times New Roman"/>
              </w:rPr>
              <w:t xml:space="preserve"> всхожесть семян, </w:t>
            </w:r>
            <w:r w:rsidRPr="00DC6FFE">
              <w:rPr>
                <w:rFonts w:ascii="Times New Roman" w:hAnsi="Times New Roman" w:cs="Times New Roman"/>
                <w:b/>
              </w:rPr>
              <w:t>наблюдать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 xml:space="preserve">фиксировать </w:t>
            </w:r>
            <w:r w:rsidRPr="00DC6FFE">
              <w:rPr>
                <w:rFonts w:ascii="Times New Roman" w:hAnsi="Times New Roman" w:cs="Times New Roman"/>
              </w:rPr>
              <w:t xml:space="preserve">результаты. </w:t>
            </w:r>
            <w:r w:rsidRPr="00DC6FFE">
              <w:rPr>
                <w:rFonts w:ascii="Times New Roman" w:hAnsi="Times New Roman" w:cs="Times New Roman"/>
                <w:b/>
              </w:rPr>
              <w:t>Определять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инструменты и приспособления, необходимые для ухода за комнатными растениями. В практической деятельности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правила ухода за комнатными растениями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4A6D4A" w:rsidRPr="00DC6FFE" w:rsidRDefault="004A6D4A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4A6D4A" w:rsidRPr="00DC6FFE" w:rsidRDefault="004A6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4A6D4A" w:rsidRPr="00DC6FFE" w:rsidRDefault="004A6D4A" w:rsidP="004231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6FFE">
              <w:rPr>
                <w:rFonts w:ascii="Times New Roman" w:hAnsi="Times New Roman" w:cs="Times New Roman"/>
                <w:b/>
              </w:rPr>
              <w:t>4 чет-ть 8 часов</w:t>
            </w:r>
          </w:p>
        </w:tc>
        <w:tc>
          <w:tcPr>
            <w:tcW w:w="2544" w:type="dxa"/>
          </w:tcPr>
          <w:p w:rsidR="004A6D4A" w:rsidRPr="00DC6FFE" w:rsidRDefault="004A6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</w:tcPr>
          <w:p w:rsidR="004A6D4A" w:rsidRPr="00DC6FFE" w:rsidRDefault="004A6D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</w:tcPr>
          <w:p w:rsidR="004A6D4A" w:rsidRPr="00DC6FFE" w:rsidRDefault="004A6D4A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Питьевая вода</w:t>
            </w:r>
          </w:p>
        </w:tc>
        <w:tc>
          <w:tcPr>
            <w:tcW w:w="282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значении воды в жизни человека; умение проращивать семена; заниматься посадкой</w:t>
            </w:r>
          </w:p>
        </w:tc>
        <w:tc>
          <w:tcPr>
            <w:tcW w:w="2544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DC6FFE">
              <w:rPr>
                <w:rFonts w:ascii="Times New Roman" w:hAnsi="Times New Roman" w:cs="Times New Roman"/>
              </w:rPr>
              <w:t>процесс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>сборки реального объекта (плота),</w:t>
            </w:r>
            <w:r w:rsidRPr="00DC6FFE">
              <w:rPr>
                <w:rFonts w:ascii="Times New Roman" w:hAnsi="Times New Roman" w:cs="Times New Roman"/>
                <w:b/>
              </w:rPr>
              <w:t xml:space="preserve"> конструировать </w:t>
            </w:r>
            <w:r w:rsidRPr="00DC6FFE">
              <w:rPr>
                <w:rFonts w:ascii="Times New Roman" w:hAnsi="Times New Roman" w:cs="Times New Roman"/>
              </w:rPr>
              <w:t xml:space="preserve">макет плота с использованием технологии реальной сборки.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новые способы соединения деталей, </w:t>
            </w:r>
            <w:r w:rsidRPr="00DC6FFE">
              <w:rPr>
                <w:rFonts w:ascii="Times New Roman" w:hAnsi="Times New Roman" w:cs="Times New Roman"/>
              </w:rPr>
              <w:lastRenderedPageBreak/>
              <w:t xml:space="preserve">технику работы с бумагой  — оригами.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оформлять</w:t>
            </w:r>
            <w:r w:rsidRPr="00DC6FFE">
              <w:rPr>
                <w:rFonts w:ascii="Times New Roman" w:hAnsi="Times New Roman" w:cs="Times New Roman"/>
              </w:rPr>
              <w:t xml:space="preserve"> композиции по образцу.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образец,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 xml:space="preserve">недостающие этапы его изготовления.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Исследовать </w:t>
            </w:r>
            <w:r w:rsidRPr="00DC6FFE">
              <w:rPr>
                <w:rFonts w:ascii="Times New Roman" w:hAnsi="Times New Roman" w:cs="Times New Roman"/>
              </w:rPr>
              <w:t xml:space="preserve">различные материалы на плавучесть. </w:t>
            </w:r>
            <w:r w:rsidRPr="00DC6FFE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DC6FFE">
              <w:rPr>
                <w:rFonts w:ascii="Times New Roman" w:hAnsi="Times New Roman" w:cs="Times New Roman"/>
              </w:rPr>
              <w:t xml:space="preserve">известные свойства материалов при определении приёмов изготовления изделия.  </w:t>
            </w:r>
            <w:r w:rsidRPr="00DC6FFE">
              <w:rPr>
                <w:rFonts w:ascii="Times New Roman" w:hAnsi="Times New Roman" w:cs="Times New Roman"/>
                <w:b/>
              </w:rPr>
              <w:t>Определять</w:t>
            </w:r>
            <w:r w:rsidRPr="00DC6FFE">
              <w:rPr>
                <w:rFonts w:ascii="Times New Roman" w:hAnsi="Times New Roman" w:cs="Times New Roman"/>
              </w:rPr>
              <w:t xml:space="preserve"> используемые материалы и инструменты по слайдам готовых изделий.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приёмы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техники оригами.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DC6FFE">
              <w:rPr>
                <w:rFonts w:ascii="Times New Roman" w:hAnsi="Times New Roman" w:cs="Times New Roman"/>
              </w:rPr>
              <w:t xml:space="preserve">модели одного изделия, изготовленные из разных материалов. </w:t>
            </w: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умения работать над проектом под руководством учителя и с помощью рубрики «Вопросы юного технолога»: </w:t>
            </w:r>
            <w:r w:rsidRPr="00DC6FFE">
              <w:rPr>
                <w:rFonts w:ascii="Times New Roman" w:hAnsi="Times New Roman" w:cs="Times New Roman"/>
                <w:b/>
              </w:rPr>
              <w:t>ставить</w:t>
            </w:r>
            <w:r w:rsidRPr="00DC6FFE">
              <w:rPr>
                <w:rFonts w:ascii="Times New Roman" w:hAnsi="Times New Roman" w:cs="Times New Roman"/>
              </w:rPr>
              <w:t xml:space="preserve"> цель, </w:t>
            </w:r>
            <w:r w:rsidRPr="00DC6FFE">
              <w:rPr>
                <w:rFonts w:ascii="Times New Roman" w:hAnsi="Times New Roman" w:cs="Times New Roman"/>
                <w:b/>
              </w:rPr>
              <w:t>составлять</w:t>
            </w:r>
            <w:r w:rsidRPr="00DC6FFE">
              <w:rPr>
                <w:rFonts w:ascii="Times New Roman" w:hAnsi="Times New Roman" w:cs="Times New Roman"/>
              </w:rPr>
              <w:t xml:space="preserve"> план, </w:t>
            </w:r>
            <w:r w:rsidRPr="00DC6FFE">
              <w:rPr>
                <w:rFonts w:ascii="Times New Roman" w:hAnsi="Times New Roman" w:cs="Times New Roman"/>
                <w:b/>
              </w:rPr>
              <w:t>распределять</w:t>
            </w:r>
            <w:r w:rsidRPr="00DC6FFE">
              <w:rPr>
                <w:rFonts w:ascii="Times New Roman" w:hAnsi="Times New Roman" w:cs="Times New Roman"/>
              </w:rPr>
              <w:t xml:space="preserve"> роли,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самооценку, </w:t>
            </w:r>
            <w:r w:rsidRPr="00DC6FFE">
              <w:rPr>
                <w:rFonts w:ascii="Times New Roman" w:hAnsi="Times New Roman" w:cs="Times New Roman"/>
                <w:b/>
              </w:rPr>
              <w:t>обсуждать</w:t>
            </w:r>
            <w:r w:rsidRPr="00DC6FFE">
              <w:rPr>
                <w:rFonts w:ascii="Times New Roman" w:hAnsi="Times New Roman" w:cs="Times New Roman"/>
              </w:rPr>
              <w:t xml:space="preserve"> план. </w:t>
            </w:r>
            <w:r w:rsidRPr="00DC6FFE">
              <w:rPr>
                <w:rFonts w:ascii="Times New Roman" w:hAnsi="Times New Roman" w:cs="Times New Roman"/>
                <w:b/>
              </w:rPr>
              <w:t>Слушать</w:t>
            </w:r>
            <w:r w:rsidRPr="00DC6FFE">
              <w:rPr>
                <w:rFonts w:ascii="Times New Roman" w:hAnsi="Times New Roman" w:cs="Times New Roman"/>
              </w:rPr>
              <w:t xml:space="preserve"> собеседника, </w:t>
            </w:r>
            <w:r w:rsidRPr="00DC6FFE">
              <w:rPr>
                <w:rFonts w:ascii="Times New Roman" w:hAnsi="Times New Roman" w:cs="Times New Roman"/>
                <w:b/>
              </w:rPr>
              <w:t xml:space="preserve">излагать </w:t>
            </w:r>
            <w:r w:rsidRPr="00DC6FFE">
              <w:rPr>
                <w:rFonts w:ascii="Times New Roman" w:hAnsi="Times New Roman" w:cs="Times New Roman"/>
              </w:rPr>
              <w:t xml:space="preserve">своё мнение,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совместную практическую деятельность,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свою деятельность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Передвижение по воде</w:t>
            </w:r>
          </w:p>
        </w:tc>
        <w:tc>
          <w:tcPr>
            <w:tcW w:w="282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водном транспорте; иметь общее представление о конструкции; умение составлять композиции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34" w:rsidRPr="00DC6FFE" w:rsidRDefault="00B11734" w:rsidP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поиск необходимой информации об использовании ветра, о полётах человека, летательных аппаратах. </w:t>
            </w:r>
            <w:r w:rsidRPr="00DC6FFE">
              <w:rPr>
                <w:rFonts w:ascii="Times New Roman" w:hAnsi="Times New Roman" w:cs="Times New Roman"/>
                <w:b/>
              </w:rPr>
              <w:t>Сопоставлять</w:t>
            </w:r>
            <w:r w:rsidRPr="00DC6FFE">
              <w:rPr>
                <w:rFonts w:ascii="Times New Roman" w:hAnsi="Times New Roman" w:cs="Times New Roman"/>
              </w:rPr>
              <w:t xml:space="preserve"> данную информацию со знаниями, полученными при изучении других предметов, из собственных наблюдений и прочитанных книг.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Приводить </w:t>
            </w:r>
            <w:r w:rsidRPr="00DC6FFE">
              <w:rPr>
                <w:rFonts w:ascii="Times New Roman" w:hAnsi="Times New Roman" w:cs="Times New Roman"/>
              </w:rPr>
              <w:t xml:space="preserve">собственные примеры, делать выводы и обобщения, аргументировать свои ответы. </w:t>
            </w:r>
            <w:r w:rsidRPr="00DC6FFE">
              <w:rPr>
                <w:rFonts w:ascii="Times New Roman" w:hAnsi="Times New Roman" w:cs="Times New Roman"/>
                <w:b/>
              </w:rPr>
              <w:t>Осваивать</w:t>
            </w:r>
            <w:r w:rsidRPr="00DC6FFE">
              <w:rPr>
                <w:rFonts w:ascii="Times New Roman" w:hAnsi="Times New Roman" w:cs="Times New Roman"/>
              </w:rPr>
              <w:t xml:space="preserve"> технологию моделирования в практической деятельности при изготовлении вертушки.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соединение деталей с помощью кнопки.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оформление изделия по собственному замыслу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Использование ветра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логически мыслить; умение работать в технике «мозаика»; знать о том, как человек использует силу ветра, как передвигается по воздуху.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новый способ изготовления мозаики, применяя технику «рваная бумага».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Подготавливать </w:t>
            </w:r>
            <w:r w:rsidRPr="00DC6FFE">
              <w:rPr>
                <w:rFonts w:ascii="Times New Roman" w:hAnsi="Times New Roman" w:cs="Times New Roman"/>
              </w:rPr>
              <w:t xml:space="preserve">своё рабочее место, рационально </w:t>
            </w:r>
            <w:r w:rsidRPr="00DC6FFE">
              <w:rPr>
                <w:rFonts w:ascii="Times New Roman" w:hAnsi="Times New Roman" w:cs="Times New Roman"/>
                <w:b/>
              </w:rPr>
              <w:t>размещать</w:t>
            </w:r>
            <w:r w:rsidRPr="00DC6FFE">
              <w:rPr>
                <w:rFonts w:ascii="Times New Roman" w:hAnsi="Times New Roman" w:cs="Times New Roman"/>
              </w:rPr>
              <w:t xml:space="preserve"> материалы и инструменты,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соблюдать </w:t>
            </w:r>
            <w:r w:rsidRPr="00DC6FFE">
              <w:rPr>
                <w:rFonts w:ascii="Times New Roman" w:hAnsi="Times New Roman" w:cs="Times New Roman"/>
              </w:rPr>
              <w:t xml:space="preserve">технику безопасной работы инструментами,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закреплять </w:t>
            </w:r>
            <w:r w:rsidRPr="00DC6FFE">
              <w:rPr>
                <w:rFonts w:ascii="Times New Roman" w:hAnsi="Times New Roman" w:cs="Times New Roman"/>
              </w:rPr>
              <w:t xml:space="preserve">навыки работы с бумагой и клеем.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использовать </w:t>
            </w:r>
            <w:r w:rsidRPr="00DC6FFE">
              <w:rPr>
                <w:rFonts w:ascii="Times New Roman" w:hAnsi="Times New Roman" w:cs="Times New Roman"/>
              </w:rPr>
              <w:t xml:space="preserve">способы экономного расходования бумаги при выполнении техники «рваная бумага».  </w:t>
            </w:r>
            <w:r w:rsidRPr="00DC6FFE">
              <w:rPr>
                <w:rFonts w:ascii="Times New Roman" w:hAnsi="Times New Roman" w:cs="Times New Roman"/>
                <w:b/>
              </w:rPr>
              <w:t>Изготавливать</w:t>
            </w:r>
            <w:r w:rsidRPr="00DC6FFE">
              <w:rPr>
                <w:rFonts w:ascii="Times New Roman" w:hAnsi="Times New Roman" w:cs="Times New Roman"/>
              </w:rPr>
              <w:t xml:space="preserve"> по образцу в соответствии с планом аппликацию из бумаги,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корректировать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контролировать </w:t>
            </w:r>
            <w:r w:rsidRPr="00DC6FFE">
              <w:rPr>
                <w:rFonts w:ascii="Times New Roman" w:hAnsi="Times New Roman" w:cs="Times New Roman"/>
              </w:rPr>
              <w:t xml:space="preserve">последовательность выполнения.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заготовки для мозаики в группе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Полеты птиц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разных видах летательных аппаратов; умение делать выводы; экспериментировать; умение пользоваться терминами.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новый способ изготовления мозаики, применяя технику «рваная бумага». </w:t>
            </w:r>
            <w:r w:rsidRPr="00DC6FFE">
              <w:rPr>
                <w:rFonts w:ascii="Times New Roman" w:hAnsi="Times New Roman" w:cs="Times New Roman"/>
                <w:b/>
              </w:rPr>
              <w:t xml:space="preserve">Подготавливать </w:t>
            </w:r>
            <w:r w:rsidRPr="00DC6FFE">
              <w:rPr>
                <w:rFonts w:ascii="Times New Roman" w:hAnsi="Times New Roman" w:cs="Times New Roman"/>
              </w:rPr>
              <w:t xml:space="preserve">своё рабочее место, рационально </w:t>
            </w:r>
            <w:r w:rsidRPr="00DC6FFE">
              <w:rPr>
                <w:rFonts w:ascii="Times New Roman" w:hAnsi="Times New Roman" w:cs="Times New Roman"/>
                <w:b/>
              </w:rPr>
              <w:t>размещать</w:t>
            </w:r>
            <w:r w:rsidRPr="00DC6FFE">
              <w:rPr>
                <w:rFonts w:ascii="Times New Roman" w:hAnsi="Times New Roman" w:cs="Times New Roman"/>
              </w:rPr>
              <w:t xml:space="preserve"> материалы и инструменты,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соблюдать </w:t>
            </w:r>
            <w:r w:rsidRPr="00DC6FFE">
              <w:rPr>
                <w:rFonts w:ascii="Times New Roman" w:hAnsi="Times New Roman" w:cs="Times New Roman"/>
              </w:rPr>
              <w:t xml:space="preserve">технику безопасной работы инструментами,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закреплять </w:t>
            </w:r>
            <w:r w:rsidRPr="00DC6FFE">
              <w:rPr>
                <w:rFonts w:ascii="Times New Roman" w:hAnsi="Times New Roman" w:cs="Times New Roman"/>
              </w:rPr>
              <w:t xml:space="preserve">навыки работы с бумагой и клеем.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использовать </w:t>
            </w:r>
            <w:r w:rsidRPr="00DC6FFE">
              <w:rPr>
                <w:rFonts w:ascii="Times New Roman" w:hAnsi="Times New Roman" w:cs="Times New Roman"/>
              </w:rPr>
              <w:t xml:space="preserve">способы экономного расходования бумаги при выполнении техники «рваная бумага».  </w:t>
            </w:r>
            <w:r w:rsidRPr="00DC6FFE">
              <w:rPr>
                <w:rFonts w:ascii="Times New Roman" w:hAnsi="Times New Roman" w:cs="Times New Roman"/>
                <w:b/>
              </w:rPr>
              <w:t>Изготавливать</w:t>
            </w:r>
            <w:r w:rsidRPr="00DC6FFE">
              <w:rPr>
                <w:rFonts w:ascii="Times New Roman" w:hAnsi="Times New Roman" w:cs="Times New Roman"/>
              </w:rPr>
              <w:t xml:space="preserve"> по образцу в соответствии с планом аппликацию из бумаги,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корректировать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контролировать </w:t>
            </w:r>
            <w:r w:rsidRPr="00DC6FFE">
              <w:rPr>
                <w:rFonts w:ascii="Times New Roman" w:hAnsi="Times New Roman" w:cs="Times New Roman"/>
              </w:rPr>
              <w:t xml:space="preserve">последовательность выполнения. </w:t>
            </w:r>
            <w:r w:rsidRPr="00DC6FFE">
              <w:rPr>
                <w:rFonts w:ascii="Times New Roman" w:hAnsi="Times New Roman" w:cs="Times New Roman"/>
                <w:b/>
              </w:rPr>
              <w:t>Выполнять</w:t>
            </w:r>
            <w:r w:rsidRPr="00DC6FFE">
              <w:rPr>
                <w:rFonts w:ascii="Times New Roman" w:hAnsi="Times New Roman" w:cs="Times New Roman"/>
              </w:rPr>
              <w:t xml:space="preserve"> заготовки для мозаики в группе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Полеты человека</w:t>
            </w:r>
          </w:p>
        </w:tc>
        <w:tc>
          <w:tcPr>
            <w:tcW w:w="282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разных видах летательных аппаратов; умение делать выводы; экспериментировать; умение пользоваться терминами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DC6FFE">
              <w:rPr>
                <w:rFonts w:ascii="Times New Roman" w:hAnsi="Times New Roman" w:cs="Times New Roman"/>
              </w:rPr>
              <w:t xml:space="preserve">современные и старинные виды летательных аппаратов. </w:t>
            </w:r>
            <w:r w:rsidRPr="00DC6FFE">
              <w:rPr>
                <w:rFonts w:ascii="Times New Roman" w:hAnsi="Times New Roman" w:cs="Times New Roman"/>
                <w:b/>
              </w:rPr>
              <w:t>Подготавливать</w:t>
            </w:r>
            <w:r w:rsidRPr="00DC6FFE">
              <w:rPr>
                <w:rFonts w:ascii="Times New Roman" w:hAnsi="Times New Roman" w:cs="Times New Roman"/>
              </w:rPr>
              <w:t xml:space="preserve"> своё рабочее место, </w:t>
            </w:r>
            <w:r w:rsidRPr="00DC6FFE">
              <w:rPr>
                <w:rFonts w:ascii="Times New Roman" w:hAnsi="Times New Roman" w:cs="Times New Roman"/>
                <w:b/>
              </w:rPr>
              <w:t xml:space="preserve">размещать </w:t>
            </w:r>
            <w:r w:rsidRPr="00DC6FFE">
              <w:rPr>
                <w:rFonts w:ascii="Times New Roman" w:hAnsi="Times New Roman" w:cs="Times New Roman"/>
              </w:rPr>
              <w:t xml:space="preserve">материалы и инструменты, </w:t>
            </w:r>
            <w:r w:rsidRPr="00DC6FFE">
              <w:rPr>
                <w:rFonts w:ascii="Times New Roman" w:hAnsi="Times New Roman" w:cs="Times New Roman"/>
                <w:b/>
              </w:rPr>
              <w:t>соблюдать</w:t>
            </w:r>
            <w:r w:rsidRPr="00DC6FFE">
              <w:rPr>
                <w:rFonts w:ascii="Times New Roman" w:hAnsi="Times New Roman" w:cs="Times New Roman"/>
              </w:rPr>
              <w:t xml:space="preserve"> технику безопасности, закрепляя навыки самоорганизации в деятельности. </w:t>
            </w: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навыки работы с бумагой, правила работы ножницами и клеем.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DC6FFE">
              <w:rPr>
                <w:rFonts w:ascii="Times New Roman" w:hAnsi="Times New Roman" w:cs="Times New Roman"/>
              </w:rPr>
              <w:t xml:space="preserve">изделие по слайдовому плану, </w:t>
            </w: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технику оригами. </w:t>
            </w:r>
            <w:r w:rsidRPr="00DC6FFE">
              <w:rPr>
                <w:rFonts w:ascii="Times New Roman" w:hAnsi="Times New Roman" w:cs="Times New Roman"/>
                <w:b/>
              </w:rPr>
              <w:t>Проводить</w:t>
            </w:r>
            <w:r w:rsidRPr="00DC6FFE">
              <w:rPr>
                <w:rFonts w:ascii="Times New Roman" w:hAnsi="Times New Roman" w:cs="Times New Roman"/>
              </w:rPr>
              <w:t xml:space="preserve"> эксперимент,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>прямую зависимость (чем тяжелее груз, тем выше скорость падения парашюта)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Способы общения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 способах общения; о развитии письменности; умение использовать различные материалы для передачи информации.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поиск информации.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сравнивать</w:t>
            </w:r>
            <w:r w:rsidRPr="00DC6FFE">
              <w:rPr>
                <w:rFonts w:ascii="Times New Roman" w:hAnsi="Times New Roman" w:cs="Times New Roman"/>
              </w:rPr>
              <w:t xml:space="preserve"> способы общения и передачи информации в разных средах (животный мир, человек), на основании полученного материала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>делать простые выводы</w:t>
            </w:r>
            <w:r w:rsidRPr="00DC6FFE">
              <w:rPr>
                <w:rFonts w:ascii="Times New Roman" w:hAnsi="Times New Roman" w:cs="Times New Roman"/>
              </w:rPr>
              <w:t xml:space="preserve"> и </w:t>
            </w:r>
            <w:r w:rsidRPr="00DC6FFE">
              <w:rPr>
                <w:rFonts w:ascii="Times New Roman" w:hAnsi="Times New Roman" w:cs="Times New Roman"/>
                <w:b/>
              </w:rPr>
              <w:t>обосновывать</w:t>
            </w:r>
            <w:r w:rsidRPr="00DC6FFE">
              <w:rPr>
                <w:rFonts w:ascii="Times New Roman" w:hAnsi="Times New Roman" w:cs="Times New Roman"/>
              </w:rPr>
              <w:t xml:space="preserve"> их. 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>способы работы с новым материалом (глиной), в том числе нанесение на него рисунка с помощью стеки</w:t>
            </w:r>
            <w:r w:rsidRPr="00DC6FFE">
              <w:rPr>
                <w:rFonts w:ascii="Times New Roman" w:hAnsi="Times New Roman" w:cs="Times New Roman"/>
                <w:b/>
              </w:rPr>
              <w:t>. Переводить</w:t>
            </w:r>
            <w:r w:rsidRPr="00DC6FFE">
              <w:rPr>
                <w:rFonts w:ascii="Times New Roman" w:hAnsi="Times New Roman" w:cs="Times New Roman"/>
              </w:rPr>
              <w:t xml:space="preserve"> информацию в разные знаково-символические системы (пиктограммы). Самостоятельно </w:t>
            </w:r>
            <w:r w:rsidRPr="00DC6FFE">
              <w:rPr>
                <w:rFonts w:ascii="Times New Roman" w:hAnsi="Times New Roman" w:cs="Times New Roman"/>
                <w:b/>
              </w:rPr>
              <w:t>анализировать</w:t>
            </w:r>
            <w:r w:rsidRPr="00DC6FFE">
              <w:rPr>
                <w:rFonts w:ascii="Times New Roman" w:hAnsi="Times New Roman" w:cs="Times New Roman"/>
              </w:rPr>
              <w:t xml:space="preserve"> образец, </w:t>
            </w:r>
            <w:r w:rsidRPr="00DC6FFE">
              <w:rPr>
                <w:rFonts w:ascii="Times New Roman" w:hAnsi="Times New Roman" w:cs="Times New Roman"/>
                <w:b/>
              </w:rPr>
              <w:t>определять</w:t>
            </w:r>
            <w:r w:rsidRPr="00DC6FFE">
              <w:rPr>
                <w:rFonts w:ascii="Times New Roman" w:hAnsi="Times New Roman" w:cs="Times New Roman"/>
              </w:rPr>
              <w:t xml:space="preserve"> недостающие элементы.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 xml:space="preserve">приём работы с пластилином при изготовлении изделия. 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>необходимые для изготовления изделия материалы и инструменты по слайдовому плану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 xml:space="preserve"> Важные телефонные номера</w:t>
            </w:r>
          </w:p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 xml:space="preserve">Знание о современных средствах связи; правила дорожного движения; умение ориентироваться в </w:t>
            </w:r>
            <w:r w:rsidRPr="00DC6FFE">
              <w:rPr>
                <w:rFonts w:ascii="Times New Roman" w:hAnsi="Times New Roman" w:cs="Times New Roman"/>
              </w:rPr>
              <w:lastRenderedPageBreak/>
              <w:t>информации разного вида.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поиск информации о способах передачи информации. </w:t>
            </w:r>
            <w:r w:rsidRPr="00DC6FFE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DC6FFE">
              <w:rPr>
                <w:rFonts w:ascii="Times New Roman" w:hAnsi="Times New Roman" w:cs="Times New Roman"/>
              </w:rPr>
              <w:t>и</w:t>
            </w:r>
            <w:r w:rsidRPr="00DC6FFE">
              <w:rPr>
                <w:rFonts w:ascii="Times New Roman" w:hAnsi="Times New Roman" w:cs="Times New Roman"/>
                <w:b/>
              </w:rPr>
              <w:t xml:space="preserve"> сравнивать</w:t>
            </w:r>
            <w:r w:rsidRPr="00DC6FFE">
              <w:rPr>
                <w:rFonts w:ascii="Times New Roman" w:hAnsi="Times New Roman" w:cs="Times New Roman"/>
              </w:rPr>
              <w:t xml:space="preserve"> информацию в текстовой и знаково-символической форме. </w:t>
            </w:r>
            <w:r w:rsidRPr="00DC6FFE">
              <w:rPr>
                <w:rFonts w:ascii="Times New Roman" w:hAnsi="Times New Roman" w:cs="Times New Roman"/>
                <w:b/>
              </w:rPr>
              <w:t>Ориентироваться</w:t>
            </w:r>
            <w:r w:rsidRPr="00DC6FFE">
              <w:rPr>
                <w:rFonts w:ascii="Times New Roman" w:hAnsi="Times New Roman" w:cs="Times New Roman"/>
              </w:rPr>
              <w:t xml:space="preserve"> в дорожных знаках. </w:t>
            </w:r>
            <w:r w:rsidRPr="00DC6FFE">
              <w:rPr>
                <w:rFonts w:ascii="Times New Roman" w:hAnsi="Times New Roman" w:cs="Times New Roman"/>
                <w:b/>
              </w:rPr>
              <w:lastRenderedPageBreak/>
              <w:t xml:space="preserve">Объяснять </w:t>
            </w:r>
            <w:r w:rsidRPr="00DC6FFE">
              <w:rPr>
                <w:rFonts w:ascii="Times New Roman" w:hAnsi="Times New Roman" w:cs="Times New Roman"/>
              </w:rPr>
              <w:t xml:space="preserve">их значение.  </w:t>
            </w:r>
            <w:r w:rsidRPr="00DC6FFE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C6FFE">
              <w:rPr>
                <w:rFonts w:ascii="Times New Roman" w:hAnsi="Times New Roman" w:cs="Times New Roman"/>
              </w:rPr>
              <w:t xml:space="preserve">таблицу важных телефонных номеров, маршрута передвижения от дома до школы, </w:t>
            </w:r>
            <w:r w:rsidRPr="00DC6FFE">
              <w:rPr>
                <w:rFonts w:ascii="Times New Roman" w:hAnsi="Times New Roman" w:cs="Times New Roman"/>
                <w:b/>
              </w:rPr>
              <w:t>использовать</w:t>
            </w:r>
            <w:r w:rsidRPr="00DC6FFE">
              <w:rPr>
                <w:rFonts w:ascii="Times New Roman" w:hAnsi="Times New Roman" w:cs="Times New Roman"/>
              </w:rPr>
              <w:t xml:space="preserve"> для этого информацию из учебника и собственный опыт. </w:t>
            </w:r>
            <w:r w:rsidRPr="00DC6FFE">
              <w:rPr>
                <w:rFonts w:ascii="Times New Roman" w:hAnsi="Times New Roman" w:cs="Times New Roman"/>
                <w:b/>
              </w:rPr>
              <w:t>Рисовать</w:t>
            </w:r>
            <w:r w:rsidRPr="00DC6FFE">
              <w:rPr>
                <w:rFonts w:ascii="Times New Roman" w:hAnsi="Times New Roman" w:cs="Times New Roman"/>
              </w:rPr>
              <w:t xml:space="preserve"> простой план местности,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размечать </w:t>
            </w:r>
            <w:r w:rsidRPr="00DC6FFE">
              <w:rPr>
                <w:rFonts w:ascii="Times New Roman" w:hAnsi="Times New Roman" w:cs="Times New Roman"/>
              </w:rPr>
              <w:t>на нём</w:t>
            </w:r>
            <w:r w:rsidRPr="00DC6FFE">
              <w:rPr>
                <w:rFonts w:ascii="Times New Roman" w:hAnsi="Times New Roman" w:cs="Times New Roman"/>
                <w:b/>
              </w:rPr>
              <w:t xml:space="preserve"> </w:t>
            </w:r>
            <w:r w:rsidRPr="00DC6FFE">
              <w:rPr>
                <w:rFonts w:ascii="Times New Roman" w:hAnsi="Times New Roman" w:cs="Times New Roman"/>
              </w:rPr>
              <w:t xml:space="preserve">дорожные знаки, </w:t>
            </w:r>
            <w:r w:rsidRPr="00DC6FFE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DC6FFE"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DC6FFE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20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Знание основных составных частей компьютера; их назначение; умение пользоваться компьютерной техникой; умение соблюдать безопасные приёмы труда при работе с компьютером.</w:t>
            </w:r>
          </w:p>
        </w:tc>
        <w:tc>
          <w:tcPr>
            <w:tcW w:w="2544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</w:rPr>
              <w:t>Фронтальная,  в парах,  индивидуальная работа/ текущий контроль</w:t>
            </w:r>
          </w:p>
        </w:tc>
        <w:tc>
          <w:tcPr>
            <w:tcW w:w="5488" w:type="dxa"/>
          </w:tcPr>
          <w:p w:rsidR="00B11734" w:rsidRPr="00DC6FFE" w:rsidRDefault="00B1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FFE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DC6FFE">
              <w:rPr>
                <w:rFonts w:ascii="Times New Roman" w:hAnsi="Times New Roman" w:cs="Times New Roman"/>
              </w:rPr>
              <w:t xml:space="preserve">поиск информации о компьютере, его составных частях, сферах применения.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правила использования компьютера.  </w:t>
            </w:r>
            <w:r w:rsidRPr="00DC6FFE">
              <w:rPr>
                <w:rFonts w:ascii="Times New Roman" w:hAnsi="Times New Roman" w:cs="Times New Roman"/>
                <w:b/>
              </w:rPr>
              <w:t xml:space="preserve">Осваивать </w:t>
            </w:r>
            <w:r w:rsidRPr="00DC6FFE">
              <w:rPr>
                <w:rFonts w:ascii="Times New Roman" w:hAnsi="Times New Roman" w:cs="Times New Roman"/>
              </w:rPr>
              <w:t xml:space="preserve">работу на компьютере: включать и выключать его; </w:t>
            </w:r>
            <w:r w:rsidRPr="00DC6FFE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Pr="00DC6FFE">
              <w:rPr>
                <w:rFonts w:ascii="Times New Roman" w:hAnsi="Times New Roman" w:cs="Times New Roman"/>
              </w:rPr>
              <w:t xml:space="preserve">и </w:t>
            </w:r>
            <w:r w:rsidRPr="00DC6FFE">
              <w:rPr>
                <w:rFonts w:ascii="Times New Roman" w:hAnsi="Times New Roman" w:cs="Times New Roman"/>
                <w:b/>
              </w:rPr>
              <w:t>показывать</w:t>
            </w:r>
            <w:r w:rsidRPr="00DC6FFE">
              <w:rPr>
                <w:rFonts w:ascii="Times New Roman" w:hAnsi="Times New Roman" w:cs="Times New Roman"/>
              </w:rPr>
              <w:t xml:space="preserve"> части компьютера; </w:t>
            </w:r>
            <w:r w:rsidRPr="00DC6FFE">
              <w:rPr>
                <w:rFonts w:ascii="Times New Roman" w:hAnsi="Times New Roman" w:cs="Times New Roman"/>
                <w:b/>
              </w:rPr>
              <w:t xml:space="preserve">находить </w:t>
            </w:r>
            <w:r w:rsidRPr="00DC6FFE">
              <w:rPr>
                <w:rFonts w:ascii="Times New Roman" w:hAnsi="Times New Roman" w:cs="Times New Roman"/>
              </w:rPr>
              <w:t>информацию в Интернете с помощью взрослого</w:t>
            </w: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  <w:tr w:rsidR="00B11734" w:rsidRPr="00DC6FFE" w:rsidTr="00B11734">
        <w:tc>
          <w:tcPr>
            <w:tcW w:w="751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B11734" w:rsidRPr="00DC6FFE" w:rsidRDefault="00B11734" w:rsidP="00423143">
            <w:pPr>
              <w:jc w:val="both"/>
              <w:rPr>
                <w:rFonts w:ascii="Times New Roman" w:hAnsi="Times New Roman" w:cs="Times New Roman"/>
              </w:rPr>
            </w:pPr>
            <w:r w:rsidRPr="00DC6FFE">
              <w:rPr>
                <w:rFonts w:ascii="Times New Roman" w:hAnsi="Times New Roman" w:cs="Times New Roman"/>
              </w:rPr>
              <w:t>Умение выполнять инструкции; соблюдать последовательность технологических операций; получать необходимую информацию.</w:t>
            </w:r>
          </w:p>
        </w:tc>
        <w:tc>
          <w:tcPr>
            <w:tcW w:w="2544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B11734" w:rsidRPr="00DC6FFE" w:rsidRDefault="00B11734" w:rsidP="00703948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</w:p>
        </w:tc>
      </w:tr>
    </w:tbl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p w:rsidR="009F1860" w:rsidRPr="00DC6FFE" w:rsidRDefault="009F1860" w:rsidP="00703948">
      <w:pPr>
        <w:tabs>
          <w:tab w:val="left" w:pos="1122"/>
        </w:tabs>
        <w:rPr>
          <w:rFonts w:ascii="Times New Roman" w:hAnsi="Times New Roman" w:cs="Times New Roman"/>
        </w:rPr>
      </w:pPr>
    </w:p>
    <w:sectPr w:rsidR="009F1860" w:rsidRPr="00DC6FFE" w:rsidSect="007039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9F4"/>
    <w:multiLevelType w:val="multilevel"/>
    <w:tmpl w:val="D70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B13E6E"/>
    <w:multiLevelType w:val="multilevel"/>
    <w:tmpl w:val="9A4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0254BD"/>
    <w:multiLevelType w:val="multilevel"/>
    <w:tmpl w:val="3CE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B4"/>
    <w:rsid w:val="00117A08"/>
    <w:rsid w:val="00385559"/>
    <w:rsid w:val="004A6D4A"/>
    <w:rsid w:val="004B2A0C"/>
    <w:rsid w:val="00625283"/>
    <w:rsid w:val="006928EF"/>
    <w:rsid w:val="00703948"/>
    <w:rsid w:val="009F1860"/>
    <w:rsid w:val="00B11734"/>
    <w:rsid w:val="00B35EB4"/>
    <w:rsid w:val="00B4451C"/>
    <w:rsid w:val="00D62A1D"/>
    <w:rsid w:val="00D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0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3948"/>
  </w:style>
  <w:style w:type="character" w:customStyle="1" w:styleId="apple-converted-space">
    <w:name w:val="apple-converted-space"/>
    <w:basedOn w:val="a0"/>
    <w:rsid w:val="00703948"/>
  </w:style>
  <w:style w:type="table" w:styleId="a3">
    <w:name w:val="Table Grid"/>
    <w:basedOn w:val="a1"/>
    <w:uiPriority w:val="59"/>
    <w:rsid w:val="009F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2A0C"/>
  </w:style>
  <w:style w:type="paragraph" w:customStyle="1" w:styleId="c6">
    <w:name w:val="c6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A0C"/>
  </w:style>
  <w:style w:type="character" w:customStyle="1" w:styleId="c7">
    <w:name w:val="c7"/>
    <w:basedOn w:val="a0"/>
    <w:rsid w:val="004B2A0C"/>
  </w:style>
  <w:style w:type="paragraph" w:customStyle="1" w:styleId="c9">
    <w:name w:val="c9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2A0C"/>
  </w:style>
  <w:style w:type="paragraph" w:styleId="a4">
    <w:name w:val="Normal (Web)"/>
    <w:basedOn w:val="a"/>
    <w:uiPriority w:val="99"/>
    <w:semiHidden/>
    <w:unhideWhenUsed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0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3948"/>
  </w:style>
  <w:style w:type="character" w:customStyle="1" w:styleId="apple-converted-space">
    <w:name w:val="apple-converted-space"/>
    <w:basedOn w:val="a0"/>
    <w:rsid w:val="00703948"/>
  </w:style>
  <w:style w:type="table" w:styleId="a3">
    <w:name w:val="Table Grid"/>
    <w:basedOn w:val="a1"/>
    <w:uiPriority w:val="59"/>
    <w:rsid w:val="009F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2A0C"/>
  </w:style>
  <w:style w:type="paragraph" w:customStyle="1" w:styleId="c6">
    <w:name w:val="c6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A0C"/>
  </w:style>
  <w:style w:type="character" w:customStyle="1" w:styleId="c7">
    <w:name w:val="c7"/>
    <w:basedOn w:val="a0"/>
    <w:rsid w:val="004B2A0C"/>
  </w:style>
  <w:style w:type="paragraph" w:customStyle="1" w:styleId="c9">
    <w:name w:val="c9"/>
    <w:basedOn w:val="a"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2A0C"/>
  </w:style>
  <w:style w:type="paragraph" w:styleId="a4">
    <w:name w:val="Normal (Web)"/>
    <w:basedOn w:val="a"/>
    <w:uiPriority w:val="99"/>
    <w:semiHidden/>
    <w:unhideWhenUsed/>
    <w:rsid w:val="004B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6471</Words>
  <Characters>36890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11</cp:revision>
  <dcterms:created xsi:type="dcterms:W3CDTF">2014-09-08T11:17:00Z</dcterms:created>
  <dcterms:modified xsi:type="dcterms:W3CDTF">2015-02-19T01:47:00Z</dcterms:modified>
</cp:coreProperties>
</file>