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E5" w:rsidRDefault="006D6EE5" w:rsidP="006D6EE5">
      <w:pPr>
        <w:jc w:val="center"/>
        <w:rPr>
          <w:rFonts w:ascii="Times New Roman" w:hAnsi="Times New Roman" w:cs="Times New Roman"/>
          <w:sz w:val="36"/>
          <w:szCs w:val="36"/>
        </w:rPr>
      </w:pPr>
      <w:r w:rsidRPr="006D6EE5">
        <w:rPr>
          <w:rFonts w:ascii="Times New Roman" w:hAnsi="Times New Roman" w:cs="Times New Roman"/>
          <w:sz w:val="36"/>
          <w:szCs w:val="36"/>
        </w:rPr>
        <w:t xml:space="preserve">Структурирование элементов </w:t>
      </w:r>
      <w:proofErr w:type="spellStart"/>
      <w:r w:rsidRPr="006D6EE5">
        <w:rPr>
          <w:rFonts w:ascii="Times New Roman" w:hAnsi="Times New Roman" w:cs="Times New Roman"/>
          <w:sz w:val="36"/>
          <w:szCs w:val="36"/>
        </w:rPr>
        <w:t>стохастики</w:t>
      </w:r>
      <w:proofErr w:type="spellEnd"/>
    </w:p>
    <w:p w:rsidR="006D6EE5" w:rsidRDefault="006D6EE5" w:rsidP="006D6EE5">
      <w:pPr>
        <w:jc w:val="center"/>
        <w:rPr>
          <w:rFonts w:ascii="Times New Roman" w:hAnsi="Times New Roman" w:cs="Times New Roman"/>
          <w:sz w:val="36"/>
          <w:szCs w:val="36"/>
        </w:rPr>
      </w:pPr>
      <w:r w:rsidRPr="006D6EE5">
        <w:rPr>
          <w:rFonts w:ascii="Times New Roman" w:hAnsi="Times New Roman" w:cs="Times New Roman"/>
          <w:sz w:val="36"/>
          <w:szCs w:val="36"/>
        </w:rPr>
        <w:t>в курсе математика</w:t>
      </w:r>
    </w:p>
    <w:p w:rsidR="00000000" w:rsidRDefault="006D6EE5" w:rsidP="006D6EE5">
      <w:pPr>
        <w:jc w:val="center"/>
        <w:rPr>
          <w:rFonts w:ascii="Times New Roman" w:hAnsi="Times New Roman" w:cs="Times New Roman"/>
          <w:sz w:val="36"/>
          <w:szCs w:val="36"/>
        </w:rPr>
      </w:pPr>
      <w:r w:rsidRPr="006D6EE5">
        <w:rPr>
          <w:rFonts w:ascii="Times New Roman" w:hAnsi="Times New Roman" w:cs="Times New Roman"/>
          <w:sz w:val="36"/>
          <w:szCs w:val="36"/>
        </w:rPr>
        <w:t>по образовательной программе «Школа 2100»</w:t>
      </w:r>
    </w:p>
    <w:tbl>
      <w:tblPr>
        <w:tblStyle w:val="a3"/>
        <w:tblW w:w="10632" w:type="dxa"/>
        <w:tblInd w:w="-885" w:type="dxa"/>
        <w:tblLook w:val="04A0"/>
      </w:tblPr>
      <w:tblGrid>
        <w:gridCol w:w="1242"/>
        <w:gridCol w:w="4996"/>
        <w:gridCol w:w="4394"/>
      </w:tblGrid>
      <w:tr w:rsidR="006D6EE5" w:rsidTr="006F39B5">
        <w:tc>
          <w:tcPr>
            <w:tcW w:w="1242" w:type="dxa"/>
          </w:tcPr>
          <w:p w:rsidR="006D6EE5" w:rsidRDefault="00C55C37" w:rsidP="006D6E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="006D6EE5">
              <w:rPr>
                <w:rFonts w:ascii="Times New Roman" w:hAnsi="Times New Roman" w:cs="Times New Roman"/>
                <w:sz w:val="36"/>
                <w:szCs w:val="36"/>
              </w:rPr>
              <w:t>ласс</w:t>
            </w:r>
          </w:p>
        </w:tc>
        <w:tc>
          <w:tcPr>
            <w:tcW w:w="4996" w:type="dxa"/>
          </w:tcPr>
          <w:p w:rsidR="006D6EE5" w:rsidRDefault="00C55C37" w:rsidP="006D6E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r w:rsidR="006D6EE5">
              <w:rPr>
                <w:rFonts w:ascii="Times New Roman" w:hAnsi="Times New Roman" w:cs="Times New Roman"/>
                <w:sz w:val="36"/>
                <w:szCs w:val="36"/>
              </w:rPr>
              <w:t>одержание</w:t>
            </w:r>
          </w:p>
        </w:tc>
        <w:tc>
          <w:tcPr>
            <w:tcW w:w="4394" w:type="dxa"/>
          </w:tcPr>
          <w:p w:rsidR="006D6EE5" w:rsidRDefault="006D6EE5" w:rsidP="006D6E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Требования к результатам</w:t>
            </w:r>
          </w:p>
          <w:p w:rsidR="00C55C37" w:rsidRDefault="00C55C37" w:rsidP="006D6E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D6EE5" w:rsidTr="006F39B5">
        <w:tc>
          <w:tcPr>
            <w:tcW w:w="1242" w:type="dxa"/>
          </w:tcPr>
          <w:p w:rsidR="006D6EE5" w:rsidRDefault="006D6EE5" w:rsidP="006D6E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класс</w:t>
            </w:r>
          </w:p>
        </w:tc>
        <w:tc>
          <w:tcPr>
            <w:tcW w:w="4996" w:type="dxa"/>
          </w:tcPr>
          <w:p w:rsidR="006D6EE5" w:rsidRPr="00C55C37" w:rsidRDefault="006D6EE5" w:rsidP="00C55C37">
            <w:pPr>
              <w:pStyle w:val="a5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Таблицы. Строки и столбцы. Начальные представления о графах. Понятие о взаимно однозначном соответствии.</w:t>
            </w:r>
          </w:p>
          <w:p w:rsidR="006D6EE5" w:rsidRPr="00C55C37" w:rsidRDefault="006D6EE5" w:rsidP="00C55C37">
            <w:pPr>
              <w:pStyle w:val="a5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Задачи на расположение и выбор (перестановку) предметов.</w:t>
            </w:r>
          </w:p>
        </w:tc>
        <w:tc>
          <w:tcPr>
            <w:tcW w:w="4394" w:type="dxa"/>
          </w:tcPr>
          <w:p w:rsidR="00000000" w:rsidRPr="00C55C37" w:rsidRDefault="00C55C37" w:rsidP="006F39B5">
            <w:pPr>
              <w:numPr>
                <w:ilvl w:val="0"/>
                <w:numId w:val="5"/>
              </w:numPr>
              <w:tabs>
                <w:tab w:val="clear" w:pos="720"/>
                <w:tab w:val="num" w:pos="1133"/>
              </w:tabs>
              <w:ind w:lef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читать информацию, записанную в таблицу, содержащую не б</w:t>
            </w:r>
            <w:r w:rsidR="006F39B5" w:rsidRPr="00C55C37">
              <w:rPr>
                <w:rFonts w:ascii="Times New Roman" w:hAnsi="Times New Roman" w:cs="Times New Roman"/>
                <w:sz w:val="28"/>
                <w:szCs w:val="28"/>
              </w:rPr>
              <w:t>олее трёх строк и трёх столбцов.</w:t>
            </w:r>
          </w:p>
          <w:p w:rsidR="006D6EE5" w:rsidRPr="00C55C37" w:rsidRDefault="00C55C37" w:rsidP="006F39B5">
            <w:pPr>
              <w:numPr>
                <w:ilvl w:val="0"/>
                <w:numId w:val="5"/>
              </w:numPr>
              <w:tabs>
                <w:tab w:val="clear" w:pos="720"/>
                <w:tab w:val="num" w:pos="1133"/>
              </w:tabs>
              <w:ind w:lef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 xml:space="preserve"> заполнять таблицу, содержащую не б</w:t>
            </w:r>
            <w:r w:rsidR="006F39B5" w:rsidRPr="00C55C37">
              <w:rPr>
                <w:rFonts w:ascii="Times New Roman" w:hAnsi="Times New Roman" w:cs="Times New Roman"/>
                <w:sz w:val="28"/>
                <w:szCs w:val="28"/>
              </w:rPr>
              <w:t>олее трёх строк и трёх столбцов.</w:t>
            </w:r>
          </w:p>
        </w:tc>
      </w:tr>
      <w:tr w:rsidR="006D6EE5" w:rsidTr="006F39B5">
        <w:tc>
          <w:tcPr>
            <w:tcW w:w="1242" w:type="dxa"/>
          </w:tcPr>
          <w:p w:rsidR="006D6EE5" w:rsidRDefault="006D6EE5" w:rsidP="006D6E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класс</w:t>
            </w:r>
          </w:p>
        </w:tc>
        <w:tc>
          <w:tcPr>
            <w:tcW w:w="4996" w:type="dxa"/>
          </w:tcPr>
          <w:p w:rsidR="006D6EE5" w:rsidRPr="00C55C37" w:rsidRDefault="006D6EE5" w:rsidP="006D6EE5">
            <w:pPr>
              <w:pStyle w:val="a5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Решение комбинаторных задач с помощью таблиц и графов. Чтение информации, заданной с помощью линейных диаграмм.</w:t>
            </w:r>
          </w:p>
          <w:p w:rsidR="006D6EE5" w:rsidRPr="00C55C37" w:rsidRDefault="006D6EE5" w:rsidP="006D6EE5">
            <w:pPr>
              <w:pStyle w:val="a5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Первоначальные представления о сборе и накоплении данных. Запись данных, содержащихся в тексте, в таблицу.</w:t>
            </w:r>
          </w:p>
          <w:p w:rsidR="006D6EE5" w:rsidRPr="00C55C37" w:rsidRDefault="006D6EE5" w:rsidP="006D6EE5">
            <w:pPr>
              <w:pStyle w:val="a5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Понятие о случайном эксперименте. Понятия «чаще», «реже», «возможно», «невозможно», «случайно».</w:t>
            </w:r>
          </w:p>
        </w:tc>
        <w:tc>
          <w:tcPr>
            <w:tcW w:w="4394" w:type="dxa"/>
          </w:tcPr>
          <w:p w:rsidR="00000000" w:rsidRPr="00C55C37" w:rsidRDefault="006F39B5" w:rsidP="006F39B5">
            <w:pPr>
              <w:numPr>
                <w:ilvl w:val="0"/>
                <w:numId w:val="6"/>
              </w:numPr>
              <w:tabs>
                <w:tab w:val="clear" w:pos="720"/>
                <w:tab w:val="num" w:pos="884"/>
              </w:tabs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55C37" w:rsidRPr="00C55C3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C55C37" w:rsidRPr="00C55C37">
              <w:rPr>
                <w:rFonts w:ascii="Times New Roman" w:hAnsi="Times New Roman" w:cs="Times New Roman"/>
                <w:sz w:val="28"/>
                <w:szCs w:val="28"/>
              </w:rPr>
              <w:t>аписывать в таблицу</w:t>
            </w: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 xml:space="preserve"> данные, содержащиеся в тексте.</w:t>
            </w:r>
          </w:p>
          <w:p w:rsidR="00000000" w:rsidRPr="00C55C37" w:rsidRDefault="00C55C37" w:rsidP="006F39B5">
            <w:pPr>
              <w:numPr>
                <w:ilvl w:val="0"/>
                <w:numId w:val="6"/>
              </w:numPr>
              <w:tabs>
                <w:tab w:val="clear" w:pos="720"/>
                <w:tab w:val="num" w:pos="884"/>
              </w:tabs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 xml:space="preserve"> читать информацию, задан</w:t>
            </w:r>
            <w:r w:rsidR="006F39B5" w:rsidRPr="00C55C37">
              <w:rPr>
                <w:rFonts w:ascii="Times New Roman" w:hAnsi="Times New Roman" w:cs="Times New Roman"/>
                <w:sz w:val="28"/>
                <w:szCs w:val="28"/>
              </w:rPr>
              <w:t>ную с помощью линейных диаграмм.</w:t>
            </w:r>
          </w:p>
          <w:p w:rsidR="006D6EE5" w:rsidRPr="00C55C37" w:rsidRDefault="006D6EE5" w:rsidP="006F3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EE5" w:rsidTr="006F39B5">
        <w:tc>
          <w:tcPr>
            <w:tcW w:w="1242" w:type="dxa"/>
          </w:tcPr>
          <w:p w:rsidR="006D6EE5" w:rsidRDefault="006D6EE5" w:rsidP="006D6E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класс</w:t>
            </w:r>
          </w:p>
        </w:tc>
        <w:tc>
          <w:tcPr>
            <w:tcW w:w="4996" w:type="dxa"/>
          </w:tcPr>
          <w:p w:rsidR="006D6EE5" w:rsidRPr="00C55C37" w:rsidRDefault="006D6EE5" w:rsidP="006D6EE5">
            <w:pPr>
              <w:pStyle w:val="a5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Решение комбинаторных задач с помощью таблиц и графов. Упорядоченный перебор вариантов. Дерево выбора.</w:t>
            </w:r>
          </w:p>
          <w:p w:rsidR="006D6EE5" w:rsidRPr="00C55C37" w:rsidRDefault="006D6EE5" w:rsidP="006D6EE5">
            <w:pPr>
              <w:pStyle w:val="a5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Случайные эксперименты. Запись результатов случайного эксперимента. Понятие о частоте события в серии одинаковых случайных экспериментов.</w:t>
            </w:r>
          </w:p>
          <w:p w:rsidR="006D6EE5" w:rsidRPr="00C55C37" w:rsidRDefault="006D6EE5" w:rsidP="006D6EE5">
            <w:pPr>
              <w:pStyle w:val="a5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Понятия «чаще», «реже», «возможно», «невозможно», «случайно».</w:t>
            </w:r>
          </w:p>
          <w:p w:rsidR="006D6EE5" w:rsidRPr="00C55C37" w:rsidRDefault="006D6EE5" w:rsidP="006D6EE5">
            <w:pPr>
              <w:pStyle w:val="a5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Первоначальное представление о сборе и обработке статистической информации.</w:t>
            </w:r>
          </w:p>
          <w:p w:rsidR="006D6EE5" w:rsidRPr="00C55C37" w:rsidRDefault="006D6EE5" w:rsidP="006D6EE5">
            <w:pPr>
              <w:pStyle w:val="a5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 xml:space="preserve">Чтение информации, заданной с </w:t>
            </w:r>
            <w:r w:rsidRPr="00C55C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линейных и столбчатых диаграмм, таблиц графов. Построение простейших линейных диаграмм по содержащейся в таблице информации.</w:t>
            </w:r>
          </w:p>
          <w:p w:rsidR="006D6EE5" w:rsidRPr="00C55C37" w:rsidRDefault="006D6EE5" w:rsidP="006D6EE5">
            <w:pPr>
              <w:pStyle w:val="a5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Круговые диаграммы.</w:t>
            </w:r>
          </w:p>
        </w:tc>
        <w:tc>
          <w:tcPr>
            <w:tcW w:w="4394" w:type="dxa"/>
          </w:tcPr>
          <w:p w:rsidR="006F39B5" w:rsidRPr="00C55C37" w:rsidRDefault="006F39B5" w:rsidP="006F39B5">
            <w:pPr>
              <w:pStyle w:val="a5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5C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proofErr w:type="gramEnd"/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итать информацию, заданную с помощью столбчатых, линейных диаграмм, таблиц, графов.</w:t>
            </w:r>
          </w:p>
          <w:p w:rsidR="006F39B5" w:rsidRPr="00C55C37" w:rsidRDefault="006F39B5" w:rsidP="006F39B5">
            <w:pPr>
              <w:pStyle w:val="a5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строить несложные линейные и столбчатые диаграммы по заданной в таблице информации.</w:t>
            </w:r>
          </w:p>
          <w:p w:rsidR="006F39B5" w:rsidRPr="00C55C37" w:rsidRDefault="006F39B5" w:rsidP="006F39B5">
            <w:pPr>
              <w:pStyle w:val="a5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 xml:space="preserve">решать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</w:t>
            </w:r>
            <w:r w:rsidRPr="00C55C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элементов.</w:t>
            </w:r>
          </w:p>
          <w:p w:rsidR="006F39B5" w:rsidRPr="00C55C37" w:rsidRDefault="006F39B5" w:rsidP="006F39B5">
            <w:pPr>
              <w:pStyle w:val="a5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решать удобным для себя способом (в том числе и с помощью таблиц и графов) логические задачи, содержащие не более трёх высказываний.</w:t>
            </w:r>
          </w:p>
          <w:p w:rsidR="006F39B5" w:rsidRPr="00C55C37" w:rsidRDefault="006F39B5" w:rsidP="006F39B5">
            <w:pPr>
              <w:pStyle w:val="a5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выписывать множество всевозможных результатов (исходов) простейших случайных экспериментов.</w:t>
            </w:r>
          </w:p>
          <w:p w:rsidR="006F39B5" w:rsidRPr="00C55C37" w:rsidRDefault="006F39B5" w:rsidP="006F39B5">
            <w:pPr>
              <w:pStyle w:val="a5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правильно употреблять термины «чаще», «реже», «случайно», «возможно», «невозможно» при формулировании различных высказываний.</w:t>
            </w:r>
          </w:p>
          <w:p w:rsidR="006F39B5" w:rsidRPr="00C55C37" w:rsidRDefault="006F39B5" w:rsidP="006F39B5">
            <w:pPr>
              <w:pStyle w:val="a5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составлять алгоритмы решения простейших задач на переливания.</w:t>
            </w:r>
          </w:p>
          <w:p w:rsidR="006D6EE5" w:rsidRPr="00C55C37" w:rsidRDefault="006F39B5" w:rsidP="006F39B5">
            <w:pPr>
              <w:pStyle w:val="a5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составлять алгоритм поиска одной фальшивой монеты на чашечных весах без гирь (при количестве монет не более девяти).</w:t>
            </w:r>
          </w:p>
        </w:tc>
      </w:tr>
      <w:tr w:rsidR="006D6EE5" w:rsidTr="006F39B5">
        <w:tc>
          <w:tcPr>
            <w:tcW w:w="1242" w:type="dxa"/>
          </w:tcPr>
          <w:p w:rsidR="006D6EE5" w:rsidRDefault="006D6EE5" w:rsidP="006D6E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4 класс</w:t>
            </w:r>
          </w:p>
        </w:tc>
        <w:tc>
          <w:tcPr>
            <w:tcW w:w="4996" w:type="dxa"/>
          </w:tcPr>
          <w:p w:rsidR="006F39B5" w:rsidRPr="00C55C37" w:rsidRDefault="006F39B5" w:rsidP="006F39B5">
            <w:pPr>
              <w:pStyle w:val="a5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Сбор и обработка статистической информац</w:t>
            </w:r>
            <w:proofErr w:type="gramStart"/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ии о я</w:t>
            </w:r>
            <w:proofErr w:type="gramEnd"/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влениях окружающей действительности. Опросы общественного мнения как сбор и обработка статистической информации.</w:t>
            </w:r>
          </w:p>
          <w:p w:rsidR="006F39B5" w:rsidRPr="00C55C37" w:rsidRDefault="006F39B5" w:rsidP="006F39B5">
            <w:pPr>
              <w:pStyle w:val="a5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Понятие о вероятности случайного события.</w:t>
            </w:r>
          </w:p>
          <w:p w:rsidR="006F39B5" w:rsidRPr="00C55C37" w:rsidRDefault="006F39B5" w:rsidP="006F39B5">
            <w:pPr>
              <w:pStyle w:val="a5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Стохастические игры. Справедливые и несправедливые игры.</w:t>
            </w:r>
          </w:p>
          <w:p w:rsidR="006F39B5" w:rsidRPr="00C55C37" w:rsidRDefault="006F39B5" w:rsidP="006F39B5">
            <w:pPr>
              <w:pStyle w:val="a5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Понятие среднего арифметического нескольких чисел. Задачи на нахождение среднего арифметического.</w:t>
            </w:r>
          </w:p>
          <w:p w:rsidR="006F39B5" w:rsidRPr="00C55C37" w:rsidRDefault="006F39B5" w:rsidP="006F39B5">
            <w:pPr>
              <w:pStyle w:val="a5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Круговые диаграммы. Чтение информации, содержащейся в круговой диаграмме.</w:t>
            </w:r>
          </w:p>
        </w:tc>
        <w:tc>
          <w:tcPr>
            <w:tcW w:w="4394" w:type="dxa"/>
          </w:tcPr>
          <w:p w:rsidR="006D6EE5" w:rsidRDefault="006F39B5" w:rsidP="006F39B5">
            <w:pPr>
              <w:pStyle w:val="a5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55C37">
              <w:rPr>
                <w:rFonts w:ascii="Times New Roman" w:hAnsi="Times New Roman" w:cs="Times New Roman"/>
                <w:sz w:val="28"/>
                <w:szCs w:val="28"/>
              </w:rPr>
              <w:t>находить среднее арифметическое двух чисел.</w:t>
            </w:r>
          </w:p>
          <w:p w:rsidR="00C55C37" w:rsidRDefault="00C55C37" w:rsidP="006F39B5">
            <w:pPr>
              <w:pStyle w:val="a5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информацию, решать простейшие задачи на принцип Дирихле.</w:t>
            </w:r>
          </w:p>
          <w:p w:rsidR="00C55C37" w:rsidRDefault="00C55C37" w:rsidP="006F39B5">
            <w:pPr>
              <w:pStyle w:val="a5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вероятности простейших случайных событий.</w:t>
            </w:r>
          </w:p>
          <w:p w:rsidR="006F39B5" w:rsidRPr="00C55C37" w:rsidRDefault="00C55C37" w:rsidP="00C55C37">
            <w:pPr>
              <w:pStyle w:val="a5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среднее арифметическое нескольких чисел.</w:t>
            </w:r>
          </w:p>
        </w:tc>
      </w:tr>
    </w:tbl>
    <w:p w:rsidR="006D6EE5" w:rsidRPr="006D6EE5" w:rsidRDefault="006D6EE5" w:rsidP="00C55C37">
      <w:pPr>
        <w:rPr>
          <w:rFonts w:ascii="Times New Roman" w:hAnsi="Times New Roman" w:cs="Times New Roman"/>
          <w:sz w:val="36"/>
          <w:szCs w:val="36"/>
        </w:rPr>
      </w:pPr>
    </w:p>
    <w:sectPr w:rsidR="006D6EE5" w:rsidRPr="006D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3A86"/>
    <w:multiLevelType w:val="hybridMultilevel"/>
    <w:tmpl w:val="D48C7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3753F"/>
    <w:multiLevelType w:val="multilevel"/>
    <w:tmpl w:val="8344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7663F"/>
    <w:multiLevelType w:val="hybridMultilevel"/>
    <w:tmpl w:val="A30454C4"/>
    <w:lvl w:ilvl="0" w:tplc="76D2D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83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09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CA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2C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E9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A5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84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8D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AE38D3"/>
    <w:multiLevelType w:val="hybridMultilevel"/>
    <w:tmpl w:val="7A160F88"/>
    <w:lvl w:ilvl="0" w:tplc="1C5C6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D0E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4D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23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7E4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21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AF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10F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63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CA5CF9"/>
    <w:multiLevelType w:val="hybridMultilevel"/>
    <w:tmpl w:val="F1B8E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97DEA"/>
    <w:multiLevelType w:val="hybridMultilevel"/>
    <w:tmpl w:val="96BC5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72FE2"/>
    <w:multiLevelType w:val="hybridMultilevel"/>
    <w:tmpl w:val="6B88A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6D6EE5"/>
    <w:rsid w:val="006D6EE5"/>
    <w:rsid w:val="006F39B5"/>
    <w:rsid w:val="00C5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D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D6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38A0-9EEA-4F8A-9D55-209D4424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BIZON</dc:creator>
  <cp:keywords/>
  <dc:description/>
  <cp:lastModifiedBy>BIZON</cp:lastModifiedBy>
  <cp:revision>3</cp:revision>
  <dcterms:created xsi:type="dcterms:W3CDTF">2015-03-01T15:40:00Z</dcterms:created>
  <dcterms:modified xsi:type="dcterms:W3CDTF">2015-03-01T16:26:00Z</dcterms:modified>
</cp:coreProperties>
</file>