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3DEB0" w14:textId="6017AEC4" w:rsidR="00B002ED" w:rsidRDefault="00613983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2E5C6" wp14:editId="3C119506">
                <wp:simplePos x="0" y="0"/>
                <wp:positionH relativeFrom="page">
                  <wp:posOffset>685800</wp:posOffset>
                </wp:positionH>
                <wp:positionV relativeFrom="page">
                  <wp:posOffset>4292600</wp:posOffset>
                </wp:positionV>
                <wp:extent cx="6184900" cy="6426200"/>
                <wp:effectExtent l="0" t="0" r="0" b="0"/>
                <wp:wrapThrough wrapText="bothSides">
                  <wp:wrapPolygon edited="0">
                    <wp:start x="89" y="0"/>
                    <wp:lineTo x="89" y="21515"/>
                    <wp:lineTo x="21378" y="21515"/>
                    <wp:lineTo x="21378" y="0"/>
                    <wp:lineTo x="89" y="0"/>
                  </wp:wrapPolygon>
                </wp:wrapThrough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642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F2254" w14:textId="77777777" w:rsidR="00CA5A02" w:rsidRDefault="00CA5A02" w:rsidP="00754686">
                            <w:pPr>
                              <w:ind w:firstLine="708"/>
                              <w:jc w:val="both"/>
                            </w:pPr>
                            <w:r>
                              <w:t xml:space="preserve">Хорошо известны основные нравственно-этические, профессиональные заповеди студентов-медиков, соотносимые с предостережением великого мыслителя и врачевателя Востока Ибн-Сины (Авиценны) (980-1037 </w:t>
                            </w:r>
                            <w:proofErr w:type="spellStart"/>
                            <w:r>
                              <w:t>г.г</w:t>
                            </w:r>
                            <w:proofErr w:type="spellEnd"/>
                            <w:r>
                              <w:t xml:space="preserve">.):  НЕ НАВРЕДИ. Они фиксируются в клятве Гиппократа (4 век до нашей эры), которую дают выпускники медицинских вузов. Возникает вопрос, существуют ли в педагогике заповеди, которыми руководствуются педагоги в своей работе, которые лежат в основе этой профессии и определяют характер и эффективность педагогического воздействия. По моему глубокому убеждению, в качестве таких заповедей можно назвать два совета педагогам: </w:t>
                            </w:r>
                            <w:r w:rsidRPr="003F0F6C">
                              <w:rPr>
                                <w:b/>
                              </w:rPr>
                              <w:t>«пойми ученика»</w:t>
                            </w:r>
                            <w:r>
                              <w:t xml:space="preserve"> и </w:t>
                            </w:r>
                            <w:r w:rsidRPr="003F0F6C">
                              <w:rPr>
                                <w:b/>
                              </w:rPr>
                              <w:t>«помоги ему научиться»,</w:t>
                            </w:r>
                            <w:r>
                              <w:t xml:space="preserve"> так как только понимание всей сложности образовательного процесса, знание механизмов и закономерностей педагогического воздействия способствует выполнению основной задачи образования – развития и становления личности ученика.</w:t>
                            </w:r>
                          </w:p>
                          <w:p w14:paraId="7284F570" w14:textId="77777777" w:rsidR="00CA5A02" w:rsidRDefault="00CA5A02" w:rsidP="00754686">
                            <w:pPr>
                              <w:ind w:firstLine="708"/>
                              <w:jc w:val="both"/>
                            </w:pPr>
                            <w:r>
                              <w:t>Сложность образовательного процесса заключается в том, что он занимает значительное место в жизни человека: в среднем от 6-ти летнего возраста до 22-24 лет и при этом не дает ощутимо зримого результата сразу по его завершению. Его результатом (конечно, с учетом воздействия и других факторов, в частности наследственности, семейного воспитания, самовоспитания и др.) является все последующее поведение, деятельность, образ жизни человека. Это опосредованное временем влияние педагогического воздействия школы, гимназии, лицея, колледжа, института, университета, академии, которое не всегда может контролироваться непосредственно.</w:t>
                            </w:r>
                          </w:p>
                          <w:p w14:paraId="71C8AC84" w14:textId="77777777" w:rsidR="00CA5A02" w:rsidRDefault="00CA5A02" w:rsidP="00754686">
                            <w:pPr>
                              <w:ind w:firstLine="708"/>
                              <w:jc w:val="both"/>
                            </w:pPr>
                            <w:r>
                              <w:t xml:space="preserve">Каждый, кто выбирает профессию педагога, берет на себя ответственность за тех, кого он будет учить и воспитывать, вместе с тем отвечая за самого себя, свою профессиональную подготовку, свое право быть Педагогом, Учителем, Воспитателем. Достойное выполнение профессионального педагогического долга требует от человека принятия ряда обязательств:  во-первых, следует объективно оценивать свои возможности как педагога, знать свои слабые и сильные, значимые для данной профессии качества (особенности </w:t>
                            </w:r>
                            <w:proofErr w:type="spellStart"/>
                            <w:r>
                              <w:t>саморегуляции</w:t>
                            </w:r>
                            <w:proofErr w:type="spellEnd"/>
                            <w:r>
                              <w:t>, самооценки, эмоциональные проявления, коммуникативные, дидактические способности и т.д.) Например, такое позитивное профессиональное качество, как умение человека адекватно оценивать и корректировать свое поведение, есть одна из предпосылок адекватного воздействия</w:t>
                            </w:r>
                          </w:p>
                          <w:p w14:paraId="3A8F3445" w14:textId="77777777" w:rsidR="00CA5A02" w:rsidRDefault="00CA5A02"/>
                          <w:p w14:paraId="22D51FB2" w14:textId="77777777" w:rsidR="00CA5A02" w:rsidRDefault="00CA5A02"/>
                          <w:p w14:paraId="652DC754" w14:textId="77777777" w:rsidR="00CA5A02" w:rsidRDefault="00CA5A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Надпись 3" o:spid="_x0000_s1026" type="#_x0000_t202" style="position:absolute;margin-left:54pt;margin-top:338pt;width:487pt;height:50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6IzmOoCAAAdBgAADgAAAGRycy9lMm9Eb2MueG1srFS9btswEN4L9B0I7o4kR3FsIXKgOHBRIEiC&#10;JkVmmqJsoRTJkrQtt+jQva/Qd+jQoVtfwXmjHinJcdIOTdFFIu+Pd993dyendcXRimlTSpHi6CDE&#10;iAkq81LMU/z2dtobYmQsETnhUrAUb5jBp+OXL07WKmF9uZA8ZxpBEGGStUrxwlqVBIGhC1YRcyAV&#10;E6AspK6IhaueB7kma4he8aAfhoNgLXWutKTMGJCeN0o89vGLglF7VRSGWcRTDLlZ/9X+O3PfYHxC&#10;krkmalHSNg3yD1lUpBTw6C7UObEELXX5W6iqpFoaWdgDKqtAFkVJma8BqonCJ9XcLIhivhYAx6gd&#10;TOb/haWXq2uNyjzFhxgJUgFF26/bb9vv25/bH/ef77+gQ4fRWpkETG8UGNv6TNbAdSc3IHSl14Wu&#10;3B+KQqAHtDc7hFltEQXhIBrGoxBUFHSDuD8ADl2c4MFdaWNfMVkhd0ixBgo9smR1YWxj2pm414Sc&#10;lpx7Grl4JICYjYT5Pmi8SQKpwNFZuqQ8Rx8nR8f97Pho1BtkR1EvjsJhL8vCfu98moVZGE8no/js&#10;E2RRkShO1tAtCnrtFvwBiSkn85YZp/47aipCHzVyFAW+hdCKQKN6aCF9eMBD06UcOBoauP3Jbjhz&#10;hXDxhhVAokfdCfz4sAnXTTxCKRO2i+qtnVUBwD3HsbX30HlIn+PckAAe/mUp7M65KoXUnuInaefv&#10;upSLxh7A2KvbHW09q9v2nMl8A92pZTPjRtFpCR10QYy9JhqGGroOFpW9gk/B5TrFsj1htJD6w5/k&#10;zh4IBS1GjvYUm/dLohlG/LWAKRxFcey2ir/E0ERw0fua2b5GLKuJ9PQiyM4fnb3l3bHQsrqDfZa5&#10;V0FFBIW3U2y748Q2qwv2IWVZ5o1gjyhiL8SNoq5zHLxuPm7rO6JVO0QWOuhSduuEJE9mqbF1nkJm&#10;SyuL0g+aA7hBtQUedpDvx3ZfuiW3f/dWD1t9/AsAAP//AwBQSwMEFAAGAAgAAAAhAI9fodLcAAAA&#10;DQEAAA8AAABkcnMvZG93bnJldi54bWxMTz1PwzAU3JH6H6xXiY3a7ZBaIU4FFTAVAS0Doxu/JhHx&#10;cxS7Tfj3vE6w3elO91FsJt+JCw6xDWRguVAgkKrgWqoNfB6e7zSImCw52wVCAz8YYVPObgqbuzDS&#10;B172qRYcQjG3BpqU+lzKWDXobVyEHom1Uxi8TUyHWrrBjhzuO7lSKpPetsQNje1x22D1vT97A7ib&#10;/OFVr5/S2+PpRX3p93HnamNu59PDPYiEU/ozw3U+T4eSNx3DmVwUHXOl+UsykK0zBleH0itGR0aZ&#10;ZlGWhfz/ovwFAAD//wMAUEsBAi0AFAAGAAgAAAAhAOSZw8D7AAAA4QEAABMAAAAAAAAAAAAAAAAA&#10;AAAAAFtDb250ZW50X1R5cGVzXS54bWxQSwECLQAUAAYACAAAACEAI7Jq4dcAAACUAQAACwAAAAAA&#10;AAAAAAAAAAAsAQAAX3JlbHMvLnJlbHNQSwECLQAUAAYACAAAACEAE6IzmOoCAAAdBgAADgAAAAAA&#10;AAAAAAAAAAAsAgAAZHJzL2Uyb0RvYy54bWxQSwECLQAUAAYACAAAACEAj1+h0twAAAANAQAADwAA&#10;AAAAAAAAAAAAAABCBQAAZHJzL2Rvd25yZXYueG1sUEsFBgAAAAAEAAQA8wAAAEsGAAAAAA==&#10;" mv:complextextbox="1" filled="f" stroked="f">
                <v:textbox>
                  <w:txbxContent>
                    <w:p w14:paraId="706F2254" w14:textId="77777777" w:rsidR="00CA5A02" w:rsidRDefault="00CA5A02" w:rsidP="00754686">
                      <w:pPr>
                        <w:ind w:firstLine="708"/>
                        <w:jc w:val="both"/>
                      </w:pPr>
                      <w:r>
                        <w:t xml:space="preserve">Хорошо известны основные нравственно-этические, профессиональные заповеди студентов-медиков, соотносимые с предостережением великого мыслителя и врачевателя Востока Ибн-Сины (Авиценны) (980-1037 </w:t>
                      </w:r>
                      <w:proofErr w:type="spellStart"/>
                      <w:r>
                        <w:t>г.г</w:t>
                      </w:r>
                      <w:proofErr w:type="spellEnd"/>
                      <w:r>
                        <w:t xml:space="preserve">.):  НЕ НАВРЕДИ. Они фиксируются в клятве Гиппократа (4 век до нашей эры), которую дают выпускники медицинских вузов. Возникает вопрос, существуют ли в педагогике заповеди, которыми руководствуются педагоги в своей работе, которые лежат в основе этой профессии и определяют характер и эффективность педагогического воздействия. По моему глубокому убеждению, в качестве таких заповедей можно назвать два совета педагогам: </w:t>
                      </w:r>
                      <w:r w:rsidRPr="003F0F6C">
                        <w:rPr>
                          <w:b/>
                        </w:rPr>
                        <w:t>«пойми ученика»</w:t>
                      </w:r>
                      <w:r>
                        <w:t xml:space="preserve"> и </w:t>
                      </w:r>
                      <w:r w:rsidRPr="003F0F6C">
                        <w:rPr>
                          <w:b/>
                        </w:rPr>
                        <w:t>«помоги ему научиться»,</w:t>
                      </w:r>
                      <w:r>
                        <w:t xml:space="preserve"> так как только понимание всей сложности образовательного процесса, знание механизмов и закономерностей педагогического воздействия способствует выполнению основной задачи образования – развития и становления личности ученика.</w:t>
                      </w:r>
                    </w:p>
                    <w:p w14:paraId="7284F570" w14:textId="77777777" w:rsidR="00CA5A02" w:rsidRDefault="00CA5A02" w:rsidP="00754686">
                      <w:pPr>
                        <w:ind w:firstLine="708"/>
                        <w:jc w:val="both"/>
                      </w:pPr>
                      <w:r>
                        <w:t>Сложность образовательного процесса заключается в том, что он занимает значительное место в жизни человека: в среднем от 6-ти летнего возраста до 22-24 лет и при этом не дает ощутимо зримого результата сразу по его завершению. Его результатом (конечно, с учетом воздействия и других факторов, в частности наследственности, семейного воспитания, самовоспитания и др.) является все последующее поведение, деятельность, образ жизни человека. Это опосредованное временем влияние педагогического воздействия школы, гимназии, лицея, колледжа, института, университета, академии, которое не всегда может контролироваться непосредственно.</w:t>
                      </w:r>
                    </w:p>
                    <w:p w14:paraId="71C8AC84" w14:textId="77777777" w:rsidR="00CA5A02" w:rsidRDefault="00CA5A02" w:rsidP="00754686">
                      <w:pPr>
                        <w:ind w:firstLine="708"/>
                        <w:jc w:val="both"/>
                      </w:pPr>
                      <w:r>
                        <w:t xml:space="preserve">Каждый, кто выбирает профессию педагога, берет на себя ответственность за тех, кого он будет учить и воспитывать, вместе с тем отвечая за самого себя, свою профессиональную подготовку, свое право быть Педагогом, Учителем, Воспитателем. Достойное выполнение профессионального педагогического долга требует от человека принятия ряда обязательств:  во-первых, следует объективно оценивать свои возможности как педагога, знать свои слабые и сильные, значимые для данной профессии качества (особенности </w:t>
                      </w:r>
                      <w:proofErr w:type="spellStart"/>
                      <w:r>
                        <w:t>саморегуляции</w:t>
                      </w:r>
                      <w:proofErr w:type="spellEnd"/>
                      <w:r>
                        <w:t>, самооценки, эмоциональные проявления, коммуникативные, дидактические способности и т.д.) Например, такое позитивное профессиональное качество, как умение человека адекватно оценивать и корректировать свое поведение, есть одна из предпосылок адекватного воздействия</w:t>
                      </w:r>
                    </w:p>
                    <w:p w14:paraId="3A8F3445" w14:textId="77777777" w:rsidR="00CA5A02" w:rsidRDefault="00CA5A02"/>
                    <w:p w14:paraId="22D51FB2" w14:textId="77777777" w:rsidR="00CA5A02" w:rsidRDefault="00CA5A02"/>
                    <w:p w14:paraId="652DC754" w14:textId="77777777" w:rsidR="00CA5A02" w:rsidRDefault="00CA5A02"/>
                  </w:txbxContent>
                </v:textbox>
                <w10:wrap type="through" anchorx="page" anchory="page"/>
              </v:shape>
            </w:pict>
          </mc:Fallback>
        </mc:AlternateContent>
      </w:r>
      <w:r w:rsidR="003F0F6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64261" wp14:editId="56CD22B5">
                <wp:simplePos x="0" y="0"/>
                <wp:positionH relativeFrom="page">
                  <wp:posOffset>685800</wp:posOffset>
                </wp:positionH>
                <wp:positionV relativeFrom="page">
                  <wp:posOffset>3752850</wp:posOffset>
                </wp:positionV>
                <wp:extent cx="6184900" cy="723900"/>
                <wp:effectExtent l="0" t="0" r="0" b="12700"/>
                <wp:wrapThrough wrapText="bothSides">
                  <wp:wrapPolygon edited="0">
                    <wp:start x="89" y="0"/>
                    <wp:lineTo x="89" y="21221"/>
                    <wp:lineTo x="21378" y="21221"/>
                    <wp:lineTo x="21378" y="0"/>
                    <wp:lineTo x="89" y="0"/>
                  </wp:wrapPolygon>
                </wp:wrapThrough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10154" w14:textId="77777777" w:rsidR="00CA5A02" w:rsidRPr="003F0F6C" w:rsidRDefault="00CA5A02" w:rsidP="003F0F6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3F0F6C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МОЯ ПЕДАГОГИЧЕСКАЯ ФИЛОСОФИЯ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margin-left:54pt;margin-top:295.5pt;width:487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EWHW+sCAAAjBgAADgAAAGRycy9lMm9Eb2MueG1srFRLbtswEN0X6B0I7h1JrvKxEDlQHLgoECRB&#10;kyJrmiJtoeKnJG3LDbrovlfoHbroortewblRh5TlOGkXTdGNNJwfh2/ezPFJI2q0YMZWSuY42Ysx&#10;YpKqspLTHL+7GfeOMLKOyJLUSrIcr5jFJ8OXL46XOmN9NVN1yQyCJNJmS53jmXM6iyJLZ0wQu6c0&#10;k2Dkygji4GimUWnIErKLOurH8UG0VKbURlFmLWjPWiMehvycM+ouObfMoTrHUJsLXxO+E/+Nhsck&#10;mxqiZxXdlEH+oQpBKgmXblOdEUfQ3FS/pRIVNcoq7vaoEpHivKIsvAFek8RPXnM9I5qFtwA4Vm9h&#10;sv8vLb1YXBlUlTlOMZJEQIvWX9ff1t/XP9c/7j/ff0Gpx2ipbQau1xqcXXOqGuh1p7eg9E9vuBH+&#10;D49CYAe0V1uEWeMQBeVBcpQOYjBRsB32X3kZ0kcP0dpY95opgbyQYwMdDMCSxbl1rWvn4i+TalzV&#10;dehiLR8pIGerYYEGbTTJoBIQvaevKbTobrR/2C8O9we9g2I/6aVJfNQrirjfOxsXcRGn49EgPf0E&#10;VQiSpNkSyKKBajcQD0CMazLdNMab/64zgtBHPE6SKDAILQjwNCAL5cMFAZqu5Mh3oUU7SG5VM/+Q&#10;Wr5lHHoYQPeKMD1sVJs2H6GUSddlDd7eiwNwzwnc+AfoAqTPCW6bABHhZiXdNlhUUpnQ4idll++7&#10;knnrD2DsvNuLrpk0gbxbMk5UuQKOGtVOutV0XAGRzol1V8TAaAP3YF25S/jwWi1zrDYSRjNlPv5J&#10;7/2hr2DFyHc/x/bDnBiGUf1GwiwOkjT1uyUcUuASHMyuZbJrkXMxUqHLCKoLovd3dSdyo8QtbLXC&#10;3womIincnWPXiSPXLjDYipQVRXCCbaKJO5fXmnoCeZT9mNw0t8TozSw5INKF6pYKyZ6MVOvrI6Uq&#10;5k7xKsybx7lFdYM/bKJAy83W9Ktu9xy8Hnb78BcAAAD//wMAUEsDBBQABgAIAAAAIQDMoN6B3wAA&#10;AAwBAAAPAAAAZHJzL2Rvd25yZXYueG1sTI/BTsMwEETvSPyDtUjcqN1KpSbEqQABp6JC20OPbrxN&#10;IuJ1FLtN+Hu2J7jNaEezb/Ll6Ftxxj42gQxMJwoEUhlcQ5WB3fbtToOIyZKzbSA08IMRlsX1VW4z&#10;Fwb6wvMmVYJLKGbWQJ1Sl0kZyxq9jZPQIfHtGHpvE9u+kq63A5f7Vs6UupfeNsQfatvhS43l9+bk&#10;DeBq9NsPvXhN6+fju9rrz2HlKmNub8anRxAJx/QXhgs+o0PBTIdwIhdFy15p3pIMzB+mLC4JpWes&#10;DgYWaq5AFrn8P6L4BQAA//8DAFBLAQItABQABgAIAAAAIQDkmcPA+wAAAOEBAAATAAAAAAAAAAAA&#10;AAAAAAAAAABbQ29udGVudF9UeXBlc10ueG1sUEsBAi0AFAAGAAgAAAAhACOyauHXAAAAlAEAAAsA&#10;AAAAAAAAAAAAAAAALAEAAF9yZWxzLy5yZWxzUEsBAi0AFAAGAAgAAAAhAJBFh1vrAgAAIwYAAA4A&#10;AAAAAAAAAAAAAAAALAIAAGRycy9lMm9Eb2MueG1sUEsBAi0AFAAGAAgAAAAhAMyg3oHfAAAADAEA&#10;AA8AAAAAAAAAAAAAAAAAQwUAAGRycy9kb3ducmV2LnhtbFBLBQYAAAAABAAEAPMAAABPBgAAAAA=&#10;" mv:complextextbox="1" filled="f" stroked="f">
                <v:textbox>
                  <w:txbxContent>
                    <w:p w14:paraId="72D10154" w14:textId="77777777" w:rsidR="00CA5A02" w:rsidRPr="003F0F6C" w:rsidRDefault="00CA5A02" w:rsidP="003F0F6C">
                      <w:pPr>
                        <w:jc w:val="center"/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 w:rsidRPr="003F0F6C">
                        <w:rPr>
                          <w:b/>
                          <w:sz w:val="36"/>
                          <w:szCs w:val="36"/>
                          <w:u w:val="single"/>
                        </w:rPr>
                        <w:t>МОЯ ПЕДАГОГИЧЕСКАЯ ФИЛОСОФИЯ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F0F6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95EB0" wp14:editId="60723B23">
                <wp:simplePos x="0" y="0"/>
                <wp:positionH relativeFrom="page">
                  <wp:posOffset>3121025</wp:posOffset>
                </wp:positionH>
                <wp:positionV relativeFrom="page">
                  <wp:posOffset>850265</wp:posOffset>
                </wp:positionV>
                <wp:extent cx="3749675" cy="2654935"/>
                <wp:effectExtent l="0" t="0" r="0" b="12065"/>
                <wp:wrapThrough wrapText="bothSides">
                  <wp:wrapPolygon edited="0">
                    <wp:start x="146" y="0"/>
                    <wp:lineTo x="146" y="21492"/>
                    <wp:lineTo x="21362" y="21492"/>
                    <wp:lineTo x="21216" y="0"/>
                    <wp:lineTo x="146" y="0"/>
                  </wp:wrapPolygon>
                </wp:wrapThrough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9675" cy="2654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C5F56" w14:textId="77777777" w:rsidR="00CA5A02" w:rsidRDefault="00CA5A02" w:rsidP="003F0F6C">
                            <w:pPr>
                              <w:ind w:firstLine="708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F0F6C">
                              <w:rPr>
                                <w:b/>
                                <w:sz w:val="28"/>
                                <w:szCs w:val="28"/>
                              </w:rPr>
                              <w:t>Мы не говорим педагогам – поступайте так или иначе; но говорим им: изучайте законы тех психических явлений, которыми вы хотите управлять, и поступайте, соображаясь с этими законами и теми обстоятельствами, в которых вы хотите их приложить.</w:t>
                            </w:r>
                          </w:p>
                          <w:p w14:paraId="3D622DB9" w14:textId="77777777" w:rsidR="00CA5A02" w:rsidRDefault="00CA5A02" w:rsidP="003F0F6C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A80F6FB" w14:textId="77777777" w:rsidR="00CA5A02" w:rsidRPr="003F0F6C" w:rsidRDefault="00CA5A02" w:rsidP="003F0F6C">
                            <w:pPr>
                              <w:ind w:firstLine="708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К.Д.Ушинский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 «Человек, как предмет воспитания».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28" type="#_x0000_t202" style="position:absolute;margin-left:245.75pt;margin-top:66.95pt;width:295.25pt;height:209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lShHO8CAAAkBgAADgAAAGRycy9lMm9Eb2MueG1srFTBbtswDL0P2D8Iuqe2UydtjDqFmyLDgKIt&#10;1g49K7KcGJMlTVISZ8MOu+8X9g877LDbfiH9o1GynabdDuuwi02RFEU+PvLktK44WjFtSilSHB2E&#10;GDFBZV6KeYrf3k57xxgZS0ROuBQsxRtm8On45YuTtUpYXy4kz5lGEESYZK1SvLBWJUFg6IJVxBxI&#10;xQQYC6krYuGo50GuyRqiVzzoh+EwWEudKy0pMwa0540Rj338omDUXhWFYRbxFENu1n+1/87cNxif&#10;kGSuiVqUtE2D/EMWFSkFPLoLdU4sQUtd/haqKqmWRhb2gMoqkEVRUuZrgGqi8Ek1NwuimK8FwDFq&#10;B5P5f2Hp5epaozKH3mEkSAUt2n7dftt+3/7c/rj/fP8FRQ6jtTIJuN4ocLb1maydf6s3oHSl14Wu&#10;3B+KQmAHtDc7hFltEQXl4VE8Gh4NMKJg6w8H8ehw4OIED9eVNvYVkxVyQoo1tNAjS1YXxjaunYt7&#10;TchpyTnoScLFIwXEbDTM86C5TRJIBUTn6ZLyPfo4GRz1s6PBqDfMBlEvjsLjXpaF/d75NAuzMJ5O&#10;RvHZJ8iiIlGcrIEtCrh2C/cBiSkn87Yzzvx3rakIfUTkKAo8hdCKAFE9tJA+POCh6VIOXBsauL1k&#10;N5w1hb9hBTTRo+4UfnzYhOsmHqGUCdtF5QK8nVcBwD3nYuvvofOQPudy04TuZSns7nJVCql9i5+k&#10;nb/rUi4afwBjr24n2npWe/b2OzbOZL4BkmrZjLpRdFoCkS6IsddEw2wDL2Ff2Sv4FFyuUyxbCaOF&#10;1B/+pHf+0FewYuS6n2Lzfkk0w4i/FjCMoyiO3XLxhxi4BAe9b5ntW8SymkjfZQTZedH5W96JhZbV&#10;Hay1zL0KJiIovJ1i24kT22wwWIuUZZl3gnWiiL0QN4o6ArkmuTG5re+IVu0sWSDSpey2CkmejFTj&#10;624KmS2tLEo/bw7nBtUWf1hFnpbt2nS7bv/svR6W+/gXAAAA//8DAFBLAwQUAAYACAAAACEA3C9f&#10;RuEAAAAMAQAADwAAAGRycy9kb3ducmV2LnhtbEyPzU7DMBCE70i8g7VI3KjdlkAa4lSAgFMR9OfA&#10;0Y23SUS8jmK3CW/P9gS3Hc2n2Zl8ObpWnLAPjScN04kCgVR621ClYbd9vUlBhGjImtYTavjBAMvi&#10;8iI3mfUDrfG0iZXgEAqZ0VDH2GVShrJGZ8LEd0jsHXzvTGTZV9L2ZuBw18qZUnfSmYb4Q206fK6x&#10;/N4cnQZcjW77nt6/xI+nw5v6Sj+Hla20vr4aHx9ARBzjHwzn+lwdCu6090eyQbQabhfThFE25vMF&#10;iDOh0hnP22tIEj5kkcv/I4pfAAAA//8DAFBLAQItABQABgAIAAAAIQDkmcPA+wAAAOEBAAATAAAA&#10;AAAAAAAAAAAAAAAAAABbQ29udGVudF9UeXBlc10ueG1sUEsBAi0AFAAGAAgAAAAhACOyauHXAAAA&#10;lAEAAAsAAAAAAAAAAAAAAAAALAEAAF9yZWxzLy5yZWxzUEsBAi0AFAAGAAgAAAAhAGZUoRzvAgAA&#10;JAYAAA4AAAAAAAAAAAAAAAAALAIAAGRycy9lMm9Eb2MueG1sUEsBAi0AFAAGAAgAAAAhANwvX0bh&#10;AAAADAEAAA8AAAAAAAAAAAAAAAAARwUAAGRycy9kb3ducmV2LnhtbFBLBQYAAAAABAAEAPMAAABV&#10;BgAAAAA=&#10;" mv:complextextbox="1" filled="f" stroked="f">
                <v:textbox>
                  <w:txbxContent>
                    <w:p w14:paraId="0B7C5F56" w14:textId="77777777" w:rsidR="00CA5A02" w:rsidRDefault="00CA5A02" w:rsidP="003F0F6C">
                      <w:pPr>
                        <w:ind w:firstLine="708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F0F6C">
                        <w:rPr>
                          <w:b/>
                          <w:sz w:val="28"/>
                          <w:szCs w:val="28"/>
                        </w:rPr>
                        <w:t>Мы не говорим педагогам – поступайте так или иначе; но говорим им: изучайте законы тех психических явлений, которыми вы хотите управлять, и поступайте, соображаясь с этими законами и теми обстоятельствами, в которых вы хотите их приложить.</w:t>
                      </w:r>
                    </w:p>
                    <w:p w14:paraId="3D622DB9" w14:textId="77777777" w:rsidR="00CA5A02" w:rsidRDefault="00CA5A02" w:rsidP="003F0F6C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A80F6FB" w14:textId="77777777" w:rsidR="00CA5A02" w:rsidRPr="003F0F6C" w:rsidRDefault="00CA5A02" w:rsidP="003F0F6C">
                      <w:pPr>
                        <w:ind w:firstLine="708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b/>
                          <w:sz w:val="28"/>
                          <w:szCs w:val="28"/>
                        </w:rPr>
                        <w:t>К.Д.Ушинский</w:t>
                      </w:r>
                      <w:proofErr w:type="spellEnd"/>
                      <w:r>
                        <w:rPr>
                          <w:b/>
                          <w:sz w:val="28"/>
                          <w:szCs w:val="28"/>
                        </w:rPr>
                        <w:t>. «Человек, как предмет воспитания».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F0F6C"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19538635" wp14:editId="34506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38400" cy="3657600"/>
            <wp:effectExtent l="0" t="0" r="0" b="0"/>
            <wp:wrapThrough wrapText="bothSides">
              <wp:wrapPolygon edited="0">
                <wp:start x="0" y="0"/>
                <wp:lineTo x="0" y="21450"/>
                <wp:lineTo x="21375" y="21450"/>
                <wp:lineTo x="21375" y="0"/>
                <wp:lineTo x="0" y="0"/>
              </wp:wrapPolygon>
            </wp:wrapThrough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5A1">
        <w:br w:type="page"/>
      </w:r>
      <w:r w:rsidR="006425A1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1E43D4" wp14:editId="7CCDE0B0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6184900" cy="9194800"/>
                <wp:effectExtent l="0" t="0" r="0" b="0"/>
                <wp:wrapThrough wrapText="bothSides">
                  <wp:wrapPolygon edited="0">
                    <wp:start x="89" y="0"/>
                    <wp:lineTo x="89" y="21540"/>
                    <wp:lineTo x="21378" y="21540"/>
                    <wp:lineTo x="21378" y="0"/>
                    <wp:lineTo x="89" y="0"/>
                  </wp:wrapPolygon>
                </wp:wrapThrough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919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A0FCE" w14:textId="4F3B9342" w:rsidR="00CA5A02" w:rsidRDefault="00CA5A02" w:rsidP="00AC2AD0">
                            <w:pPr>
                              <w:jc w:val="both"/>
                            </w:pPr>
                            <w:r>
                              <w:t xml:space="preserve">на других людей, формирование которого требует развития рефлексивного мышления человека, высокого уровня познавательной активности и волевой </w:t>
                            </w:r>
                            <w:proofErr w:type="spellStart"/>
                            <w:r>
                              <w:t>саморегуляции</w:t>
                            </w:r>
                            <w:proofErr w:type="spellEnd"/>
                            <w:r>
                              <w:t xml:space="preserve">. </w:t>
                            </w:r>
                          </w:p>
                          <w:p w14:paraId="7E1A3A4D" w14:textId="725F1C6D" w:rsidR="00CA5A02" w:rsidRDefault="00CA5A02" w:rsidP="00AC2AD0">
                            <w:pPr>
                              <w:ind w:firstLine="708"/>
                              <w:jc w:val="both"/>
                            </w:pPr>
                            <w:r>
                              <w:t>Во-вторых, педагог должен владеть общей культурой интеллектуальной деятельности (мышления, памяти, восприятия, представления, внимания), культурой поведения, общения вообще и общения педагогического в частности. Педагог – это образец, которому сознательно, а чаще неосознанно следуют ученики, подражая, перенимая то, что делает учитель. Соответс</w:t>
                            </w:r>
                            <w:r w:rsidR="00B33FC0">
                              <w:t>т</w:t>
                            </w:r>
                            <w:r>
                              <w:t>венно отрефлексированный и корректируемый образ «Я» - педагога требует постоянного личностного, коммуникативного т профессионального тренинга.</w:t>
                            </w:r>
                          </w:p>
                          <w:p w14:paraId="5C54D8F4" w14:textId="356902A3" w:rsidR="00CA5A02" w:rsidRDefault="00CA5A02" w:rsidP="00EA2190">
                            <w:pPr>
                              <w:ind w:firstLine="708"/>
                              <w:jc w:val="both"/>
                            </w:pPr>
                            <w:r>
                              <w:t>В-третьих,</w:t>
                            </w:r>
                            <w:r w:rsidR="00B33FC0">
                              <w:t xml:space="preserve"> для педагога обязатель</w:t>
                            </w:r>
                            <w:r>
                              <w:t>ной предпосылкой и основной успешной деятельности являются уважения, знание и понимание своего ученика как «другого». Ученик должен быть понят и принят вне зависимости от того, совпадают ли их системы ценностей, модели поведения и оценок; это также предполагает знание психологических механизмов и закономерностей поведения, общения.</w:t>
                            </w:r>
                          </w:p>
                          <w:p w14:paraId="7E81B830" w14:textId="098EEC69" w:rsidR="00AC2B01" w:rsidRDefault="00AC2B01" w:rsidP="00AC2AD0">
                            <w:pPr>
                              <w:jc w:val="both"/>
                            </w:pPr>
                            <w:r>
                              <w:t xml:space="preserve"> </w:t>
                            </w:r>
                            <w:r w:rsidR="00EA2190">
                              <w:tab/>
                            </w:r>
                            <w:r>
                              <w:t xml:space="preserve">В-четвертых, педагог  является организатором учебной деятельности обучаемых, их сотрудничества и в то же время выступает в качестве партнера и </w:t>
                            </w:r>
                            <w:proofErr w:type="spellStart"/>
                            <w:r>
                              <w:t>фасилитатора</w:t>
                            </w:r>
                            <w:proofErr w:type="spellEnd"/>
                            <w:r>
                              <w:t>, педагогического общения.  Это обязывает педаго</w:t>
                            </w:r>
                            <w:r w:rsidR="00AC2AD0">
                              <w:t>га развивать свои организаторские, коммуникативные способности для того, чтобы уметь управлять процессом  усвоения учеником знаний, включая его в активные формы учебного взаимодей</w:t>
                            </w:r>
                            <w:bookmarkStart w:id="0" w:name="_GoBack"/>
                            <w:bookmarkEnd w:id="0"/>
                            <w:r w:rsidR="00AC2AD0">
                              <w:t>ствия, стимулирующего познавательную активность его участников. Развитие таких профессиональных умений предполагает не только глубокие психолого-педагогические знания, но и постоянный, систематический профессиональный тренинг педагога.</w:t>
                            </w:r>
                          </w:p>
                          <w:p w14:paraId="6FE6C670" w14:textId="72D2798A" w:rsidR="00DA6005" w:rsidRDefault="00DA6005" w:rsidP="00AC2AD0">
                            <w:pPr>
                              <w:jc w:val="both"/>
                            </w:pPr>
                            <w:r>
                              <w:tab/>
                              <w:t>Таким образом, профессиональные качества педагога должны соотносится со следующими постулатами – заповедями его психол</w:t>
                            </w:r>
                            <w:r w:rsidR="0075636D">
                              <w:t>ого-педагогической деятельности:</w:t>
                            </w:r>
                          </w:p>
                          <w:p w14:paraId="4BFAE290" w14:textId="07177D4F" w:rsidR="0075636D" w:rsidRDefault="0075636D" w:rsidP="0075636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>
                              <w:t>уважай в Ученике человека, Личность (что является конкретизацией золотого правила древности – относится к другим так, как ты хотел бы, чтобы относились к тебе);</w:t>
                            </w:r>
                          </w:p>
                          <w:p w14:paraId="7B979B8B" w14:textId="77777777" w:rsidR="00676EAB" w:rsidRDefault="00676EAB" w:rsidP="00676EA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постоянно ищи возможность саморазвития и самосовершенствования (ибо известно, что тот, кто не учится сам, не может развивать вкус к учению, «умственный аппетит» у других);</w:t>
                            </w:r>
                          </w:p>
                          <w:p w14:paraId="02371E4F" w14:textId="77777777" w:rsidR="00676EAB" w:rsidRDefault="00676EAB" w:rsidP="00676EA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 передавай ученику знания так, чтобы он хотел и мог их осваивать, был готов их использовать в различных ситуациях и в своем самообразовании.</w:t>
                            </w:r>
                          </w:p>
                          <w:p w14:paraId="17926517" w14:textId="77777777" w:rsidR="00676EAB" w:rsidRDefault="00676EAB" w:rsidP="00676EAB"/>
                          <w:p w14:paraId="663CD329" w14:textId="77777777" w:rsidR="00676EAB" w:rsidRDefault="00676EAB" w:rsidP="00676EAB"/>
                          <w:p w14:paraId="467DB864" w14:textId="77777777" w:rsidR="00676EAB" w:rsidRPr="00C56F7A" w:rsidRDefault="00676EAB" w:rsidP="00676EAB">
                            <w:pPr>
                              <w:ind w:firstLine="360"/>
                              <w:rPr>
                                <w:i/>
                              </w:rPr>
                            </w:pPr>
                            <w:r w:rsidRPr="00C56F7A">
                              <w:rPr>
                                <w:i/>
                              </w:rPr>
                              <w:t>Эти постулаты суть конкретизации общеизвестного тезиса: «только личность воспитывает личность, только характер формирует характер». Педагог обязан быть Личностью, это его профессиональная характеристика.</w:t>
                            </w:r>
                          </w:p>
                          <w:p w14:paraId="351F847A" w14:textId="77777777" w:rsidR="0075636D" w:rsidRDefault="0075636D" w:rsidP="0075636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</w:p>
                          <w:p w14:paraId="38ACA32A" w14:textId="77777777" w:rsidR="00CA5A02" w:rsidRDefault="00CA5A02" w:rsidP="00AC2AD0">
                            <w:pPr>
                              <w:jc w:val="both"/>
                            </w:pPr>
                          </w:p>
                          <w:p w14:paraId="5607A38D" w14:textId="77777777" w:rsidR="00CA5A02" w:rsidRDefault="00CA5A02" w:rsidP="00AC2AD0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6" o:spid="_x0000_s1029" type="#_x0000_t202" style="position:absolute;margin-left:54pt;margin-top:54pt;width:487pt;height:72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KcVxu0CAAAkBgAADgAAAGRycy9lMm9Eb2MueG1srFTNbhMxEL4j8Q6W7+nuhm2arLqptqmCkKq2&#10;okU9O147WeG1je0kWxAH7rwC78CBAzdeIX0jxt5smhYOgLjs2vPnmW++meOTphZoxYytlMxxchBj&#10;xCRVZSXnOX5zM+0NMbKOyJIIJVmO75jFJ+Pnz47XOmN9tVCiZAZBEGmztc7xwjmdRZGlC1YTe6A0&#10;k6DkytTEwdXMo9KQNUSvRdSP40G0VqbURlFmLUjPWiUeh/icM+ouObfMIZFjyM2Frwnfmf9G42OS&#10;zQ3Ri4pu0yD/kEVNKgmP7kKdEUfQ0lS/hKorapRV3B1QVUeK84qyUANUk8RPqrleEM1CLQCO1TuY&#10;7P8LSy9WVwZVZY4HGElSQ4s2XzZfN982Pzbf7z/df0YDj9Fa2wxMrzUYu+ZUNdDrTm5B6EtvuKn9&#10;H4pCoAe073YIs8YhCsJBMkxHMago6EbJKB3CBeJHD+7aWPeSqRr5Q44NtDAgS1bn1rWmnYl/Tapp&#10;JURoo5CPBBCzlbDAg9abZJAKHL2lTyr06MPk8KhfHB2OeoPiMOmlSTzsFUXc751Ni7iI0+lklJ5+&#10;hCxqkqTZGtiigWs34A9ITAWZbzvj1X/WmprQR0ROkihQCK0IEDVAC+nDAwGaLuXIt6GFO5zcnWC+&#10;ECFfMw5NDKh7QRgfNhGmjUcoZdJ1UYO1t+IA3N84bu0DdAHSv3FumwAe4WUl3c65rqQyocVP0i7f&#10;dinz1h7A2KvbH10zawJ7X3RsnKnyDkhqVDvqVtNpBUQ6J9ZdEQOzDeSDfeUu4cOFWudYbU8YLZR5&#10;/zu5t4e+ghYj3/0c23dLYhhG4pWEYRwlaeqXS7ikwCW4mH3NbF8jl/VEhS4jyC4cvb0T3ZEbVd/C&#10;Wiv8q6AiksLbOXbdceLaDQZrkbKiCEawTjRx5/JaU08gj7Ifk5vmlhi9nSUHRLpQ3VYh2ZORam29&#10;p1TF0ilehXnzOLeobvGHVRRouV2bftft34PVw3If/wQAAP//AwBQSwMEFAAGAAgAAAAhALi8QVHc&#10;AAAADQEAAA8AAABkcnMvZG93bnJldi54bWxMT0FOwzAQvCP1D9ZW4kbtVmqxQpyKIuBUBLQcOLrx&#10;NomI11HsNuH3bA8IbjM7o9mZfD36Vpyxj00gA/OZAoFUBtdQZeBj/3SjQcRkydk2EBr4xgjrYnKV&#10;28yFgd7xvEuV4BCKmTVQp9RlUsayRm/jLHRIrB1D721i2lfS9XbgcN/KhVIr6W1D/KG2HT7UWH7t&#10;Tt4Abke/f9G3j+l1c3xWn/pt2LrKmOvpeH8HIuGY/sxwqc/VoeBOh3AiF0XLXGnekn7BxaH0gk8H&#10;RsvlSoEscvl/RfEDAAD//wMAUEsBAi0AFAAGAAgAAAAhAOSZw8D7AAAA4QEAABMAAAAAAAAAAAAA&#10;AAAAAAAAAFtDb250ZW50X1R5cGVzXS54bWxQSwECLQAUAAYACAAAACEAI7Jq4dcAAACUAQAACwAA&#10;AAAAAAAAAAAAAAAsAQAAX3JlbHMvLnJlbHNQSwECLQAUAAYACAAAACEAoKcVxu0CAAAkBgAADgAA&#10;AAAAAAAAAAAAAAAsAgAAZHJzL2Uyb0RvYy54bWxQSwECLQAUAAYACAAAACEAuLxBUdwAAAANAQAA&#10;DwAAAAAAAAAAAAAAAABFBQAAZHJzL2Rvd25yZXYueG1sUEsFBgAAAAAEAAQA8wAAAE4GAAAAAA==&#10;" mv:complextextbox="1" filled="f" stroked="f">
                <v:textbox>
                  <w:txbxContent>
                    <w:p w14:paraId="450A0FCE" w14:textId="4F3B9342" w:rsidR="00CA5A02" w:rsidRDefault="00CA5A02" w:rsidP="00AC2AD0">
                      <w:pPr>
                        <w:jc w:val="both"/>
                      </w:pPr>
                      <w:r>
                        <w:t xml:space="preserve">на других людей, формирование которого требует развития рефлексивного мышления человека, высокого уровня познавательной активности и волевой </w:t>
                      </w:r>
                      <w:proofErr w:type="spellStart"/>
                      <w:r>
                        <w:t>саморегуляции</w:t>
                      </w:r>
                      <w:proofErr w:type="spellEnd"/>
                      <w:r>
                        <w:t xml:space="preserve">. </w:t>
                      </w:r>
                    </w:p>
                    <w:p w14:paraId="7E1A3A4D" w14:textId="725F1C6D" w:rsidR="00CA5A02" w:rsidRDefault="00CA5A02" w:rsidP="00AC2AD0">
                      <w:pPr>
                        <w:ind w:firstLine="708"/>
                        <w:jc w:val="both"/>
                      </w:pPr>
                      <w:r>
                        <w:t>Во-вторых, педагог должен владеть общей культурой интеллектуальной деятельности (мышления, памяти, восприятия, представления, внимания), культурой поведения, общения вообще и общения педагогического в частности. Педагог – это образец, которому сознательно, а чаще неосознанно следуют ученики, подражая, перенимая то, что делает учитель. Соответс</w:t>
                      </w:r>
                      <w:r w:rsidR="00B33FC0">
                        <w:t>т</w:t>
                      </w:r>
                      <w:r>
                        <w:t>венно отрефлексированный и корректируемый образ «Я» - педагога требует постоянного личностного, коммуникативного т профессионального тренинга.</w:t>
                      </w:r>
                    </w:p>
                    <w:p w14:paraId="5C54D8F4" w14:textId="356902A3" w:rsidR="00CA5A02" w:rsidRDefault="00CA5A02" w:rsidP="00EA2190">
                      <w:pPr>
                        <w:ind w:firstLine="708"/>
                        <w:jc w:val="both"/>
                      </w:pPr>
                      <w:r>
                        <w:t>В-третьих,</w:t>
                      </w:r>
                      <w:r w:rsidR="00B33FC0">
                        <w:t xml:space="preserve"> для педагога обязатель</w:t>
                      </w:r>
                      <w:r>
                        <w:t>ной предпосылкой и основной успешной деятельности являются уважения, знание и понимание своего ученика как «другого». Ученик должен быть понят и принят вне зависимости от того, совпадают ли их системы ценностей, модели поведения и оценок; это также предполагает знание психологических механизмов и закономерностей поведения, общения.</w:t>
                      </w:r>
                    </w:p>
                    <w:p w14:paraId="7E81B830" w14:textId="098EEC69" w:rsidR="00AC2B01" w:rsidRDefault="00AC2B01" w:rsidP="00AC2AD0">
                      <w:pPr>
                        <w:jc w:val="both"/>
                      </w:pPr>
                      <w:r>
                        <w:t xml:space="preserve"> </w:t>
                      </w:r>
                      <w:r w:rsidR="00EA2190">
                        <w:tab/>
                      </w:r>
                      <w:r>
                        <w:t xml:space="preserve">В-четвертых, педагог  является организатором учебной деятельности обучаемых, их сотрудничества и в то же время выступает в качестве партнера и </w:t>
                      </w:r>
                      <w:proofErr w:type="spellStart"/>
                      <w:r>
                        <w:t>фасилитатора</w:t>
                      </w:r>
                      <w:proofErr w:type="spellEnd"/>
                      <w:r>
                        <w:t>, педагогического общения.  Это обязывает педаго</w:t>
                      </w:r>
                      <w:r w:rsidR="00AC2AD0">
                        <w:t>га развивать свои организаторские, коммуникативные способности для того, чтобы уметь управлять процессом  усвоения учеником знаний, включая его в активные формы учебного взаимодей</w:t>
                      </w:r>
                      <w:bookmarkStart w:id="1" w:name="_GoBack"/>
                      <w:bookmarkEnd w:id="1"/>
                      <w:r w:rsidR="00AC2AD0">
                        <w:t>ствия, стимулирующего познавательную активность его участников. Развитие таких профессиональных умений предполагает не только глубокие психолого-педагогические знания, но и постоянный, систематический профессиональный тренинг педагога.</w:t>
                      </w:r>
                    </w:p>
                    <w:p w14:paraId="6FE6C670" w14:textId="72D2798A" w:rsidR="00DA6005" w:rsidRDefault="00DA6005" w:rsidP="00AC2AD0">
                      <w:pPr>
                        <w:jc w:val="both"/>
                      </w:pPr>
                      <w:r>
                        <w:tab/>
                        <w:t>Таким образом, профессиональные качества педагога должны соотносится со следующими постулатами – заповедями его психол</w:t>
                      </w:r>
                      <w:r w:rsidR="0075636D">
                        <w:t>ого-педагогической деятельности:</w:t>
                      </w:r>
                    </w:p>
                    <w:p w14:paraId="4BFAE290" w14:textId="07177D4F" w:rsidR="0075636D" w:rsidRDefault="0075636D" w:rsidP="0075636D">
                      <w:pPr>
                        <w:pStyle w:val="a3"/>
                        <w:numPr>
                          <w:ilvl w:val="0"/>
                          <w:numId w:val="1"/>
                        </w:numPr>
                        <w:jc w:val="both"/>
                      </w:pPr>
                      <w:r>
                        <w:t>уважай в Ученике человека, Личность (что является конкретизацией золотого правила древности – относится к другим так, как ты хотел бы, чтобы относились к тебе);</w:t>
                      </w:r>
                    </w:p>
                    <w:p w14:paraId="7B979B8B" w14:textId="77777777" w:rsidR="00676EAB" w:rsidRDefault="00676EAB" w:rsidP="00676EAB">
                      <w:pPr>
                        <w:pStyle w:val="a3"/>
                        <w:numPr>
                          <w:ilvl w:val="0"/>
                          <w:numId w:val="1"/>
                        </w:numPr>
                      </w:pPr>
                      <w:r>
                        <w:t>постоянно ищи возможность саморазвития и самосовершенствования (ибо известно, что тот, кто не учится сам, не может развивать вкус к учению, «умственный аппетит» у других);</w:t>
                      </w:r>
                    </w:p>
                    <w:p w14:paraId="02371E4F" w14:textId="77777777" w:rsidR="00676EAB" w:rsidRDefault="00676EAB" w:rsidP="00676EAB">
                      <w:pPr>
                        <w:pStyle w:val="a3"/>
                        <w:numPr>
                          <w:ilvl w:val="0"/>
                          <w:numId w:val="1"/>
                        </w:numPr>
                      </w:pPr>
                      <w:r>
                        <w:t xml:space="preserve"> передавай ученику знания так, чтобы он хотел и мог их осваивать, был готов их использовать в различных ситуациях и в своем самообразовании.</w:t>
                      </w:r>
                    </w:p>
                    <w:p w14:paraId="17926517" w14:textId="77777777" w:rsidR="00676EAB" w:rsidRDefault="00676EAB" w:rsidP="00676EAB"/>
                    <w:p w14:paraId="663CD329" w14:textId="77777777" w:rsidR="00676EAB" w:rsidRDefault="00676EAB" w:rsidP="00676EAB"/>
                    <w:p w14:paraId="467DB864" w14:textId="77777777" w:rsidR="00676EAB" w:rsidRPr="00C56F7A" w:rsidRDefault="00676EAB" w:rsidP="00676EAB">
                      <w:pPr>
                        <w:ind w:firstLine="360"/>
                        <w:rPr>
                          <w:i/>
                        </w:rPr>
                      </w:pPr>
                      <w:r w:rsidRPr="00C56F7A">
                        <w:rPr>
                          <w:i/>
                        </w:rPr>
                        <w:t>Эти постулаты суть конкретизации общеизвестного тезиса: «только личность воспитывает личность, только характер формирует характер». Педагог обязан быть Личностью, это его профессиональная характеристика.</w:t>
                      </w:r>
                    </w:p>
                    <w:p w14:paraId="351F847A" w14:textId="77777777" w:rsidR="0075636D" w:rsidRDefault="0075636D" w:rsidP="0075636D">
                      <w:pPr>
                        <w:pStyle w:val="a3"/>
                        <w:numPr>
                          <w:ilvl w:val="0"/>
                          <w:numId w:val="1"/>
                        </w:numPr>
                        <w:jc w:val="both"/>
                      </w:pPr>
                    </w:p>
                    <w:p w14:paraId="38ACA32A" w14:textId="77777777" w:rsidR="00CA5A02" w:rsidRDefault="00CA5A02" w:rsidP="00AC2AD0">
                      <w:pPr>
                        <w:jc w:val="both"/>
                      </w:pPr>
                    </w:p>
                    <w:p w14:paraId="5607A38D" w14:textId="77777777" w:rsidR="00CA5A02" w:rsidRDefault="00CA5A02" w:rsidP="00AC2AD0">
                      <w:pPr>
                        <w:jc w:val="both"/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E2A70">
        <w:br w:type="page"/>
      </w:r>
    </w:p>
    <w:sectPr w:rsidR="00B002ED" w:rsidSect="007E2BF5">
      <w:pgSz w:w="11900" w:h="16840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77820"/>
    <w:multiLevelType w:val="hybridMultilevel"/>
    <w:tmpl w:val="FF305CA4"/>
    <w:lvl w:ilvl="0" w:tplc="9C28175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5140A1"/>
    <w:multiLevelType w:val="hybridMultilevel"/>
    <w:tmpl w:val="72300D6A"/>
    <w:lvl w:ilvl="0" w:tplc="E24C29C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08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1"/>
    <w:docVar w:name="OpenInPublishingView" w:val="0"/>
    <w:docVar w:name="ShowStaticGuides" w:val="1"/>
  </w:docVars>
  <w:rsids>
    <w:rsidRoot w:val="003F0F6C"/>
    <w:rsid w:val="003F0F6C"/>
    <w:rsid w:val="00613983"/>
    <w:rsid w:val="006425A1"/>
    <w:rsid w:val="00676EAB"/>
    <w:rsid w:val="00754686"/>
    <w:rsid w:val="0075636D"/>
    <w:rsid w:val="007E2BF5"/>
    <w:rsid w:val="00AC2AD0"/>
    <w:rsid w:val="00AC2B01"/>
    <w:rsid w:val="00B002ED"/>
    <w:rsid w:val="00B33FC0"/>
    <w:rsid w:val="00C56F7A"/>
    <w:rsid w:val="00CA5A02"/>
    <w:rsid w:val="00DA6005"/>
    <w:rsid w:val="00E97CD5"/>
    <w:rsid w:val="00EA2190"/>
    <w:rsid w:val="00EC51D2"/>
    <w:rsid w:val="00EE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62B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3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1</Words>
  <Characters>7</Characters>
  <Application>Microsoft Macintosh Word</Application>
  <DocSecurity>0</DocSecurity>
  <Lines>1</Lines>
  <Paragraphs>1</Paragraphs>
  <ScaleCrop>false</ScaleCrop>
  <Company>Организация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 Фамилия</dc:creator>
  <cp:keywords/>
  <dc:description/>
  <cp:lastModifiedBy>Имя Фамилия</cp:lastModifiedBy>
  <cp:revision>12</cp:revision>
  <dcterms:created xsi:type="dcterms:W3CDTF">2012-09-28T12:34:00Z</dcterms:created>
  <dcterms:modified xsi:type="dcterms:W3CDTF">2012-10-03T09:35:00Z</dcterms:modified>
</cp:coreProperties>
</file>