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37" w:rsidRPr="00D1190E" w:rsidRDefault="00242637" w:rsidP="0024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0E">
        <w:rPr>
          <w:rFonts w:ascii="Times New Roman" w:hAnsi="Times New Roman" w:cs="Times New Roman"/>
          <w:b/>
          <w:sz w:val="28"/>
          <w:szCs w:val="28"/>
        </w:rPr>
        <w:t xml:space="preserve">Тема: Метод  проектов как одна из инновационных </w:t>
      </w:r>
    </w:p>
    <w:p w:rsidR="00080753" w:rsidRPr="00D1190E" w:rsidRDefault="00242637" w:rsidP="0024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0E">
        <w:rPr>
          <w:rFonts w:ascii="Times New Roman" w:hAnsi="Times New Roman" w:cs="Times New Roman"/>
          <w:b/>
          <w:sz w:val="28"/>
          <w:szCs w:val="28"/>
        </w:rPr>
        <w:t>форм работы в начальных классах</w:t>
      </w:r>
      <w:r w:rsidR="00352F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637" w:rsidRDefault="00242637" w:rsidP="00242637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Николаева Лира Николаевна,</w:t>
      </w:r>
    </w:p>
    <w:p w:rsidR="00242637" w:rsidRDefault="00242637" w:rsidP="00242637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 </w:t>
      </w:r>
    </w:p>
    <w:p w:rsidR="008C7242" w:rsidRDefault="00242637" w:rsidP="002426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«СОШ № 5</w:t>
      </w:r>
      <w:r w:rsidR="008C7242">
        <w:rPr>
          <w:rFonts w:ascii="Times New Roman" w:hAnsi="Times New Roman"/>
          <w:sz w:val="28"/>
          <w:szCs w:val="28"/>
        </w:rPr>
        <w:t>с углубленным</w:t>
      </w:r>
    </w:p>
    <w:p w:rsidR="008C7242" w:rsidRDefault="008C7242" w:rsidP="002426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изучением иностранных языков</w:t>
      </w:r>
      <w:r w:rsidR="0024263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242637" w:rsidRDefault="00242637" w:rsidP="00352F5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овочебоксарск</w:t>
      </w:r>
      <w:r w:rsidR="008C7242">
        <w:rPr>
          <w:rFonts w:ascii="Times New Roman" w:hAnsi="Times New Roman"/>
          <w:sz w:val="28"/>
          <w:szCs w:val="28"/>
        </w:rPr>
        <w:t xml:space="preserve"> Чувашской Республики</w:t>
      </w:r>
    </w:p>
    <w:p w:rsidR="00352F5E" w:rsidRPr="00352F5E" w:rsidRDefault="00352F5E" w:rsidP="00352F5E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637" w:rsidRDefault="00242637" w:rsidP="00242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637">
        <w:rPr>
          <w:rFonts w:ascii="Times New Roman" w:hAnsi="Times New Roman" w:cs="Times New Roman"/>
          <w:b/>
          <w:sz w:val="28"/>
          <w:szCs w:val="28"/>
          <w:u w:val="single"/>
        </w:rPr>
        <w:t>Метод проектов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242637">
        <w:rPr>
          <w:rFonts w:ascii="Times New Roman" w:hAnsi="Times New Roman" w:cs="Times New Roman"/>
          <w:sz w:val="28"/>
          <w:szCs w:val="28"/>
        </w:rPr>
        <w:t>то комплексный метод обучения, позволяющий строить учебный процесс исходя из интересов учащихся, дающий возможность учащемуся проявить самостоятельность в планировании, организации и контроле своей учебно-познавательной деятельности, результатом которой является создание какого-либо продукта или явления.</w:t>
      </w:r>
    </w:p>
    <w:p w:rsidR="00242637" w:rsidRPr="00242637" w:rsidRDefault="00242637" w:rsidP="002426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637">
        <w:rPr>
          <w:rFonts w:ascii="Times New Roman" w:hAnsi="Times New Roman" w:cs="Times New Roman"/>
          <w:b/>
          <w:sz w:val="28"/>
          <w:szCs w:val="28"/>
          <w:u w:val="single"/>
        </w:rPr>
        <w:t>Основные принципы учебного проектирования:</w:t>
      </w:r>
    </w:p>
    <w:p w:rsidR="001F6ADC" w:rsidRDefault="00BA13E0" w:rsidP="005D6B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637">
        <w:rPr>
          <w:rFonts w:ascii="Times New Roman" w:hAnsi="Times New Roman" w:cs="Times New Roman"/>
          <w:sz w:val="28"/>
          <w:szCs w:val="28"/>
        </w:rPr>
        <w:t>Главнейший основополагающий принцип метода проектов исходить из интересов самого ребенка, детских интересов его сегодняшнего дня, непосредственно связанных с текущими практическими и духовными нуждами самих детей, их близких, общества.</w:t>
      </w:r>
    </w:p>
    <w:p w:rsidR="00E715F9" w:rsidRDefault="003613CF" w:rsidP="005D6B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83.45pt;margin-top:.05pt;width:38.25pt;height:25.5pt;z-index:251658240">
            <v:textbox style="layout-flow:vertical-ideographic"/>
          </v:shape>
        </w:pict>
      </w:r>
    </w:p>
    <w:p w:rsidR="00D1190E" w:rsidRPr="00242637" w:rsidRDefault="00D1190E" w:rsidP="00D119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F6ADC" w:rsidRDefault="00BA13E0" w:rsidP="002426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2637">
        <w:rPr>
          <w:rFonts w:ascii="Times New Roman" w:hAnsi="Times New Roman" w:cs="Times New Roman"/>
          <w:sz w:val="28"/>
          <w:szCs w:val="28"/>
        </w:rPr>
        <w:t>Опора на ранее усвоенный материал;</w:t>
      </w:r>
    </w:p>
    <w:p w:rsidR="00D1190E" w:rsidRDefault="003613CF" w:rsidP="00D119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67" style="position:absolute;left:0;text-align:left;margin-left:183.45pt;margin-top:4pt;width:38.25pt;height:25.5pt;z-index:251659264">
            <v:textbox style="layout-flow:vertical-ideographic"/>
          </v:shape>
        </w:pict>
      </w:r>
    </w:p>
    <w:p w:rsidR="00D1190E" w:rsidRPr="00242637" w:rsidRDefault="00D1190E" w:rsidP="00D119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F6ADC" w:rsidRDefault="00BA13E0" w:rsidP="002426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2637">
        <w:rPr>
          <w:rFonts w:ascii="Times New Roman" w:hAnsi="Times New Roman" w:cs="Times New Roman"/>
          <w:sz w:val="28"/>
          <w:szCs w:val="28"/>
        </w:rPr>
        <w:t>Возможно большая самостоятельность учащихся;</w:t>
      </w:r>
    </w:p>
    <w:p w:rsidR="00D1190E" w:rsidRDefault="003613CF" w:rsidP="00D119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67" style="position:absolute;left:0;text-align:left;margin-left:183.45pt;margin-top:3.45pt;width:38.25pt;height:25.5pt;z-index:251660288">
            <v:textbox style="layout-flow:vertical-ideographic"/>
          </v:shape>
        </w:pict>
      </w:r>
    </w:p>
    <w:p w:rsidR="00D1190E" w:rsidRPr="00242637" w:rsidRDefault="00D1190E" w:rsidP="00D119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F6ADC" w:rsidRDefault="00BA13E0" w:rsidP="002426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2637">
        <w:rPr>
          <w:rFonts w:ascii="Times New Roman" w:hAnsi="Times New Roman" w:cs="Times New Roman"/>
          <w:sz w:val="28"/>
          <w:szCs w:val="28"/>
        </w:rPr>
        <w:t>Творческая направленность;</w:t>
      </w:r>
    </w:p>
    <w:p w:rsidR="00D1190E" w:rsidRDefault="003613CF" w:rsidP="00D119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7" style="position:absolute;left:0;text-align:left;margin-left:183.45pt;margin-top:6.65pt;width:38.25pt;height:25.5pt;z-index:251661312">
            <v:textbox style="layout-flow:vertical-ideographic"/>
          </v:shape>
        </w:pict>
      </w:r>
    </w:p>
    <w:p w:rsidR="00D1190E" w:rsidRPr="00242637" w:rsidRDefault="00D1190E" w:rsidP="00D119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F6ADC" w:rsidRDefault="00BA13E0" w:rsidP="002426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2637">
        <w:rPr>
          <w:rFonts w:ascii="Times New Roman" w:hAnsi="Times New Roman" w:cs="Times New Roman"/>
          <w:sz w:val="28"/>
          <w:szCs w:val="28"/>
        </w:rPr>
        <w:t>Практическая осуществимость проекта;</w:t>
      </w:r>
    </w:p>
    <w:p w:rsidR="00D1190E" w:rsidRDefault="003613CF" w:rsidP="00D119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7" style="position:absolute;left:0;text-align:left;margin-left:183.45pt;margin-top:2.35pt;width:38.25pt;height:25.5pt;z-index:251662336">
            <v:textbox style="layout-flow:vertical-ideographic"/>
          </v:shape>
        </w:pict>
      </w:r>
    </w:p>
    <w:p w:rsidR="00D1190E" w:rsidRPr="00242637" w:rsidRDefault="00D1190E" w:rsidP="00D119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42637" w:rsidRDefault="00242637" w:rsidP="002426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2637">
        <w:rPr>
          <w:rFonts w:ascii="Times New Roman" w:hAnsi="Times New Roman" w:cs="Times New Roman"/>
          <w:sz w:val="28"/>
          <w:szCs w:val="28"/>
        </w:rPr>
        <w:t>Связь с потребностями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637" w:rsidRPr="00242637" w:rsidRDefault="00242637" w:rsidP="005D6B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2637" w:rsidRDefault="00242637" w:rsidP="005D6B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b/>
          <w:sz w:val="28"/>
          <w:szCs w:val="28"/>
          <w:u w:val="single"/>
        </w:rPr>
        <w:t>Цель  метода проекта</w:t>
      </w:r>
      <w:r w:rsidRPr="00242637">
        <w:rPr>
          <w:rFonts w:ascii="Times New Roman" w:hAnsi="Times New Roman" w:cs="Times New Roman"/>
          <w:sz w:val="28"/>
          <w:szCs w:val="28"/>
        </w:rPr>
        <w:t>:</w:t>
      </w:r>
      <w:r w:rsidRPr="00242637">
        <w:t xml:space="preserve"> </w:t>
      </w:r>
      <w:r w:rsidRPr="00242637">
        <w:rPr>
          <w:rFonts w:ascii="Times New Roman" w:hAnsi="Times New Roman" w:cs="Times New Roman"/>
          <w:sz w:val="28"/>
          <w:szCs w:val="28"/>
        </w:rPr>
        <w:t xml:space="preserve">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</w:t>
      </w:r>
      <w:r w:rsidR="00D1190E">
        <w:rPr>
          <w:rFonts w:ascii="Times New Roman" w:hAnsi="Times New Roman" w:cs="Times New Roman"/>
          <w:sz w:val="28"/>
          <w:szCs w:val="28"/>
        </w:rPr>
        <w:t>критического мышления</w:t>
      </w:r>
      <w:r w:rsidR="005D6B9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D6B90" w:rsidRPr="005D6B90">
        <w:rPr>
          <w:rFonts w:ascii="Times New Roman" w:hAnsi="Times New Roman" w:cs="Times New Roman"/>
          <w:sz w:val="28"/>
          <w:szCs w:val="28"/>
        </w:rPr>
        <w:t>развитие личности и создание основ творческого потенциала учащихся</w:t>
      </w:r>
      <w:r w:rsidR="005D6B90" w:rsidRPr="005D6B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2637" w:rsidRDefault="00242637" w:rsidP="005D6B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6B90" w:rsidRDefault="005D6B90" w:rsidP="005D6B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6B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</w:t>
      </w:r>
      <w:r w:rsidRPr="00BA13E0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7"/>
        <w:tblW w:w="0" w:type="auto"/>
        <w:tblLook w:val="04A0"/>
      </w:tblPr>
      <w:tblGrid>
        <w:gridCol w:w="2683"/>
        <w:gridCol w:w="2429"/>
        <w:gridCol w:w="2179"/>
        <w:gridCol w:w="2169"/>
      </w:tblGrid>
      <w:tr w:rsidR="005D6B90" w:rsidTr="00EF4B36">
        <w:tc>
          <w:tcPr>
            <w:tcW w:w="2651" w:type="dxa"/>
          </w:tcPr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5D6B90" w:rsidRDefault="005D6B90" w:rsidP="00EF4B36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0" w:type="dxa"/>
          </w:tcPr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5D6B9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4" w:type="dxa"/>
          </w:tcPr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регулятивных</w:t>
            </w:r>
            <w:proofErr w:type="gramEnd"/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5D6B9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44" w:type="dxa"/>
          </w:tcPr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5D6B9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6B90" w:rsidTr="00EF4B36">
        <w:tc>
          <w:tcPr>
            <w:tcW w:w="2651" w:type="dxa"/>
          </w:tcPr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позитивной самооценки, самоуважения, самоопределения;</w:t>
            </w:r>
          </w:p>
          <w:p w:rsidR="005D6B9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Воспитание целеустремлённости и настойчивости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позитивной самооценки, самоуважения, самоопределения;</w:t>
            </w:r>
          </w:p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целеустремлённости и настойчивости </w:t>
            </w:r>
          </w:p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9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0" w:type="dxa"/>
          </w:tcPr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Умение вести диалог, координировать свои действия с партнёром, </w:t>
            </w:r>
          </w:p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Способность доброжелательно и чутко относиться к людям, сопереживать;</w:t>
            </w:r>
          </w:p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выступать перед аудиторией, высказывать своё мнение, отстаивать свою точку зрения </w:t>
            </w:r>
          </w:p>
          <w:p w:rsidR="005D6B9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4" w:type="dxa"/>
          </w:tcPr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ab/>
              <w:t>Умение самостоятельно и совместно планировать деятельность и сотрудничество, принимать решения;</w:t>
            </w:r>
          </w:p>
          <w:p w:rsidR="005D6B90" w:rsidRPr="00BA13E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рабочего пространства и рационального использования времени</w:t>
            </w:r>
          </w:p>
          <w:p w:rsidR="005D6B9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44" w:type="dxa"/>
          </w:tcPr>
          <w:p w:rsidR="005D6B9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13E0">
              <w:rPr>
                <w:rFonts w:ascii="Times New Roman" w:hAnsi="Times New Roman" w:cs="Times New Roman"/>
                <w:sz w:val="28"/>
                <w:szCs w:val="28"/>
              </w:rPr>
              <w:tab/>
              <w:t>Сбор, систематизация, хранение, использование информации</w:t>
            </w:r>
          </w:p>
          <w:p w:rsidR="005D6B90" w:rsidRDefault="005D6B90" w:rsidP="00EF4B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1190E" w:rsidRDefault="00D1190E" w:rsidP="0024263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2637" w:rsidRPr="00242637" w:rsidRDefault="00242637" w:rsidP="0024263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637">
        <w:rPr>
          <w:rFonts w:ascii="Times New Roman" w:hAnsi="Times New Roman" w:cs="Times New Roman"/>
          <w:b/>
          <w:sz w:val="28"/>
          <w:szCs w:val="28"/>
          <w:u w:val="single"/>
        </w:rPr>
        <w:t>Типология проектов:</w:t>
      </w:r>
    </w:p>
    <w:p w:rsidR="00242637" w:rsidRPr="00242637" w:rsidRDefault="00242637" w:rsidP="00E715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637" w:rsidRPr="00D1190E" w:rsidRDefault="00242637" w:rsidP="00D1190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sz w:val="28"/>
          <w:szCs w:val="28"/>
        </w:rPr>
        <w:t xml:space="preserve">Доминирующая в проекте деятельность: </w:t>
      </w:r>
      <w:r w:rsidRPr="00D1190E">
        <w:rPr>
          <w:rFonts w:ascii="Times New Roman" w:hAnsi="Times New Roman" w:cs="Times New Roman"/>
          <w:sz w:val="28"/>
          <w:szCs w:val="28"/>
          <w:u w:val="single"/>
        </w:rPr>
        <w:t>исследовательский проект, игровой, практико-ориентированный, творческий</w:t>
      </w:r>
      <w:r w:rsidR="00E715F9" w:rsidRPr="00D1190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715F9" w:rsidRPr="00D1190E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242637" w:rsidRPr="00D1190E" w:rsidRDefault="00242637" w:rsidP="00D1190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sz w:val="28"/>
          <w:szCs w:val="28"/>
        </w:rPr>
        <w:t>Предмет</w:t>
      </w:r>
      <w:r w:rsidR="00E715F9" w:rsidRPr="00D1190E">
        <w:rPr>
          <w:rFonts w:ascii="Times New Roman" w:hAnsi="Times New Roman" w:cs="Times New Roman"/>
          <w:sz w:val="28"/>
          <w:szCs w:val="28"/>
        </w:rPr>
        <w:t xml:space="preserve">но-содержательная область: </w:t>
      </w:r>
      <w:proofErr w:type="spellStart"/>
      <w:r w:rsidR="00E715F9" w:rsidRPr="00D1190E">
        <w:rPr>
          <w:rFonts w:ascii="Times New Roman" w:hAnsi="Times New Roman" w:cs="Times New Roman"/>
          <w:sz w:val="28"/>
          <w:szCs w:val="28"/>
          <w:u w:val="single"/>
        </w:rPr>
        <w:t>моно</w:t>
      </w:r>
      <w:r w:rsidRPr="00D1190E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spellEnd"/>
      <w:r w:rsidRPr="00D1190E">
        <w:rPr>
          <w:rFonts w:ascii="Times New Roman" w:hAnsi="Times New Roman" w:cs="Times New Roman"/>
          <w:sz w:val="28"/>
          <w:szCs w:val="28"/>
        </w:rPr>
        <w:t xml:space="preserve">   </w:t>
      </w:r>
      <w:r w:rsidR="00E715F9" w:rsidRPr="00D1190E">
        <w:rPr>
          <w:rFonts w:ascii="Times New Roman" w:hAnsi="Times New Roman" w:cs="Times New Roman"/>
          <w:sz w:val="28"/>
          <w:szCs w:val="28"/>
        </w:rPr>
        <w:t>(в рамках одной области знания) и</w:t>
      </w:r>
      <w:r w:rsidRPr="00D1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90E">
        <w:rPr>
          <w:rFonts w:ascii="Times New Roman" w:hAnsi="Times New Roman" w:cs="Times New Roman"/>
          <w:sz w:val="28"/>
          <w:szCs w:val="28"/>
          <w:u w:val="single"/>
        </w:rPr>
        <w:t>межпредметный</w:t>
      </w:r>
      <w:proofErr w:type="spellEnd"/>
      <w:r w:rsidRPr="00D1190E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 w:rsidR="00E715F9" w:rsidRPr="00D1190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42637" w:rsidRPr="00D1190E" w:rsidRDefault="00242637" w:rsidP="00D1190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sz w:val="28"/>
          <w:szCs w:val="28"/>
        </w:rPr>
        <w:t>Характер координации проекта:</w:t>
      </w:r>
      <w:r w:rsidR="00E715F9" w:rsidRPr="00D1190E">
        <w:rPr>
          <w:rFonts w:ascii="Times New Roman" w:hAnsi="Times New Roman" w:cs="Times New Roman"/>
          <w:sz w:val="28"/>
          <w:szCs w:val="28"/>
        </w:rPr>
        <w:t xml:space="preserve"> </w:t>
      </w:r>
      <w:r w:rsidRPr="00D1190E">
        <w:rPr>
          <w:rFonts w:ascii="Times New Roman" w:hAnsi="Times New Roman" w:cs="Times New Roman"/>
          <w:sz w:val="28"/>
          <w:szCs w:val="28"/>
          <w:u w:val="single"/>
        </w:rPr>
        <w:t>неп</w:t>
      </w:r>
      <w:r w:rsidR="00E715F9" w:rsidRPr="00D1190E">
        <w:rPr>
          <w:rFonts w:ascii="Times New Roman" w:hAnsi="Times New Roman" w:cs="Times New Roman"/>
          <w:sz w:val="28"/>
          <w:szCs w:val="28"/>
          <w:u w:val="single"/>
        </w:rPr>
        <w:t>осредственный</w:t>
      </w:r>
      <w:r w:rsidR="00E715F9" w:rsidRPr="00D1190E">
        <w:rPr>
          <w:rFonts w:ascii="Times New Roman" w:hAnsi="Times New Roman" w:cs="Times New Roman"/>
          <w:sz w:val="28"/>
          <w:szCs w:val="28"/>
        </w:rPr>
        <w:t xml:space="preserve"> (жесткий, гибкий) и</w:t>
      </w:r>
      <w:r w:rsidRPr="00D1190E">
        <w:rPr>
          <w:rFonts w:ascii="Times New Roman" w:hAnsi="Times New Roman" w:cs="Times New Roman"/>
          <w:sz w:val="28"/>
          <w:szCs w:val="28"/>
        </w:rPr>
        <w:t xml:space="preserve"> </w:t>
      </w:r>
      <w:r w:rsidRPr="00D1190E">
        <w:rPr>
          <w:rFonts w:ascii="Times New Roman" w:hAnsi="Times New Roman" w:cs="Times New Roman"/>
          <w:sz w:val="28"/>
          <w:szCs w:val="28"/>
          <w:u w:val="single"/>
        </w:rPr>
        <w:t>скрытый</w:t>
      </w:r>
      <w:r w:rsidRPr="00D1190E">
        <w:rPr>
          <w:rFonts w:ascii="Times New Roman" w:hAnsi="Times New Roman" w:cs="Times New Roman"/>
          <w:sz w:val="28"/>
          <w:szCs w:val="28"/>
        </w:rPr>
        <w:t xml:space="preserve"> (неявный, имитирующий участника проекта, характерно для телекоммуникационных проектов)</w:t>
      </w:r>
      <w:r w:rsidR="00E715F9" w:rsidRPr="00D1190E">
        <w:rPr>
          <w:rFonts w:ascii="Times New Roman" w:hAnsi="Times New Roman" w:cs="Times New Roman"/>
          <w:sz w:val="28"/>
          <w:szCs w:val="28"/>
        </w:rPr>
        <w:t>;</w:t>
      </w:r>
    </w:p>
    <w:p w:rsidR="00242637" w:rsidRPr="00D1190E" w:rsidRDefault="00242637" w:rsidP="00D1190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sz w:val="28"/>
          <w:szCs w:val="28"/>
        </w:rPr>
        <w:t xml:space="preserve">Характер контактов: </w:t>
      </w:r>
      <w:r w:rsidRPr="00D1190E">
        <w:rPr>
          <w:rFonts w:ascii="Times New Roman" w:hAnsi="Times New Roman" w:cs="Times New Roman"/>
          <w:sz w:val="28"/>
          <w:szCs w:val="28"/>
          <w:u w:val="single"/>
        </w:rPr>
        <w:t>среди участников одной школы, класса, города, региона, страны, разных стран мира</w:t>
      </w:r>
      <w:r w:rsidR="00E715F9" w:rsidRPr="00D1190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42637" w:rsidRPr="00D1190E" w:rsidRDefault="00242637" w:rsidP="00D1190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sz w:val="28"/>
          <w:szCs w:val="28"/>
        </w:rPr>
        <w:t>Количество участников проекта:</w:t>
      </w:r>
      <w:r w:rsidR="00E715F9" w:rsidRPr="00D11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90E">
        <w:rPr>
          <w:rFonts w:ascii="Times New Roman" w:hAnsi="Times New Roman" w:cs="Times New Roman"/>
          <w:sz w:val="28"/>
          <w:szCs w:val="28"/>
          <w:u w:val="single"/>
        </w:rPr>
        <w:t>индивидуальный</w:t>
      </w:r>
      <w:proofErr w:type="gramEnd"/>
      <w:r w:rsidRPr="00D1190E">
        <w:rPr>
          <w:rFonts w:ascii="Times New Roman" w:hAnsi="Times New Roman" w:cs="Times New Roman"/>
          <w:sz w:val="28"/>
          <w:szCs w:val="28"/>
          <w:u w:val="single"/>
        </w:rPr>
        <w:t xml:space="preserve">, групповой,  </w:t>
      </w:r>
      <w:r w:rsidR="00E715F9" w:rsidRPr="00D1190E">
        <w:rPr>
          <w:rFonts w:ascii="Times New Roman" w:hAnsi="Times New Roman" w:cs="Times New Roman"/>
          <w:sz w:val="28"/>
          <w:szCs w:val="28"/>
          <w:u w:val="single"/>
        </w:rPr>
        <w:t xml:space="preserve">коллективный, </w:t>
      </w:r>
      <w:r w:rsidRPr="00D1190E">
        <w:rPr>
          <w:rFonts w:ascii="Times New Roman" w:hAnsi="Times New Roman" w:cs="Times New Roman"/>
          <w:sz w:val="28"/>
          <w:szCs w:val="28"/>
          <w:u w:val="single"/>
        </w:rPr>
        <w:t>масштабный</w:t>
      </w:r>
      <w:r w:rsidR="00E715F9" w:rsidRPr="00D1190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42637" w:rsidRPr="00D1190E" w:rsidRDefault="00242637" w:rsidP="00D1190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Pr="00D1190E">
        <w:rPr>
          <w:rFonts w:ascii="Times New Roman" w:hAnsi="Times New Roman" w:cs="Times New Roman"/>
          <w:sz w:val="28"/>
          <w:szCs w:val="28"/>
          <w:u w:val="single"/>
        </w:rPr>
        <w:t>длительный</w:t>
      </w:r>
      <w:proofErr w:type="gramEnd"/>
      <w:r w:rsidR="00E715F9" w:rsidRPr="00D1190E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D1190E">
        <w:rPr>
          <w:rFonts w:ascii="Times New Roman" w:hAnsi="Times New Roman" w:cs="Times New Roman"/>
          <w:sz w:val="28"/>
          <w:szCs w:val="28"/>
          <w:u w:val="single"/>
        </w:rPr>
        <w:t xml:space="preserve"> краткосрочный</w:t>
      </w:r>
      <w:r w:rsidR="00E715F9" w:rsidRPr="00D119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6B90" w:rsidRDefault="005D6B90" w:rsidP="002426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2637" w:rsidRPr="00D1190E" w:rsidRDefault="00D1190E" w:rsidP="002426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9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основных этапов работы над проектом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6B90" w:rsidRDefault="003613CF" w:rsidP="00D1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67" style="position:absolute;margin-left:145.2pt;margin-top:9.3pt;width:38.25pt;height:22.5pt;z-index:251663360">
            <v:textbox style="layout-flow:vertical-ideographic"/>
          </v:shape>
        </w:pict>
      </w:r>
      <w:r w:rsidR="00D1190E" w:rsidRPr="00D1190E">
        <w:rPr>
          <w:rFonts w:ascii="Times New Roman" w:hAnsi="Times New Roman" w:cs="Times New Roman"/>
          <w:sz w:val="28"/>
          <w:szCs w:val="28"/>
        </w:rPr>
        <w:t>1.Организационный;</w:t>
      </w:r>
    </w:p>
    <w:p w:rsidR="005D6B90" w:rsidRDefault="003613CF" w:rsidP="00D1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7" style="position:absolute;margin-left:145.2pt;margin-top:37pt;width:38.25pt;height:22.5pt;z-index:251664384">
            <v:textbox style="layout-flow:vertical-ideographic"/>
          </v:shape>
        </w:pict>
      </w:r>
      <w:r w:rsidR="00D1190E" w:rsidRPr="00D1190E">
        <w:rPr>
          <w:rFonts w:ascii="Times New Roman" w:hAnsi="Times New Roman" w:cs="Times New Roman"/>
          <w:sz w:val="28"/>
          <w:szCs w:val="28"/>
        </w:rPr>
        <w:br/>
        <w:t>2. Выбор и обсуждение главной идеи, целей и задач будущего проекта;</w:t>
      </w:r>
    </w:p>
    <w:p w:rsidR="005D6B90" w:rsidRDefault="003613CF" w:rsidP="00D1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7" style="position:absolute;margin-left:145.2pt;margin-top:41pt;width:38.25pt;height:22.5pt;z-index:251665408">
            <v:textbox style="layout-flow:vertical-ideographic"/>
          </v:shape>
        </w:pict>
      </w:r>
      <w:r w:rsidR="00D1190E" w:rsidRPr="00D1190E">
        <w:rPr>
          <w:rFonts w:ascii="Times New Roman" w:hAnsi="Times New Roman" w:cs="Times New Roman"/>
          <w:sz w:val="28"/>
          <w:szCs w:val="28"/>
        </w:rPr>
        <w:br/>
        <w:t>3. Обсуждение методических аспектов и организация работы учащихся;</w:t>
      </w:r>
    </w:p>
    <w:p w:rsidR="005D6B90" w:rsidRDefault="003613CF" w:rsidP="00D1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7" style="position:absolute;margin-left:145.2pt;margin-top:55.45pt;width:38.25pt;height:22.5pt;z-index:251666432">
            <v:textbox style="layout-flow:vertical-ideographic"/>
          </v:shape>
        </w:pict>
      </w:r>
      <w:r w:rsidR="00D1190E" w:rsidRPr="00D1190E">
        <w:rPr>
          <w:rFonts w:ascii="Times New Roman" w:hAnsi="Times New Roman" w:cs="Times New Roman"/>
          <w:sz w:val="28"/>
          <w:szCs w:val="28"/>
        </w:rPr>
        <w:br/>
        <w:t>4. Структурирование проекта с выделением подзадач для определенных групп учащихся, подбор необходимых материалов;</w:t>
      </w:r>
    </w:p>
    <w:p w:rsidR="005D6B90" w:rsidRDefault="003613CF" w:rsidP="00D1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7" style="position:absolute;margin-left:145.2pt;margin-top:38.7pt;width:38.25pt;height:22.5pt;z-index:251667456">
            <v:textbox style="layout-flow:vertical-ideographic"/>
          </v:shape>
        </w:pict>
      </w:r>
      <w:r w:rsidR="00D1190E" w:rsidRPr="00D1190E">
        <w:rPr>
          <w:rFonts w:ascii="Times New Roman" w:hAnsi="Times New Roman" w:cs="Times New Roman"/>
          <w:sz w:val="28"/>
          <w:szCs w:val="28"/>
        </w:rPr>
        <w:br/>
        <w:t>5. Раб</w:t>
      </w:r>
      <w:r w:rsidR="00D1190E">
        <w:rPr>
          <w:rFonts w:ascii="Times New Roman" w:hAnsi="Times New Roman" w:cs="Times New Roman"/>
          <w:sz w:val="28"/>
          <w:szCs w:val="28"/>
        </w:rPr>
        <w:t>ота над проектом;</w:t>
      </w:r>
    </w:p>
    <w:p w:rsidR="005D6B90" w:rsidRDefault="003613CF" w:rsidP="00D1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7" style="position:absolute;margin-left:145.2pt;margin-top:41.9pt;width:38.25pt;height:22.5pt;z-index:251668480">
            <v:textbox style="layout-flow:vertical-ideographic"/>
          </v:shape>
        </w:pict>
      </w:r>
      <w:r w:rsidR="00D1190E">
        <w:rPr>
          <w:rFonts w:ascii="Times New Roman" w:hAnsi="Times New Roman" w:cs="Times New Roman"/>
          <w:sz w:val="28"/>
          <w:szCs w:val="28"/>
        </w:rPr>
        <w:br/>
      </w:r>
      <w:r w:rsidR="00D1190E" w:rsidRPr="00D1190E">
        <w:rPr>
          <w:rFonts w:ascii="Times New Roman" w:hAnsi="Times New Roman" w:cs="Times New Roman"/>
          <w:sz w:val="28"/>
          <w:szCs w:val="28"/>
        </w:rPr>
        <w:t>6. Подведение итогов,</w:t>
      </w:r>
      <w:r w:rsidR="00D1190E">
        <w:rPr>
          <w:rFonts w:ascii="Times New Roman" w:hAnsi="Times New Roman" w:cs="Times New Roman"/>
          <w:sz w:val="28"/>
          <w:szCs w:val="28"/>
        </w:rPr>
        <w:t xml:space="preserve"> </w:t>
      </w:r>
      <w:r w:rsidR="00D1190E" w:rsidRPr="00D1190E">
        <w:rPr>
          <w:rFonts w:ascii="Times New Roman" w:hAnsi="Times New Roman" w:cs="Times New Roman"/>
          <w:sz w:val="28"/>
          <w:szCs w:val="28"/>
        </w:rPr>
        <w:t>оформление    результатов;</w:t>
      </w:r>
    </w:p>
    <w:p w:rsidR="00D1190E" w:rsidRDefault="00D1190E" w:rsidP="00D1190E">
      <w:pPr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Презентация проекта. </w:t>
      </w:r>
    </w:p>
    <w:p w:rsidR="005D6B90" w:rsidRPr="00352F5E" w:rsidRDefault="00352F5E" w:rsidP="00BA13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F5E">
        <w:rPr>
          <w:rFonts w:ascii="Times New Roman" w:hAnsi="Times New Roman" w:cs="Times New Roman"/>
          <w:b/>
          <w:sz w:val="28"/>
          <w:szCs w:val="28"/>
          <w:u w:val="single"/>
        </w:rPr>
        <w:t>Темы проектов  по УМК «Школа России»</w:t>
      </w:r>
      <w:r w:rsidR="00AD6F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7"/>
        <w:tblW w:w="0" w:type="auto"/>
        <w:tblLook w:val="04A0"/>
      </w:tblPr>
      <w:tblGrid>
        <w:gridCol w:w="1877"/>
        <w:gridCol w:w="1583"/>
        <w:gridCol w:w="1448"/>
        <w:gridCol w:w="2045"/>
        <w:gridCol w:w="743"/>
        <w:gridCol w:w="1875"/>
      </w:tblGrid>
      <w:tr w:rsidR="005D6B90" w:rsidTr="00A25B09">
        <w:tc>
          <w:tcPr>
            <w:tcW w:w="1877" w:type="dxa"/>
            <w:vMerge w:val="restart"/>
          </w:tcPr>
          <w:p w:rsidR="005D6B90" w:rsidRDefault="005D6B90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90" w:rsidRDefault="005D6B90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5904" w:type="dxa"/>
            <w:gridSpan w:val="4"/>
          </w:tcPr>
          <w:p w:rsidR="005D6B90" w:rsidRDefault="005D6B90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90" w:rsidRDefault="005D6B90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5D6B90" w:rsidRDefault="005D6B90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D6B90" w:rsidRDefault="005D6B90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90" w:rsidRDefault="005D6B90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  <w:p w:rsidR="005D6B90" w:rsidRDefault="005D6B90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A25B09" w:rsidTr="00A25B09">
        <w:tc>
          <w:tcPr>
            <w:tcW w:w="1877" w:type="dxa"/>
            <w:vMerge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A25B09" w:rsidRDefault="00A25B09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A25B09" w:rsidRDefault="00A25B09" w:rsidP="00D1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A25B09" w:rsidRDefault="00A25B09" w:rsidP="00BA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A25B09" w:rsidRDefault="00A25B09" w:rsidP="00BA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0" w:type="dxa"/>
            <w:vMerge w:val="restart"/>
          </w:tcPr>
          <w:p w:rsidR="00A25B09" w:rsidRPr="00352F5E" w:rsidRDefault="00A25B09" w:rsidP="003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«О чем говорят дорожные знаки?»</w:t>
            </w:r>
          </w:p>
          <w:p w:rsidR="00A25B09" w:rsidRPr="00352F5E" w:rsidRDefault="00A25B09" w:rsidP="00A2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«Детям Беслана посвящается…»</w:t>
            </w:r>
          </w:p>
          <w:p w:rsidR="00A25B09" w:rsidRDefault="00A25B09" w:rsidP="00A2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  <w:p w:rsidR="00352F5E" w:rsidRDefault="00352F5E" w:rsidP="00A2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352F5E" w:rsidRDefault="00352F5E" w:rsidP="00A2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 Победу!»</w:t>
            </w:r>
          </w:p>
          <w:p w:rsidR="00352F5E" w:rsidRPr="00352F5E" w:rsidRDefault="00352F5E" w:rsidP="00A2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работы хороши – выбирай на вкус!»</w:t>
            </w:r>
          </w:p>
          <w:p w:rsidR="00A25B09" w:rsidRDefault="00A25B09" w:rsidP="00BA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09" w:rsidTr="00A25B09">
        <w:tc>
          <w:tcPr>
            <w:tcW w:w="1877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5" w:type="dxa"/>
          </w:tcPr>
          <w:p w:rsidR="00A25B09" w:rsidRPr="00352F5E" w:rsidRDefault="00A25B09" w:rsidP="00A2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«Веселая Азбука»</w:t>
            </w:r>
          </w:p>
          <w:p w:rsidR="00A25B09" w:rsidRPr="00352F5E" w:rsidRDefault="00A25B09" w:rsidP="00D1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25B09" w:rsidRPr="00352F5E" w:rsidRDefault="00A25B09" w:rsidP="00D1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52F5E" w:rsidRDefault="00352F5E" w:rsidP="003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 xml:space="preserve">«Рассказ о слове», </w:t>
            </w:r>
          </w:p>
          <w:p w:rsidR="00352F5E" w:rsidRPr="00352F5E" w:rsidRDefault="00352F5E" w:rsidP="003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«Семья слов»</w:t>
            </w:r>
          </w:p>
          <w:p w:rsidR="00352F5E" w:rsidRDefault="00352F5E" w:rsidP="003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«Зимняя страничка»</w:t>
            </w:r>
          </w:p>
          <w:p w:rsidR="00352F5E" w:rsidRPr="00352F5E" w:rsidRDefault="00352F5E" w:rsidP="0035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«Имена прилагательные в загадках»</w:t>
            </w:r>
          </w:p>
          <w:p w:rsidR="00352F5E" w:rsidRPr="00352F5E" w:rsidRDefault="00352F5E" w:rsidP="0035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09" w:rsidRPr="00352F5E" w:rsidRDefault="00A25B09" w:rsidP="00D1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09" w:rsidTr="00A25B09">
        <w:tc>
          <w:tcPr>
            <w:tcW w:w="1877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5" w:type="dxa"/>
          </w:tcPr>
          <w:p w:rsidR="00A25B09" w:rsidRPr="00352F5E" w:rsidRDefault="00A25B09" w:rsidP="00A2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нас. Числа в загадках, пословицах и поговорках»</w:t>
            </w:r>
          </w:p>
          <w:p w:rsidR="00A25B09" w:rsidRPr="00352F5E" w:rsidRDefault="00A25B09" w:rsidP="00D1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25B09" w:rsidRPr="00352F5E" w:rsidRDefault="00A25B09" w:rsidP="00A25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«Узоры и орнаменты на посуде»</w:t>
            </w:r>
          </w:p>
          <w:p w:rsidR="00352F5E" w:rsidRPr="00352F5E" w:rsidRDefault="00A25B09" w:rsidP="00A25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 xml:space="preserve">«Города России», </w:t>
            </w:r>
          </w:p>
          <w:p w:rsidR="00A25B09" w:rsidRPr="00352F5E" w:rsidRDefault="00A25B09" w:rsidP="00A25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 xml:space="preserve">«В мире   </w:t>
            </w:r>
          </w:p>
          <w:p w:rsidR="00A25B09" w:rsidRPr="00352F5E" w:rsidRDefault="00A25B09" w:rsidP="00A25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материков»</w:t>
            </w:r>
          </w:p>
        </w:tc>
        <w:tc>
          <w:tcPr>
            <w:tcW w:w="1476" w:type="dxa"/>
          </w:tcPr>
          <w:p w:rsidR="00A25B09" w:rsidRPr="00352F5E" w:rsidRDefault="00A25B09" w:rsidP="00A2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«Математические сказки и игры»</w:t>
            </w:r>
          </w:p>
          <w:p w:rsidR="00A25B09" w:rsidRPr="00352F5E" w:rsidRDefault="00A25B09" w:rsidP="00D1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09" w:rsidTr="00A25B09">
        <w:tc>
          <w:tcPr>
            <w:tcW w:w="1877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1475" w:type="dxa"/>
          </w:tcPr>
          <w:p w:rsidR="00A25B09" w:rsidRPr="00352F5E" w:rsidRDefault="00A25B09" w:rsidP="00D1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25B09" w:rsidRPr="00352F5E" w:rsidRDefault="00A25B09" w:rsidP="00A2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</w:t>
            </w:r>
            <w:r w:rsidRPr="00352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России (Чувашии)»</w:t>
            </w:r>
          </w:p>
          <w:p w:rsidR="00A25B09" w:rsidRPr="00352F5E" w:rsidRDefault="00A25B09" w:rsidP="00D1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25B09" w:rsidRPr="00352F5E" w:rsidRDefault="00AD6F91" w:rsidP="0035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«Лекарственные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травы»</w:t>
            </w:r>
          </w:p>
        </w:tc>
        <w:tc>
          <w:tcPr>
            <w:tcW w:w="1477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B09" w:rsidTr="00A25B09">
        <w:tc>
          <w:tcPr>
            <w:tcW w:w="1877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475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25B09" w:rsidRPr="00352F5E" w:rsidRDefault="00352F5E" w:rsidP="00D1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5E">
              <w:rPr>
                <w:rFonts w:ascii="Times New Roman" w:hAnsi="Times New Roman" w:cs="Times New Roman"/>
                <w:sz w:val="24"/>
                <w:szCs w:val="24"/>
              </w:rPr>
              <w:t>«Тайна имени»</w:t>
            </w:r>
          </w:p>
        </w:tc>
        <w:tc>
          <w:tcPr>
            <w:tcW w:w="1477" w:type="dxa"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A25B09" w:rsidRDefault="00A25B09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5E" w:rsidTr="00A25B09">
        <w:tc>
          <w:tcPr>
            <w:tcW w:w="1877" w:type="dxa"/>
          </w:tcPr>
          <w:p w:rsidR="00352F5E" w:rsidRDefault="00352F5E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75" w:type="dxa"/>
          </w:tcPr>
          <w:p w:rsidR="00352F5E" w:rsidRDefault="00352F5E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52F5E" w:rsidRDefault="00352F5E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52F5E" w:rsidRPr="00352F5E" w:rsidRDefault="00352F5E" w:rsidP="00D1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352F5E" w:rsidRDefault="00352F5E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352F5E" w:rsidRDefault="00352F5E" w:rsidP="00D1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90E" w:rsidRDefault="00D1190E" w:rsidP="00D1190E">
      <w:pPr>
        <w:rPr>
          <w:rFonts w:ascii="Times New Roman" w:hAnsi="Times New Roman" w:cs="Times New Roman"/>
          <w:sz w:val="28"/>
          <w:szCs w:val="28"/>
        </w:rPr>
      </w:pPr>
    </w:p>
    <w:p w:rsidR="00352F5E" w:rsidRPr="00352F5E" w:rsidRDefault="00352F5E" w:rsidP="00D119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F5E">
        <w:rPr>
          <w:rFonts w:ascii="Times New Roman" w:hAnsi="Times New Roman" w:cs="Times New Roman"/>
          <w:b/>
          <w:sz w:val="28"/>
          <w:szCs w:val="28"/>
          <w:u w:val="single"/>
        </w:rPr>
        <w:t>Что же нам дает проектная деятельность?</w:t>
      </w:r>
    </w:p>
    <w:p w:rsidR="00352F5E" w:rsidRPr="00AD6F91" w:rsidRDefault="00352F5E" w:rsidP="00AD6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91">
        <w:rPr>
          <w:rFonts w:ascii="Times New Roman" w:hAnsi="Times New Roman" w:cs="Times New Roman"/>
          <w:sz w:val="28"/>
          <w:szCs w:val="28"/>
        </w:rPr>
        <w:t xml:space="preserve">1) Обычно замкнутые дети в процессе работы </w:t>
      </w:r>
      <w:r w:rsidRPr="00AD6F91">
        <w:rPr>
          <w:rFonts w:ascii="Times New Roman" w:hAnsi="Times New Roman" w:cs="Times New Roman"/>
          <w:b/>
          <w:bCs/>
          <w:sz w:val="28"/>
          <w:szCs w:val="28"/>
        </w:rPr>
        <w:t>раскрепощаются, становятся увереннее</w:t>
      </w:r>
      <w:r w:rsidRPr="00AD6F91">
        <w:rPr>
          <w:rFonts w:ascii="Times New Roman" w:hAnsi="Times New Roman" w:cs="Times New Roman"/>
          <w:sz w:val="28"/>
          <w:szCs w:val="28"/>
        </w:rPr>
        <w:t>. Работа в избранном направлении ведётся активно, что, несомненно, привлекает к участию в ней и родителей учащихся.</w:t>
      </w:r>
    </w:p>
    <w:p w:rsidR="00352F5E" w:rsidRPr="00AD6F91" w:rsidRDefault="00352F5E" w:rsidP="00AD6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91">
        <w:rPr>
          <w:rFonts w:ascii="Times New Roman" w:hAnsi="Times New Roman" w:cs="Times New Roman"/>
          <w:sz w:val="28"/>
          <w:szCs w:val="28"/>
        </w:rPr>
        <w:t xml:space="preserve">2) Дети </w:t>
      </w:r>
      <w:r w:rsidRPr="00AD6F91">
        <w:rPr>
          <w:rFonts w:ascii="Times New Roman" w:hAnsi="Times New Roman" w:cs="Times New Roman"/>
          <w:b/>
          <w:bCs/>
          <w:sz w:val="28"/>
          <w:szCs w:val="28"/>
        </w:rPr>
        <w:t>работают увлеченно</w:t>
      </w:r>
      <w:r w:rsidRPr="00AD6F91">
        <w:rPr>
          <w:rFonts w:ascii="Times New Roman" w:hAnsi="Times New Roman" w:cs="Times New Roman"/>
          <w:sz w:val="28"/>
          <w:szCs w:val="28"/>
        </w:rPr>
        <w:t>.</w:t>
      </w:r>
    </w:p>
    <w:p w:rsidR="00AD6F91" w:rsidRDefault="00352F5E" w:rsidP="00AD6F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D6F91">
        <w:rPr>
          <w:rFonts w:ascii="Times New Roman" w:hAnsi="Times New Roman" w:cs="Times New Roman"/>
          <w:sz w:val="28"/>
          <w:szCs w:val="28"/>
        </w:rPr>
        <w:t xml:space="preserve">3) Класс глубоко прорабатывает избранную тему, дети </w:t>
      </w:r>
      <w:r w:rsidRPr="00AD6F91">
        <w:rPr>
          <w:rFonts w:ascii="Times New Roman" w:hAnsi="Times New Roman" w:cs="Times New Roman"/>
          <w:b/>
          <w:bCs/>
          <w:sz w:val="28"/>
          <w:szCs w:val="28"/>
        </w:rPr>
        <w:t xml:space="preserve">учатся ценить труд других </w:t>
      </w:r>
      <w:r w:rsidRPr="00AD6F91">
        <w:rPr>
          <w:rFonts w:ascii="Times New Roman" w:hAnsi="Times New Roman" w:cs="Times New Roman"/>
          <w:sz w:val="28"/>
          <w:szCs w:val="28"/>
        </w:rPr>
        <w:t xml:space="preserve">участников осуществления проекта, </w:t>
      </w:r>
      <w:r w:rsidRPr="00AD6F91">
        <w:rPr>
          <w:rFonts w:ascii="Times New Roman" w:hAnsi="Times New Roman" w:cs="Times New Roman"/>
          <w:b/>
          <w:bCs/>
          <w:sz w:val="28"/>
          <w:szCs w:val="28"/>
        </w:rPr>
        <w:t>учатся продуктивно работать сами.</w:t>
      </w:r>
    </w:p>
    <w:p w:rsidR="00AD6F91" w:rsidRPr="00AD6F91" w:rsidRDefault="00AD6F91" w:rsidP="00AD6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90E" w:rsidRDefault="00D1190E" w:rsidP="00D1190E">
      <w:pPr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D1190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A3" w:rsidRPr="003615A3" w:rsidRDefault="003615A3" w:rsidP="003615A3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615A3">
        <w:rPr>
          <w:rFonts w:ascii="Times New Roman" w:hAnsi="Times New Roman"/>
          <w:sz w:val="28"/>
          <w:szCs w:val="28"/>
        </w:rPr>
        <w:t>Подводя итог, отмечу, что в условиях перехода на Федеральные государственные стандарты образования второго  поколения организация проектно-исследовательской деятельности школьников обеспечивает  формирование универсальных учебных действий школьника, воспитание ответственности учащегося за свой учебный опыт, принятие решений, дальнейшее образование, духовно-нравственного воспитание.</w:t>
      </w:r>
    </w:p>
    <w:p w:rsidR="003615A3" w:rsidRPr="003615A3" w:rsidRDefault="003615A3" w:rsidP="003615A3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615A3">
        <w:rPr>
          <w:rFonts w:ascii="Times New Roman" w:hAnsi="Times New Roman"/>
          <w:sz w:val="28"/>
          <w:szCs w:val="28"/>
        </w:rPr>
        <w:t>В условиях правильной организации исследовательской деятельности дети незаметно для себя овладевают  нравственными нормами, усваивают моральные требования, у них развиваются нравственные чувства, закрепляются определённые формы поведения, т.е. формируются так называемые “нравственные привычки”. Трудолюбие, ответственность, самостоятельность, предприимчивость – такими качествами личности овладевают учащиеся в результате приобщения их к исследовательской работе. Выполняя исследования в группах, дети и сильные, и слабые имеют возможность развить лидерские качества. Участие в исследовательской деятельности повышает уверенность в себе, что позволяет успешнее учиться.</w:t>
      </w:r>
    </w:p>
    <w:p w:rsidR="003615A3" w:rsidRDefault="003615A3" w:rsidP="003615A3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615A3">
        <w:rPr>
          <w:rFonts w:ascii="Times New Roman" w:hAnsi="Times New Roman"/>
          <w:sz w:val="28"/>
          <w:szCs w:val="28"/>
        </w:rPr>
        <w:t>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открытия.</w:t>
      </w:r>
    </w:p>
    <w:p w:rsidR="003615A3" w:rsidRPr="00D1190E" w:rsidRDefault="003615A3" w:rsidP="003615A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sz w:val="28"/>
          <w:szCs w:val="28"/>
        </w:rPr>
        <w:t xml:space="preserve">Реализация метода проектов и исследовательского метода на практике ведет к изменению позиции учителя. Из носителя готовых знаний он </w:t>
      </w:r>
      <w:r w:rsidRPr="00D1190E">
        <w:rPr>
          <w:rFonts w:ascii="Times New Roman" w:hAnsi="Times New Roman" w:cs="Times New Roman"/>
          <w:sz w:val="28"/>
          <w:szCs w:val="28"/>
        </w:rPr>
        <w:lastRenderedPageBreak/>
        <w:t>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3615A3" w:rsidRDefault="003615A3" w:rsidP="003615A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90E">
        <w:rPr>
          <w:rFonts w:ascii="Times New Roman" w:hAnsi="Times New Roman" w:cs="Times New Roman"/>
          <w:sz w:val="28"/>
          <w:szCs w:val="28"/>
        </w:rPr>
        <w:t>Метод проектов используется в том случае, когда в учебном процессе возникает какая-либо исследовательская, творческая задача</w:t>
      </w:r>
      <w:r w:rsidRPr="00D119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1190E">
        <w:rPr>
          <w:rFonts w:ascii="Times New Roman" w:hAnsi="Times New Roman" w:cs="Times New Roman"/>
          <w:sz w:val="28"/>
          <w:szCs w:val="28"/>
        </w:rPr>
        <w:t>для решения которой требуются интегрированные знания из различных областей, а также применение исследовательских методик (например, исследование демографической проблемы в разных регионах мира; создание серии репортажей из разных регионов страны, других стран земного шара по одной проблеме, раскрывающих определенную тему: проблема влияния кислотных дождей на окружающую среду, проблема размещения различных отраслей пр</w:t>
      </w:r>
      <w:r>
        <w:rPr>
          <w:rFonts w:ascii="Times New Roman" w:hAnsi="Times New Roman" w:cs="Times New Roman"/>
          <w:sz w:val="28"/>
          <w:szCs w:val="28"/>
        </w:rPr>
        <w:t xml:space="preserve">омышленности в разных регионах и </w:t>
      </w:r>
      <w:r w:rsidRPr="00D1190E">
        <w:rPr>
          <w:rFonts w:ascii="Times New Roman" w:hAnsi="Times New Roman" w:cs="Times New Roman"/>
          <w:sz w:val="28"/>
          <w:szCs w:val="28"/>
        </w:rPr>
        <w:t>пр.)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5A3" w:rsidRPr="003615A3" w:rsidRDefault="003615A3" w:rsidP="003615A3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5A3" w:rsidRPr="00D1190E" w:rsidRDefault="003615A3" w:rsidP="003615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15A3" w:rsidRPr="00D1190E" w:rsidRDefault="003615A3" w:rsidP="003615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A3" w:rsidRDefault="003615A3" w:rsidP="00361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15A3" w:rsidSect="00080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43" w:rsidRDefault="00B67343" w:rsidP="00A25B09">
      <w:pPr>
        <w:spacing w:after="0" w:line="240" w:lineRule="auto"/>
      </w:pPr>
      <w:r>
        <w:separator/>
      </w:r>
    </w:p>
  </w:endnote>
  <w:endnote w:type="continuationSeparator" w:id="0">
    <w:p w:rsidR="00B67343" w:rsidRDefault="00B67343" w:rsidP="00A2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09" w:rsidRDefault="00A25B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7468"/>
      <w:docPartObj>
        <w:docPartGallery w:val="Page Numbers (Bottom of Page)"/>
        <w:docPartUnique/>
      </w:docPartObj>
    </w:sdtPr>
    <w:sdtContent>
      <w:p w:rsidR="00A25B09" w:rsidRDefault="003613CF">
        <w:pPr>
          <w:pStyle w:val="aa"/>
          <w:jc w:val="center"/>
        </w:pPr>
        <w:r>
          <w:fldChar w:fldCharType="begin"/>
        </w:r>
        <w:r w:rsidR="00A25B09">
          <w:instrText xml:space="preserve"> PAGE   \* MERGEFORMAT </w:instrText>
        </w:r>
        <w:r>
          <w:fldChar w:fldCharType="separate"/>
        </w:r>
        <w:r w:rsidR="00AD6F91">
          <w:rPr>
            <w:noProof/>
          </w:rPr>
          <w:t>1</w:t>
        </w:r>
        <w:r>
          <w:fldChar w:fldCharType="end"/>
        </w:r>
      </w:p>
    </w:sdtContent>
  </w:sdt>
  <w:p w:rsidR="00A25B09" w:rsidRDefault="00A25B0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09" w:rsidRDefault="00A25B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43" w:rsidRDefault="00B67343" w:rsidP="00A25B09">
      <w:pPr>
        <w:spacing w:after="0" w:line="240" w:lineRule="auto"/>
      </w:pPr>
      <w:r>
        <w:separator/>
      </w:r>
    </w:p>
  </w:footnote>
  <w:footnote w:type="continuationSeparator" w:id="0">
    <w:p w:rsidR="00B67343" w:rsidRDefault="00B67343" w:rsidP="00A2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09" w:rsidRDefault="00A25B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09" w:rsidRDefault="00A25B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09" w:rsidRDefault="00A25B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B21"/>
    <w:multiLevelType w:val="hybridMultilevel"/>
    <w:tmpl w:val="4FEA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2A9E"/>
    <w:multiLevelType w:val="hybridMultilevel"/>
    <w:tmpl w:val="751C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82347"/>
    <w:multiLevelType w:val="hybridMultilevel"/>
    <w:tmpl w:val="04D6DFCE"/>
    <w:lvl w:ilvl="0" w:tplc="DB8655D4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C7F3AF1"/>
    <w:multiLevelType w:val="hybridMultilevel"/>
    <w:tmpl w:val="E11A3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14D65"/>
    <w:multiLevelType w:val="hybridMultilevel"/>
    <w:tmpl w:val="E1D8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1C1C"/>
    <w:multiLevelType w:val="hybridMultilevel"/>
    <w:tmpl w:val="50E4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D3997"/>
    <w:multiLevelType w:val="hybridMultilevel"/>
    <w:tmpl w:val="4F280530"/>
    <w:lvl w:ilvl="0" w:tplc="58923B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8D2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8F3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E78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024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A68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687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2CA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E0C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12ACD"/>
    <w:multiLevelType w:val="hybridMultilevel"/>
    <w:tmpl w:val="6440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D2D7B"/>
    <w:multiLevelType w:val="hybridMultilevel"/>
    <w:tmpl w:val="11A40792"/>
    <w:lvl w:ilvl="0" w:tplc="C1183D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478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01E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22C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E29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4D3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84B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E89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2D2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87326"/>
    <w:multiLevelType w:val="hybridMultilevel"/>
    <w:tmpl w:val="9CC4BB68"/>
    <w:lvl w:ilvl="0" w:tplc="302462F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9E421C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E2872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6BCF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2097C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627E7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C4E5C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82218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C6E8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C5E2B87"/>
    <w:multiLevelType w:val="hybridMultilevel"/>
    <w:tmpl w:val="C14AEBD2"/>
    <w:lvl w:ilvl="0" w:tplc="5EEAA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02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85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4D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B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6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6A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4B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2A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3721D94"/>
    <w:multiLevelType w:val="hybridMultilevel"/>
    <w:tmpl w:val="C904335C"/>
    <w:lvl w:ilvl="0" w:tplc="DA569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A7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A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8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23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08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43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AA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9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C9B2A4E"/>
    <w:multiLevelType w:val="hybridMultilevel"/>
    <w:tmpl w:val="392C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37"/>
    <w:rsid w:val="00080753"/>
    <w:rsid w:val="001F6ADC"/>
    <w:rsid w:val="00242637"/>
    <w:rsid w:val="00352F5E"/>
    <w:rsid w:val="003613CF"/>
    <w:rsid w:val="003615A3"/>
    <w:rsid w:val="005D6B90"/>
    <w:rsid w:val="007D1A40"/>
    <w:rsid w:val="008C7242"/>
    <w:rsid w:val="00A25B09"/>
    <w:rsid w:val="00A326FB"/>
    <w:rsid w:val="00AD6F91"/>
    <w:rsid w:val="00B67343"/>
    <w:rsid w:val="00BA13E0"/>
    <w:rsid w:val="00D1190E"/>
    <w:rsid w:val="00DF29A2"/>
    <w:rsid w:val="00E7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6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5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190E"/>
    <w:pPr>
      <w:ind w:left="720"/>
      <w:contextualSpacing/>
    </w:pPr>
  </w:style>
  <w:style w:type="table" w:styleId="a7">
    <w:name w:val="Table Grid"/>
    <w:basedOn w:val="a1"/>
    <w:uiPriority w:val="59"/>
    <w:rsid w:val="00D1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5B09"/>
  </w:style>
  <w:style w:type="paragraph" w:styleId="aa">
    <w:name w:val="footer"/>
    <w:basedOn w:val="a"/>
    <w:link w:val="ab"/>
    <w:uiPriority w:val="99"/>
    <w:unhideWhenUsed/>
    <w:rsid w:val="00A2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803">
          <w:marLeft w:val="46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5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12624-C8F0-412A-BF66-E13FEA52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кабинет09</dc:creator>
  <cp:lastModifiedBy>кабинет09</cp:lastModifiedBy>
  <cp:revision>6</cp:revision>
  <dcterms:created xsi:type="dcterms:W3CDTF">2015-03-16T03:32:00Z</dcterms:created>
  <dcterms:modified xsi:type="dcterms:W3CDTF">2015-03-16T04:41:00Z</dcterms:modified>
</cp:coreProperties>
</file>