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44C" w:rsidRPr="00225400" w:rsidRDefault="00D00BC3" w:rsidP="00225400">
      <w:pPr>
        <w:jc w:val="center"/>
        <w:rPr>
          <w:rFonts w:ascii="Arial" w:hAnsi="Arial" w:cs="Arial"/>
          <w:b/>
          <w:sz w:val="24"/>
          <w:szCs w:val="24"/>
        </w:rPr>
      </w:pPr>
      <w:r w:rsidRPr="00225400">
        <w:rPr>
          <w:rFonts w:ascii="Arial" w:hAnsi="Arial" w:cs="Arial"/>
          <w:b/>
          <w:sz w:val="24"/>
          <w:szCs w:val="24"/>
        </w:rPr>
        <w:t>Современные образовательные технологии в начальной школе</w:t>
      </w:r>
    </w:p>
    <w:p w:rsidR="00D00BC3" w:rsidRPr="00225400" w:rsidRDefault="00D00BC3" w:rsidP="00225400">
      <w:pPr>
        <w:ind w:firstLine="708"/>
        <w:jc w:val="both"/>
        <w:rPr>
          <w:rFonts w:ascii="Arial" w:hAnsi="Arial" w:cs="Arial"/>
          <w:sz w:val="24"/>
          <w:szCs w:val="24"/>
        </w:rPr>
      </w:pPr>
      <w:r w:rsidRPr="00225400">
        <w:rPr>
          <w:rFonts w:ascii="Arial" w:hAnsi="Arial" w:cs="Arial"/>
          <w:sz w:val="24"/>
          <w:szCs w:val="24"/>
        </w:rPr>
        <w:t>Для повышения эффективности образовательного процесса при проведении уроков в начальной школе использую следующие современные образовательные технологии:</w:t>
      </w:r>
    </w:p>
    <w:p w:rsidR="00225400" w:rsidRDefault="00D00BC3" w:rsidP="00225400">
      <w:pPr>
        <w:spacing w:after="0"/>
        <w:jc w:val="center"/>
        <w:rPr>
          <w:rFonts w:ascii="Arial" w:hAnsi="Arial" w:cs="Arial"/>
          <w:b/>
          <w:sz w:val="24"/>
          <w:szCs w:val="24"/>
        </w:rPr>
      </w:pPr>
      <w:r w:rsidRPr="00225400">
        <w:rPr>
          <w:rFonts w:ascii="Arial" w:hAnsi="Arial" w:cs="Arial"/>
          <w:b/>
          <w:sz w:val="24"/>
          <w:szCs w:val="24"/>
        </w:rPr>
        <w:t>1.Технология проблемного обучения</w:t>
      </w:r>
    </w:p>
    <w:p w:rsidR="00225400" w:rsidRDefault="00D00BC3" w:rsidP="00225400">
      <w:pPr>
        <w:spacing w:after="0"/>
        <w:ind w:firstLine="708"/>
        <w:jc w:val="both"/>
        <w:rPr>
          <w:rFonts w:ascii="Arial" w:hAnsi="Arial" w:cs="Arial"/>
          <w:sz w:val="24"/>
          <w:szCs w:val="24"/>
        </w:rPr>
      </w:pPr>
      <w:r w:rsidRPr="00225400">
        <w:rPr>
          <w:rFonts w:ascii="Arial" w:hAnsi="Arial" w:cs="Arial"/>
          <w:sz w:val="24"/>
          <w:szCs w:val="24"/>
        </w:rPr>
        <w:t>Ее актуальность определяется развитием высокого уровня мотивации к учебной деятельности, активизации познавательных интересов учащихся, что становится возможным при разрешении возникающих противоречий, создании проблемных ситуаций на уроке. Преодолевая посильные трудности учащиеся испытывают постоянную потребность в овладении новыми знаниями, новыми способами действий, умениями и навыками. Ученики на уроках не остаются пассивными слушателями и исполнителями, а превращаются в активных исследователей учебных проблем. Учебная деятельность становится творческой.</w:t>
      </w:r>
    </w:p>
    <w:p w:rsidR="00D00BC3" w:rsidRPr="00225400" w:rsidRDefault="00D00BC3" w:rsidP="00225400">
      <w:pPr>
        <w:spacing w:after="0"/>
        <w:ind w:firstLine="708"/>
        <w:jc w:val="both"/>
        <w:rPr>
          <w:rFonts w:ascii="Arial" w:hAnsi="Arial" w:cs="Arial"/>
          <w:b/>
          <w:sz w:val="24"/>
          <w:szCs w:val="24"/>
        </w:rPr>
      </w:pPr>
      <w:r w:rsidRPr="00225400">
        <w:rPr>
          <w:rFonts w:ascii="Arial" w:hAnsi="Arial" w:cs="Arial"/>
          <w:sz w:val="24"/>
          <w:szCs w:val="24"/>
        </w:rPr>
        <w:t xml:space="preserve"> Дети лучше усваивают не то, что получат в готовом виде и зазубрят. А то, что открыли сами и выразили по-своему. Чтобы </w:t>
      </w:r>
      <w:proofErr w:type="gramStart"/>
      <w:r w:rsidRPr="00225400">
        <w:rPr>
          <w:rFonts w:ascii="Arial" w:hAnsi="Arial" w:cs="Arial"/>
          <w:sz w:val="24"/>
          <w:szCs w:val="24"/>
        </w:rPr>
        <w:t>обучение по</w:t>
      </w:r>
      <w:proofErr w:type="gramEnd"/>
      <w:r w:rsidRPr="00225400">
        <w:rPr>
          <w:rFonts w:ascii="Arial" w:hAnsi="Arial" w:cs="Arial"/>
          <w:sz w:val="24"/>
          <w:szCs w:val="24"/>
        </w:rPr>
        <w:t xml:space="preserve"> этой технологии </w:t>
      </w:r>
      <w:r w:rsidR="00732A9E" w:rsidRPr="00225400">
        <w:rPr>
          <w:rFonts w:ascii="Arial" w:hAnsi="Arial" w:cs="Arial"/>
          <w:sz w:val="24"/>
          <w:szCs w:val="24"/>
        </w:rPr>
        <w:t>не теряло принципа научности, выводы учеников обязательно подтверждаю  и сравниваю с правилами, теоретическими положениями учебников, словарных, энциклопедических статей.</w:t>
      </w:r>
    </w:p>
    <w:p w:rsidR="009D066F" w:rsidRPr="00225400" w:rsidRDefault="009D066F" w:rsidP="00225400">
      <w:pPr>
        <w:spacing w:after="0"/>
        <w:jc w:val="center"/>
        <w:rPr>
          <w:rFonts w:ascii="Arial" w:hAnsi="Arial" w:cs="Arial"/>
          <w:b/>
          <w:sz w:val="24"/>
          <w:szCs w:val="24"/>
        </w:rPr>
      </w:pPr>
      <w:r w:rsidRPr="00225400">
        <w:rPr>
          <w:rFonts w:ascii="Arial" w:hAnsi="Arial" w:cs="Arial"/>
          <w:b/>
          <w:sz w:val="24"/>
          <w:szCs w:val="24"/>
        </w:rPr>
        <w:t>2.Исследовательская работа</w:t>
      </w:r>
    </w:p>
    <w:p w:rsidR="009D066F" w:rsidRDefault="009D066F" w:rsidP="00225400">
      <w:pPr>
        <w:pStyle w:val="a3"/>
        <w:shd w:val="clear" w:color="auto" w:fill="FFFFFF"/>
        <w:spacing w:before="0" w:beforeAutospacing="0" w:after="0" w:afterAutospacing="0" w:line="240" w:lineRule="atLeast"/>
        <w:ind w:firstLine="708"/>
        <w:jc w:val="both"/>
        <w:rPr>
          <w:rFonts w:ascii="Arial" w:hAnsi="Arial" w:cs="Arial"/>
        </w:rPr>
      </w:pPr>
      <w:r w:rsidRPr="00225400">
        <w:rPr>
          <w:rFonts w:ascii="Arial" w:hAnsi="Arial" w:cs="Arial"/>
        </w:rPr>
        <w:t xml:space="preserve">Такой подход позволяет перевести ученика из слушателя в активного участника процесса обучения. Исследовательское поведение – один из важнейших источников получения ребенком представлений о мире. Исследовать, открыть, изучить – значит сделать шаг в </w:t>
      </w:r>
      <w:proofErr w:type="gramStart"/>
      <w:r w:rsidRPr="00225400">
        <w:rPr>
          <w:rFonts w:ascii="Arial" w:hAnsi="Arial" w:cs="Arial"/>
        </w:rPr>
        <w:t>неизведанное</w:t>
      </w:r>
      <w:proofErr w:type="gramEnd"/>
      <w:r w:rsidRPr="00225400">
        <w:rPr>
          <w:rFonts w:ascii="Arial" w:hAnsi="Arial" w:cs="Arial"/>
        </w:rPr>
        <w:t xml:space="preserve"> и непознанное. Дети по природе своей исследователи и с большим интересом участвуют в различных исследовательских делах. Успех исследования во многом зависит от его организации. Очень важно научить детей наблюдать, сравнивать, задавать вопросы и выработать желание найти ответы. А, значит, нужно читать дополнительную литературу, учиться ставить эксперименты, обсуждать результаты, прислушиваться к чужому мнению. При проведении исследований дети учатся мыслить, делать выводы.</w:t>
      </w:r>
    </w:p>
    <w:p w:rsidR="00225400" w:rsidRPr="00225400" w:rsidRDefault="00225400" w:rsidP="00225400">
      <w:pPr>
        <w:pStyle w:val="a3"/>
        <w:shd w:val="clear" w:color="auto" w:fill="FFFFFF"/>
        <w:spacing w:before="0" w:beforeAutospacing="0" w:after="0" w:afterAutospacing="0" w:line="240" w:lineRule="atLeast"/>
        <w:ind w:firstLine="708"/>
        <w:jc w:val="both"/>
        <w:rPr>
          <w:rFonts w:ascii="Arial" w:hAnsi="Arial" w:cs="Arial"/>
        </w:rPr>
      </w:pPr>
    </w:p>
    <w:p w:rsidR="009D066F" w:rsidRPr="00225400" w:rsidRDefault="009D066F" w:rsidP="00225400">
      <w:pPr>
        <w:shd w:val="clear" w:color="auto" w:fill="FFFFFF"/>
        <w:spacing w:after="0" w:line="240" w:lineRule="atLeast"/>
        <w:jc w:val="center"/>
        <w:rPr>
          <w:rFonts w:ascii="Arial" w:eastAsia="Times New Roman" w:hAnsi="Arial" w:cs="Arial"/>
          <w:sz w:val="24"/>
          <w:szCs w:val="24"/>
          <w:lang w:eastAsia="ru-RU"/>
        </w:rPr>
      </w:pPr>
      <w:r w:rsidRPr="00225400">
        <w:rPr>
          <w:rFonts w:ascii="Arial" w:eastAsia="Times New Roman" w:hAnsi="Arial" w:cs="Arial"/>
          <w:b/>
          <w:bCs/>
          <w:sz w:val="24"/>
          <w:szCs w:val="24"/>
          <w:lang w:eastAsia="ru-RU"/>
        </w:rPr>
        <w:t xml:space="preserve">3. </w:t>
      </w:r>
      <w:proofErr w:type="spellStart"/>
      <w:r w:rsidRPr="00225400">
        <w:rPr>
          <w:rFonts w:ascii="Arial" w:eastAsia="Times New Roman" w:hAnsi="Arial" w:cs="Arial"/>
          <w:b/>
          <w:bCs/>
          <w:sz w:val="24"/>
          <w:szCs w:val="24"/>
          <w:lang w:eastAsia="ru-RU"/>
        </w:rPr>
        <w:t>Здоровьесберегающие</w:t>
      </w:r>
      <w:proofErr w:type="spellEnd"/>
      <w:r w:rsidRPr="00225400">
        <w:rPr>
          <w:rFonts w:ascii="Arial" w:eastAsia="Times New Roman" w:hAnsi="Arial" w:cs="Arial"/>
          <w:b/>
          <w:bCs/>
          <w:sz w:val="24"/>
          <w:szCs w:val="24"/>
          <w:lang w:eastAsia="ru-RU"/>
        </w:rPr>
        <w:t xml:space="preserve"> технологии</w:t>
      </w:r>
      <w:r w:rsidRPr="00225400">
        <w:rPr>
          <w:rFonts w:ascii="Arial" w:eastAsia="Times New Roman" w:hAnsi="Arial" w:cs="Arial"/>
          <w:sz w:val="24"/>
          <w:szCs w:val="24"/>
          <w:lang w:eastAsia="ru-RU"/>
        </w:rPr>
        <w:t>.</w:t>
      </w:r>
    </w:p>
    <w:p w:rsidR="00225400" w:rsidRDefault="009D066F" w:rsidP="00225400">
      <w:pPr>
        <w:shd w:val="clear" w:color="auto" w:fill="FFFFFF"/>
        <w:spacing w:after="0" w:line="240" w:lineRule="atLeast"/>
        <w:ind w:firstLine="708"/>
        <w:jc w:val="both"/>
        <w:rPr>
          <w:rFonts w:ascii="Arial" w:eastAsia="Times New Roman" w:hAnsi="Arial" w:cs="Arial"/>
          <w:sz w:val="24"/>
          <w:szCs w:val="24"/>
          <w:lang w:eastAsia="ru-RU"/>
        </w:rPr>
      </w:pPr>
      <w:proofErr w:type="gramStart"/>
      <w:r w:rsidRPr="00225400">
        <w:rPr>
          <w:rFonts w:ascii="Arial" w:eastAsia="Times New Roman" w:hAnsi="Arial" w:cs="Arial"/>
          <w:sz w:val="24"/>
          <w:szCs w:val="24"/>
          <w:lang w:eastAsia="ru-RU"/>
        </w:rPr>
        <w:t xml:space="preserve">В моём классе она включает в себя: проведение тематических </w:t>
      </w:r>
      <w:proofErr w:type="spellStart"/>
      <w:r w:rsidRPr="00225400">
        <w:rPr>
          <w:rFonts w:ascii="Arial" w:eastAsia="Times New Roman" w:hAnsi="Arial" w:cs="Arial"/>
          <w:sz w:val="24"/>
          <w:szCs w:val="24"/>
          <w:lang w:eastAsia="ru-RU"/>
        </w:rPr>
        <w:t>физминуток</w:t>
      </w:r>
      <w:proofErr w:type="spellEnd"/>
      <w:r w:rsidRPr="00225400">
        <w:rPr>
          <w:rFonts w:ascii="Arial" w:eastAsia="Times New Roman" w:hAnsi="Arial" w:cs="Arial"/>
          <w:sz w:val="24"/>
          <w:szCs w:val="24"/>
          <w:lang w:eastAsia="ru-RU"/>
        </w:rPr>
        <w:t xml:space="preserve"> на каждом уроке, динамических пауз, участие в спортивных соревнованиях школы и района, проведение родительских собраний на тему «Режим дня в школе и дома», «Как сохранить здоровье ребёнка», «У </w:t>
      </w:r>
      <w:proofErr w:type="spellStart"/>
      <w:r w:rsidRPr="00225400">
        <w:rPr>
          <w:rFonts w:ascii="Arial" w:eastAsia="Times New Roman" w:hAnsi="Arial" w:cs="Arial"/>
          <w:sz w:val="24"/>
          <w:szCs w:val="24"/>
          <w:lang w:eastAsia="ru-RU"/>
        </w:rPr>
        <w:t>теленяньки</w:t>
      </w:r>
      <w:proofErr w:type="spellEnd"/>
      <w:r w:rsidRPr="00225400">
        <w:rPr>
          <w:rFonts w:ascii="Arial" w:eastAsia="Times New Roman" w:hAnsi="Arial" w:cs="Arial"/>
          <w:sz w:val="24"/>
          <w:szCs w:val="24"/>
          <w:lang w:eastAsia="ru-RU"/>
        </w:rPr>
        <w:t xml:space="preserve"> дитя без друга», «Компьютер и ребёнок», организацию горячего питания в школе для всех учащихся, серию встреч с врачом общей практики, организацию</w:t>
      </w:r>
      <w:proofErr w:type="gramEnd"/>
      <w:r w:rsidRPr="00225400">
        <w:rPr>
          <w:rFonts w:ascii="Arial" w:eastAsia="Times New Roman" w:hAnsi="Arial" w:cs="Arial"/>
          <w:sz w:val="24"/>
          <w:szCs w:val="24"/>
          <w:lang w:eastAsia="ru-RU"/>
        </w:rPr>
        <w:t xml:space="preserve"> подвижных игр на переменах. Думаю, что наша задача сегодня – научить ребенка различным приёмам и методам сохранения и укрепления своего здоровья, чтобы затем, перейдя в среднюю школу и далее, ребята могли уже самостоятельно их применять. Свои уроки я стараюсь строить, ставя п</w:t>
      </w:r>
      <w:r w:rsidR="00225400">
        <w:rPr>
          <w:rFonts w:ascii="Arial" w:eastAsia="Times New Roman" w:hAnsi="Arial" w:cs="Arial"/>
          <w:sz w:val="24"/>
          <w:szCs w:val="24"/>
          <w:lang w:eastAsia="ru-RU"/>
        </w:rPr>
        <w:t xml:space="preserve">еред собой именно эту цель: как </w:t>
      </w:r>
      <w:r w:rsidRPr="00225400">
        <w:rPr>
          <w:rFonts w:ascii="Arial" w:eastAsia="Times New Roman" w:hAnsi="Arial" w:cs="Arial"/>
          <w:sz w:val="24"/>
          <w:szCs w:val="24"/>
          <w:lang w:eastAsia="ru-RU"/>
        </w:rPr>
        <w:t xml:space="preserve">сделать урок </w:t>
      </w:r>
      <w:proofErr w:type="spellStart"/>
      <w:r w:rsidRPr="00225400">
        <w:rPr>
          <w:rFonts w:ascii="Arial" w:eastAsia="Times New Roman" w:hAnsi="Arial" w:cs="Arial"/>
          <w:sz w:val="24"/>
          <w:szCs w:val="24"/>
          <w:lang w:eastAsia="ru-RU"/>
        </w:rPr>
        <w:t>здоровьесберегающим</w:t>
      </w:r>
      <w:proofErr w:type="spellEnd"/>
      <w:r w:rsidRPr="00225400">
        <w:rPr>
          <w:rFonts w:ascii="Arial" w:eastAsia="Times New Roman" w:hAnsi="Arial" w:cs="Arial"/>
          <w:sz w:val="24"/>
          <w:szCs w:val="24"/>
          <w:lang w:eastAsia="ru-RU"/>
        </w:rPr>
        <w:t>?</w:t>
      </w:r>
      <w:r w:rsidRPr="00225400">
        <w:rPr>
          <w:rFonts w:ascii="Arial" w:eastAsia="Times New Roman" w:hAnsi="Arial" w:cs="Arial"/>
          <w:sz w:val="24"/>
          <w:szCs w:val="24"/>
          <w:lang w:eastAsia="ru-RU"/>
        </w:rPr>
        <w:br/>
        <w:t>Использую на уроках различные весёлые физкультминутки, гимнастику, «пение» звуков и многое другое.</w:t>
      </w:r>
    </w:p>
    <w:p w:rsidR="009D066F" w:rsidRPr="00225400" w:rsidRDefault="009D066F" w:rsidP="00225400">
      <w:pPr>
        <w:shd w:val="clear" w:color="auto" w:fill="FFFFFF"/>
        <w:spacing w:after="0" w:line="240" w:lineRule="atLeast"/>
        <w:ind w:left="708"/>
        <w:jc w:val="both"/>
        <w:rPr>
          <w:rFonts w:ascii="Arial" w:eastAsia="Times New Roman" w:hAnsi="Arial" w:cs="Arial"/>
          <w:i/>
          <w:iCs/>
          <w:sz w:val="24"/>
          <w:szCs w:val="24"/>
          <w:lang w:eastAsia="ru-RU"/>
        </w:rPr>
      </w:pPr>
    </w:p>
    <w:p w:rsidR="00201AEB" w:rsidRPr="00225400" w:rsidRDefault="00201AEB" w:rsidP="00225400">
      <w:pPr>
        <w:shd w:val="clear" w:color="auto" w:fill="FFFFFF"/>
        <w:spacing w:after="120" w:line="240" w:lineRule="atLeast"/>
        <w:jc w:val="center"/>
        <w:rPr>
          <w:rFonts w:ascii="Arial" w:eastAsia="Times New Roman" w:hAnsi="Arial" w:cs="Arial"/>
          <w:sz w:val="24"/>
          <w:szCs w:val="24"/>
          <w:lang w:eastAsia="ru-RU"/>
        </w:rPr>
      </w:pPr>
      <w:r w:rsidRPr="00225400">
        <w:rPr>
          <w:rFonts w:ascii="Arial" w:eastAsia="Times New Roman" w:hAnsi="Arial" w:cs="Arial"/>
          <w:b/>
          <w:bCs/>
          <w:i/>
          <w:iCs/>
          <w:sz w:val="24"/>
          <w:szCs w:val="24"/>
          <w:lang w:eastAsia="ru-RU"/>
        </w:rPr>
        <w:t>Литературное чтение</w:t>
      </w:r>
    </w:p>
    <w:p w:rsidR="00201AEB" w:rsidRPr="00225400" w:rsidRDefault="00201AEB" w:rsidP="00201AEB">
      <w:pPr>
        <w:shd w:val="clear" w:color="auto" w:fill="FFFFFF"/>
        <w:spacing w:after="120" w:line="240" w:lineRule="atLeast"/>
        <w:rPr>
          <w:rFonts w:ascii="Arial" w:eastAsia="Times New Roman" w:hAnsi="Arial" w:cs="Arial"/>
          <w:sz w:val="24"/>
          <w:szCs w:val="24"/>
          <w:lang w:eastAsia="ru-RU"/>
        </w:rPr>
      </w:pPr>
      <w:r w:rsidRPr="00225400">
        <w:rPr>
          <w:rFonts w:ascii="Arial" w:eastAsia="Times New Roman" w:hAnsi="Arial" w:cs="Arial"/>
          <w:sz w:val="24"/>
          <w:szCs w:val="24"/>
          <w:u w:val="single"/>
          <w:lang w:eastAsia="ru-RU"/>
        </w:rPr>
        <w:t xml:space="preserve">Чтение и обсуждение </w:t>
      </w:r>
      <w:proofErr w:type="gramStart"/>
      <w:r w:rsidRPr="00225400">
        <w:rPr>
          <w:rFonts w:ascii="Arial" w:eastAsia="Times New Roman" w:hAnsi="Arial" w:cs="Arial"/>
          <w:sz w:val="24"/>
          <w:szCs w:val="24"/>
          <w:u w:val="single"/>
          <w:lang w:eastAsia="ru-RU"/>
        </w:rPr>
        <w:t>прочитанного</w:t>
      </w:r>
      <w:proofErr w:type="gramEnd"/>
      <w:r w:rsidRPr="00225400">
        <w:rPr>
          <w:rFonts w:ascii="Arial" w:eastAsia="Times New Roman" w:hAnsi="Arial" w:cs="Arial"/>
          <w:sz w:val="24"/>
          <w:szCs w:val="24"/>
          <w:u w:val="single"/>
          <w:lang w:eastAsia="ru-RU"/>
        </w:rPr>
        <w:t xml:space="preserve"> с выводами о правильной жизни и здоровье.</w:t>
      </w:r>
    </w:p>
    <w:p w:rsidR="00201AEB" w:rsidRPr="00225400" w:rsidRDefault="00201AEB" w:rsidP="00225400">
      <w:pPr>
        <w:shd w:val="clear" w:color="auto" w:fill="FFFFFF"/>
        <w:spacing w:after="0" w:line="240" w:lineRule="atLeast"/>
        <w:rPr>
          <w:rFonts w:ascii="Arial" w:eastAsia="Times New Roman" w:hAnsi="Arial" w:cs="Arial"/>
          <w:sz w:val="24"/>
          <w:szCs w:val="24"/>
          <w:lang w:eastAsia="ru-RU"/>
        </w:rPr>
      </w:pPr>
      <w:r w:rsidRPr="00225400">
        <w:rPr>
          <w:rFonts w:ascii="Arial" w:eastAsia="Times New Roman" w:hAnsi="Arial" w:cs="Arial"/>
          <w:sz w:val="24"/>
          <w:szCs w:val="24"/>
          <w:lang w:eastAsia="ru-RU"/>
        </w:rPr>
        <w:lastRenderedPageBreak/>
        <w:t>Дети любят читать сказки, многие из которых позволяют делать обобщённые выводы о здоровом образе жизни, безопасном поведении.</w:t>
      </w:r>
    </w:p>
    <w:p w:rsidR="00201AEB" w:rsidRPr="00225400" w:rsidRDefault="00201AEB" w:rsidP="00225400">
      <w:pPr>
        <w:shd w:val="clear" w:color="auto" w:fill="FFFFFF"/>
        <w:spacing w:after="0" w:line="240" w:lineRule="atLeast"/>
        <w:rPr>
          <w:rFonts w:ascii="Arial" w:eastAsia="Times New Roman" w:hAnsi="Arial" w:cs="Arial"/>
          <w:sz w:val="24"/>
          <w:szCs w:val="24"/>
          <w:lang w:eastAsia="ru-RU"/>
        </w:rPr>
      </w:pPr>
      <w:r w:rsidRPr="00225400">
        <w:rPr>
          <w:rFonts w:ascii="Arial" w:eastAsia="Times New Roman" w:hAnsi="Arial" w:cs="Arial"/>
          <w:i/>
          <w:iCs/>
          <w:sz w:val="24"/>
          <w:szCs w:val="24"/>
          <w:lang w:eastAsia="ru-RU"/>
        </w:rPr>
        <w:t>Например:</w:t>
      </w:r>
    </w:p>
    <w:p w:rsidR="00201AEB" w:rsidRPr="00225400" w:rsidRDefault="00201AEB" w:rsidP="00225400">
      <w:pPr>
        <w:shd w:val="clear" w:color="auto" w:fill="FFFFFF"/>
        <w:spacing w:after="0" w:line="240" w:lineRule="atLeast"/>
        <w:rPr>
          <w:rFonts w:ascii="Arial" w:eastAsia="Times New Roman" w:hAnsi="Arial" w:cs="Arial"/>
          <w:sz w:val="24"/>
          <w:szCs w:val="24"/>
          <w:lang w:eastAsia="ru-RU"/>
        </w:rPr>
      </w:pPr>
      <w:r w:rsidRPr="00225400">
        <w:rPr>
          <w:rFonts w:ascii="Arial" w:eastAsia="Times New Roman" w:hAnsi="Arial" w:cs="Arial"/>
          <w:sz w:val="24"/>
          <w:szCs w:val="24"/>
          <w:lang w:eastAsia="ru-RU"/>
        </w:rPr>
        <w:t>«</w:t>
      </w:r>
      <w:r w:rsidRPr="00225400">
        <w:rPr>
          <w:rFonts w:ascii="Arial" w:eastAsia="Times New Roman" w:hAnsi="Arial" w:cs="Arial"/>
          <w:i/>
          <w:iCs/>
          <w:sz w:val="24"/>
          <w:szCs w:val="24"/>
          <w:lang w:eastAsia="ru-RU"/>
        </w:rPr>
        <w:t>Сестрица Алёнушка и братец Иванушка»</w:t>
      </w:r>
    </w:p>
    <w:p w:rsidR="00201AEB" w:rsidRPr="00225400" w:rsidRDefault="00201AEB" w:rsidP="00225400">
      <w:pPr>
        <w:numPr>
          <w:ilvl w:val="0"/>
          <w:numId w:val="1"/>
        </w:numPr>
        <w:shd w:val="clear" w:color="auto" w:fill="FFFFFF"/>
        <w:spacing w:after="0" w:line="240" w:lineRule="atLeast"/>
        <w:ind w:left="375"/>
        <w:rPr>
          <w:rFonts w:ascii="Arial" w:eastAsia="Times New Roman" w:hAnsi="Arial" w:cs="Arial"/>
          <w:sz w:val="24"/>
          <w:szCs w:val="24"/>
          <w:lang w:eastAsia="ru-RU"/>
        </w:rPr>
      </w:pPr>
      <w:r w:rsidRPr="00225400">
        <w:rPr>
          <w:rFonts w:ascii="Arial" w:eastAsia="Times New Roman" w:hAnsi="Arial" w:cs="Arial"/>
          <w:sz w:val="24"/>
          <w:szCs w:val="24"/>
          <w:lang w:eastAsia="ru-RU"/>
        </w:rPr>
        <w:t>Для питья можно использовать только чистую воду. В открытом водоёме вода не может быть чистой, её надо кипятить.</w:t>
      </w:r>
    </w:p>
    <w:p w:rsidR="00201AEB" w:rsidRPr="00225400" w:rsidRDefault="00201AEB" w:rsidP="00225400">
      <w:pPr>
        <w:numPr>
          <w:ilvl w:val="0"/>
          <w:numId w:val="1"/>
        </w:numPr>
        <w:shd w:val="clear" w:color="auto" w:fill="FFFFFF"/>
        <w:spacing w:after="0" w:line="240" w:lineRule="atLeast"/>
        <w:ind w:left="375"/>
        <w:rPr>
          <w:rFonts w:ascii="Arial" w:eastAsia="Times New Roman" w:hAnsi="Arial" w:cs="Arial"/>
          <w:sz w:val="24"/>
          <w:szCs w:val="24"/>
          <w:lang w:eastAsia="ru-RU"/>
        </w:rPr>
      </w:pPr>
      <w:r w:rsidRPr="00225400">
        <w:rPr>
          <w:rFonts w:ascii="Arial" w:eastAsia="Times New Roman" w:hAnsi="Arial" w:cs="Arial"/>
          <w:sz w:val="24"/>
          <w:szCs w:val="24"/>
          <w:lang w:eastAsia="ru-RU"/>
        </w:rPr>
        <w:t>Если вода прозрачная, красивая, она чистая?</w:t>
      </w:r>
    </w:p>
    <w:p w:rsidR="00201AEB" w:rsidRDefault="00201AEB" w:rsidP="00225400">
      <w:pPr>
        <w:numPr>
          <w:ilvl w:val="0"/>
          <w:numId w:val="1"/>
        </w:numPr>
        <w:shd w:val="clear" w:color="auto" w:fill="FFFFFF"/>
        <w:spacing w:after="0" w:line="240" w:lineRule="atLeast"/>
        <w:ind w:left="375"/>
        <w:rPr>
          <w:rFonts w:ascii="Arial" w:eastAsia="Times New Roman" w:hAnsi="Arial" w:cs="Arial"/>
          <w:sz w:val="24"/>
          <w:szCs w:val="24"/>
          <w:lang w:eastAsia="ru-RU"/>
        </w:rPr>
      </w:pPr>
      <w:r w:rsidRPr="00225400">
        <w:rPr>
          <w:rFonts w:ascii="Arial" w:eastAsia="Times New Roman" w:hAnsi="Arial" w:cs="Arial"/>
          <w:sz w:val="24"/>
          <w:szCs w:val="24"/>
          <w:lang w:eastAsia="ru-RU"/>
        </w:rPr>
        <w:t>Нет. В ней могут быть невидимые глазом живые организмы, микробы, которые вызывают кишечные заболевания.</w:t>
      </w:r>
    </w:p>
    <w:p w:rsidR="00465032" w:rsidRPr="00225400" w:rsidRDefault="00465032" w:rsidP="00465032">
      <w:pPr>
        <w:shd w:val="clear" w:color="auto" w:fill="FFFFFF"/>
        <w:spacing w:after="0" w:line="240" w:lineRule="atLeast"/>
        <w:ind w:left="375"/>
        <w:rPr>
          <w:rFonts w:ascii="Arial" w:eastAsia="Times New Roman" w:hAnsi="Arial" w:cs="Arial"/>
          <w:sz w:val="24"/>
          <w:szCs w:val="24"/>
          <w:lang w:eastAsia="ru-RU"/>
        </w:rPr>
      </w:pPr>
    </w:p>
    <w:p w:rsidR="00201AEB" w:rsidRPr="00225400" w:rsidRDefault="00201AEB" w:rsidP="00465032">
      <w:pPr>
        <w:shd w:val="clear" w:color="auto" w:fill="FFFFFF"/>
        <w:spacing w:after="0" w:line="240" w:lineRule="atLeast"/>
        <w:jc w:val="center"/>
        <w:rPr>
          <w:rFonts w:ascii="Arial" w:eastAsia="Times New Roman" w:hAnsi="Arial" w:cs="Arial"/>
          <w:sz w:val="24"/>
          <w:szCs w:val="24"/>
          <w:lang w:eastAsia="ru-RU"/>
        </w:rPr>
      </w:pPr>
      <w:r w:rsidRPr="00465032">
        <w:rPr>
          <w:rFonts w:ascii="Arial" w:eastAsia="Times New Roman" w:hAnsi="Arial" w:cs="Arial"/>
          <w:b/>
          <w:i/>
          <w:iCs/>
          <w:sz w:val="24"/>
          <w:szCs w:val="24"/>
          <w:lang w:eastAsia="ru-RU"/>
        </w:rPr>
        <w:t>Массаж пальцев, подготовка их к письменной работе.</w:t>
      </w:r>
      <w:r w:rsidRPr="00465032">
        <w:rPr>
          <w:rFonts w:ascii="Arial" w:eastAsia="Times New Roman" w:hAnsi="Arial" w:cs="Arial"/>
          <w:b/>
          <w:sz w:val="24"/>
          <w:szCs w:val="24"/>
          <w:lang w:eastAsia="ru-RU"/>
        </w:rPr>
        <w:br/>
      </w:r>
      <w:r w:rsidRPr="00225400">
        <w:rPr>
          <w:rFonts w:ascii="Arial" w:eastAsia="Times New Roman" w:hAnsi="Arial" w:cs="Arial"/>
          <w:i/>
          <w:iCs/>
          <w:sz w:val="24"/>
          <w:szCs w:val="24"/>
          <w:lang w:eastAsia="ru-RU"/>
        </w:rPr>
        <w:t>Показываю массаж пальцев, сопровождая его словами:</w:t>
      </w:r>
    </w:p>
    <w:p w:rsidR="00201AEB" w:rsidRPr="00465032" w:rsidRDefault="00465032" w:rsidP="00201AEB">
      <w:pPr>
        <w:shd w:val="clear" w:color="auto" w:fill="FFFFFF"/>
        <w:spacing w:after="120" w:line="240" w:lineRule="atLeast"/>
        <w:rPr>
          <w:rFonts w:ascii="Arial" w:eastAsia="Times New Roman" w:hAnsi="Arial" w:cs="Arial"/>
          <w:i/>
          <w:sz w:val="24"/>
          <w:szCs w:val="24"/>
          <w:lang w:eastAsia="ru-RU"/>
        </w:rPr>
      </w:pPr>
      <w:r>
        <w:rPr>
          <w:rFonts w:ascii="Arial" w:eastAsia="Times New Roman" w:hAnsi="Arial" w:cs="Arial"/>
          <w:bCs/>
          <w:i/>
          <w:sz w:val="24"/>
          <w:szCs w:val="24"/>
          <w:lang w:eastAsia="ru-RU"/>
        </w:rPr>
        <w:t>«</w:t>
      </w:r>
      <w:r w:rsidR="00201AEB" w:rsidRPr="00465032">
        <w:rPr>
          <w:rFonts w:ascii="Arial" w:eastAsia="Times New Roman" w:hAnsi="Arial" w:cs="Arial"/>
          <w:bCs/>
          <w:i/>
          <w:sz w:val="24"/>
          <w:szCs w:val="24"/>
          <w:lang w:eastAsia="ru-RU"/>
        </w:rPr>
        <w:t>Домик</w:t>
      </w:r>
      <w:r>
        <w:rPr>
          <w:rFonts w:ascii="Arial" w:eastAsia="Times New Roman" w:hAnsi="Arial" w:cs="Arial"/>
          <w:bCs/>
          <w:i/>
          <w:sz w:val="24"/>
          <w:szCs w:val="24"/>
          <w:lang w:eastAsia="ru-RU"/>
        </w:rPr>
        <w:t>»</w:t>
      </w:r>
    </w:p>
    <w:p w:rsidR="00201AEB" w:rsidRPr="00225400" w:rsidRDefault="00201AEB" w:rsidP="00201AEB">
      <w:pPr>
        <w:shd w:val="clear" w:color="auto" w:fill="FFFFFF"/>
        <w:spacing w:after="120" w:line="240" w:lineRule="atLeast"/>
        <w:rPr>
          <w:rFonts w:ascii="Arial" w:eastAsia="Times New Roman" w:hAnsi="Arial" w:cs="Arial"/>
          <w:sz w:val="24"/>
          <w:szCs w:val="24"/>
          <w:lang w:eastAsia="ru-RU"/>
        </w:rPr>
      </w:pPr>
      <w:r w:rsidRPr="00225400">
        <w:rPr>
          <w:rFonts w:ascii="Arial" w:eastAsia="Times New Roman" w:hAnsi="Arial" w:cs="Arial"/>
          <w:sz w:val="24"/>
          <w:szCs w:val="24"/>
          <w:lang w:eastAsia="ru-RU"/>
        </w:rPr>
        <w:t>Раз, два, три, четыре, пять.</w:t>
      </w:r>
      <w:r w:rsidRPr="00225400">
        <w:rPr>
          <w:rFonts w:ascii="Arial" w:eastAsia="Times New Roman" w:hAnsi="Arial" w:cs="Arial"/>
          <w:sz w:val="24"/>
          <w:szCs w:val="24"/>
          <w:lang w:eastAsia="ru-RU"/>
        </w:rPr>
        <w:br/>
      </w:r>
      <w:r w:rsidRPr="00225400">
        <w:rPr>
          <w:rFonts w:ascii="Arial" w:eastAsia="Times New Roman" w:hAnsi="Arial" w:cs="Arial"/>
          <w:i/>
          <w:iCs/>
          <w:sz w:val="24"/>
          <w:szCs w:val="24"/>
          <w:lang w:eastAsia="ru-RU"/>
        </w:rPr>
        <w:t>(Разжимаем пальцы из кулака по одному, начиная с большого пальца.)</w:t>
      </w:r>
      <w:r w:rsidRPr="00225400">
        <w:rPr>
          <w:rFonts w:ascii="Arial" w:eastAsia="Times New Roman" w:hAnsi="Arial" w:cs="Arial"/>
          <w:sz w:val="24"/>
          <w:szCs w:val="24"/>
          <w:lang w:eastAsia="ru-RU"/>
        </w:rPr>
        <w:br/>
        <w:t>Вышли пальчики гулять.</w:t>
      </w:r>
      <w:r w:rsidRPr="00225400">
        <w:rPr>
          <w:rFonts w:ascii="Arial" w:eastAsia="Times New Roman" w:hAnsi="Arial" w:cs="Arial"/>
          <w:sz w:val="24"/>
          <w:szCs w:val="24"/>
          <w:lang w:eastAsia="ru-RU"/>
        </w:rPr>
        <w:br/>
      </w:r>
      <w:r w:rsidRPr="00225400">
        <w:rPr>
          <w:rFonts w:ascii="Arial" w:eastAsia="Times New Roman" w:hAnsi="Arial" w:cs="Arial"/>
          <w:i/>
          <w:iCs/>
          <w:sz w:val="24"/>
          <w:szCs w:val="24"/>
          <w:lang w:eastAsia="ru-RU"/>
        </w:rPr>
        <w:t>(Ритмично разжимаем все пальцы вместе.)</w:t>
      </w:r>
      <w:r w:rsidRPr="00225400">
        <w:rPr>
          <w:rFonts w:ascii="Arial" w:eastAsia="Times New Roman" w:hAnsi="Arial" w:cs="Arial"/>
          <w:sz w:val="24"/>
          <w:szCs w:val="24"/>
          <w:lang w:eastAsia="ru-RU"/>
        </w:rPr>
        <w:br/>
        <w:t>Раз, два, три, четыре, пять.</w:t>
      </w:r>
      <w:r w:rsidRPr="00225400">
        <w:rPr>
          <w:rFonts w:ascii="Arial" w:eastAsia="Times New Roman" w:hAnsi="Arial" w:cs="Arial"/>
          <w:sz w:val="24"/>
          <w:szCs w:val="24"/>
          <w:lang w:eastAsia="ru-RU"/>
        </w:rPr>
        <w:br/>
      </w:r>
      <w:r w:rsidRPr="00225400">
        <w:rPr>
          <w:rFonts w:ascii="Arial" w:eastAsia="Times New Roman" w:hAnsi="Arial" w:cs="Arial"/>
          <w:i/>
          <w:iCs/>
          <w:sz w:val="24"/>
          <w:szCs w:val="24"/>
          <w:lang w:eastAsia="ru-RU"/>
        </w:rPr>
        <w:t>(Поочередно сжимаем широко расставленные пальцы в кулак, начиная с мизинца.)</w:t>
      </w:r>
      <w:r w:rsidRPr="00225400">
        <w:rPr>
          <w:rFonts w:ascii="Arial" w:eastAsia="Times New Roman" w:hAnsi="Arial" w:cs="Arial"/>
          <w:sz w:val="24"/>
          <w:szCs w:val="24"/>
          <w:lang w:eastAsia="ru-RU"/>
        </w:rPr>
        <w:br/>
        <w:t>В домик спрятались опять.</w:t>
      </w:r>
      <w:r w:rsidRPr="00225400">
        <w:rPr>
          <w:rFonts w:ascii="Arial" w:eastAsia="Times New Roman" w:hAnsi="Arial" w:cs="Arial"/>
          <w:sz w:val="24"/>
          <w:szCs w:val="24"/>
          <w:lang w:eastAsia="ru-RU"/>
        </w:rPr>
        <w:br/>
      </w:r>
      <w:r w:rsidRPr="00225400">
        <w:rPr>
          <w:rFonts w:ascii="Arial" w:eastAsia="Times New Roman" w:hAnsi="Arial" w:cs="Arial"/>
          <w:i/>
          <w:iCs/>
          <w:sz w:val="24"/>
          <w:szCs w:val="24"/>
          <w:lang w:eastAsia="ru-RU"/>
        </w:rPr>
        <w:t>(Возвращаемся в исходное положение.)</w:t>
      </w:r>
    </w:p>
    <w:p w:rsidR="00201AEB" w:rsidRPr="00465032" w:rsidRDefault="00465032" w:rsidP="00201AEB">
      <w:pPr>
        <w:shd w:val="clear" w:color="auto" w:fill="FFFFFF"/>
        <w:spacing w:after="120" w:line="240" w:lineRule="atLeast"/>
        <w:rPr>
          <w:rFonts w:ascii="Arial" w:eastAsia="Times New Roman" w:hAnsi="Arial" w:cs="Arial"/>
          <w:i/>
          <w:sz w:val="24"/>
          <w:szCs w:val="24"/>
          <w:lang w:eastAsia="ru-RU"/>
        </w:rPr>
      </w:pPr>
      <w:r>
        <w:rPr>
          <w:rFonts w:ascii="Arial" w:eastAsia="Times New Roman" w:hAnsi="Arial" w:cs="Arial"/>
          <w:bCs/>
          <w:i/>
          <w:sz w:val="24"/>
          <w:szCs w:val="24"/>
          <w:lang w:eastAsia="ru-RU"/>
        </w:rPr>
        <w:t>«</w:t>
      </w:r>
      <w:r w:rsidR="00201AEB" w:rsidRPr="00465032">
        <w:rPr>
          <w:rFonts w:ascii="Arial" w:eastAsia="Times New Roman" w:hAnsi="Arial" w:cs="Arial"/>
          <w:bCs/>
          <w:i/>
          <w:sz w:val="24"/>
          <w:szCs w:val="24"/>
          <w:lang w:eastAsia="ru-RU"/>
        </w:rPr>
        <w:t>Разотру ладошки</w:t>
      </w:r>
      <w:r>
        <w:rPr>
          <w:rFonts w:ascii="Arial" w:eastAsia="Times New Roman" w:hAnsi="Arial" w:cs="Arial"/>
          <w:bCs/>
          <w:i/>
          <w:sz w:val="24"/>
          <w:szCs w:val="24"/>
          <w:lang w:eastAsia="ru-RU"/>
        </w:rPr>
        <w:t>»</w:t>
      </w:r>
    </w:p>
    <w:p w:rsidR="00201AEB" w:rsidRPr="00225400" w:rsidRDefault="00201AEB" w:rsidP="00201AEB">
      <w:pPr>
        <w:shd w:val="clear" w:color="auto" w:fill="FFFFFF"/>
        <w:spacing w:after="120" w:line="240" w:lineRule="atLeast"/>
        <w:rPr>
          <w:rFonts w:ascii="Arial" w:eastAsia="Times New Roman" w:hAnsi="Arial" w:cs="Arial"/>
          <w:sz w:val="24"/>
          <w:szCs w:val="24"/>
          <w:lang w:eastAsia="ru-RU"/>
        </w:rPr>
      </w:pPr>
      <w:r w:rsidRPr="00225400">
        <w:rPr>
          <w:rFonts w:ascii="Arial" w:eastAsia="Times New Roman" w:hAnsi="Arial" w:cs="Arial"/>
          <w:sz w:val="24"/>
          <w:szCs w:val="24"/>
          <w:lang w:eastAsia="ru-RU"/>
        </w:rPr>
        <w:t>Разотру ладошки сильно,</w:t>
      </w:r>
      <w:r w:rsidRPr="00225400">
        <w:rPr>
          <w:rFonts w:ascii="Arial" w:eastAsia="Times New Roman" w:hAnsi="Arial" w:cs="Arial"/>
          <w:sz w:val="24"/>
          <w:szCs w:val="24"/>
          <w:lang w:eastAsia="ru-RU"/>
        </w:rPr>
        <w:br/>
        <w:t>Каждый пальчик покручу,</w:t>
      </w:r>
      <w:r w:rsidRPr="00225400">
        <w:rPr>
          <w:rFonts w:ascii="Arial" w:eastAsia="Times New Roman" w:hAnsi="Arial" w:cs="Arial"/>
          <w:sz w:val="24"/>
          <w:szCs w:val="24"/>
          <w:lang w:eastAsia="ru-RU"/>
        </w:rPr>
        <w:br/>
      </w:r>
      <w:r w:rsidRPr="00225400">
        <w:rPr>
          <w:rFonts w:ascii="Arial" w:eastAsia="Times New Roman" w:hAnsi="Arial" w:cs="Arial"/>
          <w:i/>
          <w:iCs/>
          <w:sz w:val="24"/>
          <w:szCs w:val="24"/>
          <w:lang w:eastAsia="ru-RU"/>
        </w:rPr>
        <w:t>(Растирание ладоней, захватить каждый пальчик у основания и вращательным движением дойти до ногтевой фаланги.)</w:t>
      </w:r>
      <w:r w:rsidRPr="00225400">
        <w:rPr>
          <w:rFonts w:ascii="Arial" w:eastAsia="Times New Roman" w:hAnsi="Arial" w:cs="Arial"/>
          <w:sz w:val="24"/>
          <w:szCs w:val="24"/>
          <w:lang w:eastAsia="ru-RU"/>
        </w:rPr>
        <w:br/>
        <w:t>Поздороваюсь с ним сильно</w:t>
      </w:r>
      <w:proofErr w:type="gramStart"/>
      <w:r w:rsidRPr="00225400">
        <w:rPr>
          <w:rFonts w:ascii="Arial" w:eastAsia="Times New Roman" w:hAnsi="Arial" w:cs="Arial"/>
          <w:sz w:val="24"/>
          <w:szCs w:val="24"/>
          <w:lang w:eastAsia="ru-RU"/>
        </w:rPr>
        <w:br/>
        <w:t>И</w:t>
      </w:r>
      <w:proofErr w:type="gramEnd"/>
      <w:r w:rsidRPr="00225400">
        <w:rPr>
          <w:rFonts w:ascii="Arial" w:eastAsia="Times New Roman" w:hAnsi="Arial" w:cs="Arial"/>
          <w:sz w:val="24"/>
          <w:szCs w:val="24"/>
          <w:lang w:eastAsia="ru-RU"/>
        </w:rPr>
        <w:t xml:space="preserve"> вытягивать начну.</w:t>
      </w:r>
      <w:r w:rsidRPr="00225400">
        <w:rPr>
          <w:rFonts w:ascii="Arial" w:eastAsia="Times New Roman" w:hAnsi="Arial" w:cs="Arial"/>
          <w:sz w:val="24"/>
          <w:szCs w:val="24"/>
          <w:lang w:eastAsia="ru-RU"/>
        </w:rPr>
        <w:br/>
        <w:t>Руки я затем помою,</w:t>
      </w:r>
      <w:r w:rsidRPr="00225400">
        <w:rPr>
          <w:rFonts w:ascii="Arial" w:eastAsia="Times New Roman" w:hAnsi="Arial" w:cs="Arial"/>
          <w:sz w:val="24"/>
          <w:szCs w:val="24"/>
          <w:lang w:eastAsia="ru-RU"/>
        </w:rPr>
        <w:br/>
      </w:r>
      <w:r w:rsidRPr="00225400">
        <w:rPr>
          <w:rFonts w:ascii="Arial" w:eastAsia="Times New Roman" w:hAnsi="Arial" w:cs="Arial"/>
          <w:i/>
          <w:iCs/>
          <w:sz w:val="24"/>
          <w:szCs w:val="24"/>
          <w:lang w:eastAsia="ru-RU"/>
        </w:rPr>
        <w:t>(Потереть ладошкой о ладошку.)</w:t>
      </w:r>
      <w:r w:rsidRPr="00225400">
        <w:rPr>
          <w:rFonts w:ascii="Arial" w:eastAsia="Times New Roman" w:hAnsi="Arial" w:cs="Arial"/>
          <w:sz w:val="24"/>
          <w:szCs w:val="24"/>
          <w:lang w:eastAsia="ru-RU"/>
        </w:rPr>
        <w:br/>
        <w:t>Пальчик в пальчик я вложу,</w:t>
      </w:r>
      <w:r w:rsidRPr="00225400">
        <w:rPr>
          <w:rFonts w:ascii="Arial" w:eastAsia="Times New Roman" w:hAnsi="Arial" w:cs="Arial"/>
          <w:sz w:val="24"/>
          <w:szCs w:val="24"/>
          <w:lang w:eastAsia="ru-RU"/>
        </w:rPr>
        <w:br/>
        <w:t>На замочек их закрою.</w:t>
      </w:r>
      <w:r w:rsidRPr="00225400">
        <w:rPr>
          <w:rFonts w:ascii="Arial" w:eastAsia="Times New Roman" w:hAnsi="Arial" w:cs="Arial"/>
          <w:sz w:val="24"/>
          <w:szCs w:val="24"/>
          <w:lang w:eastAsia="ru-RU"/>
        </w:rPr>
        <w:br/>
      </w:r>
      <w:r w:rsidRPr="00225400">
        <w:rPr>
          <w:rFonts w:ascii="Arial" w:eastAsia="Times New Roman" w:hAnsi="Arial" w:cs="Arial"/>
          <w:i/>
          <w:iCs/>
          <w:sz w:val="24"/>
          <w:szCs w:val="24"/>
          <w:lang w:eastAsia="ru-RU"/>
        </w:rPr>
        <w:t>(Пальцы в «замок».)</w:t>
      </w:r>
      <w:r w:rsidRPr="00225400">
        <w:rPr>
          <w:rFonts w:ascii="Arial" w:eastAsia="Times New Roman" w:hAnsi="Arial" w:cs="Arial"/>
          <w:sz w:val="24"/>
          <w:szCs w:val="24"/>
          <w:lang w:eastAsia="ru-RU"/>
        </w:rPr>
        <w:br/>
        <w:t>И тепло поберегу.</w:t>
      </w:r>
      <w:r w:rsidRPr="00225400">
        <w:rPr>
          <w:rFonts w:ascii="Arial" w:eastAsia="Times New Roman" w:hAnsi="Arial" w:cs="Arial"/>
          <w:sz w:val="24"/>
          <w:szCs w:val="24"/>
          <w:lang w:eastAsia="ru-RU"/>
        </w:rPr>
        <w:br/>
        <w:t>Выпущу я пальчики,</w:t>
      </w:r>
      <w:r w:rsidRPr="00225400">
        <w:rPr>
          <w:rFonts w:ascii="Arial" w:eastAsia="Times New Roman" w:hAnsi="Arial" w:cs="Arial"/>
          <w:sz w:val="24"/>
          <w:szCs w:val="24"/>
          <w:lang w:eastAsia="ru-RU"/>
        </w:rPr>
        <w:br/>
      </w:r>
      <w:r w:rsidRPr="00225400">
        <w:rPr>
          <w:rFonts w:ascii="Arial" w:eastAsia="Times New Roman" w:hAnsi="Arial" w:cs="Arial"/>
          <w:i/>
          <w:iCs/>
          <w:sz w:val="24"/>
          <w:szCs w:val="24"/>
          <w:lang w:eastAsia="ru-RU"/>
        </w:rPr>
        <w:t>(Пальцы расцепить и перебирать ими.)</w:t>
      </w:r>
      <w:r w:rsidRPr="00225400">
        <w:rPr>
          <w:rFonts w:ascii="Arial" w:eastAsia="Times New Roman" w:hAnsi="Arial" w:cs="Arial"/>
          <w:sz w:val="24"/>
          <w:szCs w:val="24"/>
          <w:lang w:eastAsia="ru-RU"/>
        </w:rPr>
        <w:br/>
        <w:t>Пусть бегут, как зайчики.</w:t>
      </w:r>
    </w:p>
    <w:p w:rsidR="00201AEB" w:rsidRPr="00225400" w:rsidRDefault="00201AEB" w:rsidP="00465032">
      <w:pPr>
        <w:shd w:val="clear" w:color="auto" w:fill="FFFFFF"/>
        <w:spacing w:after="120" w:line="240" w:lineRule="atLeast"/>
        <w:jc w:val="center"/>
        <w:rPr>
          <w:rFonts w:ascii="Arial" w:eastAsia="Times New Roman" w:hAnsi="Arial" w:cs="Arial"/>
          <w:sz w:val="24"/>
          <w:szCs w:val="24"/>
          <w:lang w:eastAsia="ru-RU"/>
        </w:rPr>
      </w:pPr>
      <w:r w:rsidRPr="00225400">
        <w:rPr>
          <w:rFonts w:ascii="Arial" w:eastAsia="Times New Roman" w:hAnsi="Arial" w:cs="Arial"/>
          <w:b/>
          <w:bCs/>
          <w:sz w:val="24"/>
          <w:szCs w:val="24"/>
          <w:lang w:eastAsia="ru-RU"/>
        </w:rPr>
        <w:t>4. Обучение в</w:t>
      </w:r>
      <w:r w:rsidRPr="00225400">
        <w:rPr>
          <w:rFonts w:ascii="Arial" w:eastAsia="Times New Roman" w:hAnsi="Arial" w:cs="Arial"/>
          <w:sz w:val="24"/>
          <w:szCs w:val="24"/>
          <w:lang w:eastAsia="ru-RU"/>
        </w:rPr>
        <w:t> </w:t>
      </w:r>
      <w:r w:rsidRPr="00225400">
        <w:rPr>
          <w:rFonts w:ascii="Arial" w:eastAsia="Times New Roman" w:hAnsi="Arial" w:cs="Arial"/>
          <w:b/>
          <w:bCs/>
          <w:sz w:val="24"/>
          <w:szCs w:val="24"/>
          <w:lang w:eastAsia="ru-RU"/>
        </w:rPr>
        <w:t>сотрудничестве (групповая работа)</w:t>
      </w:r>
    </w:p>
    <w:p w:rsidR="00201AEB" w:rsidRPr="00225400" w:rsidRDefault="00201AEB" w:rsidP="00465032">
      <w:pPr>
        <w:shd w:val="clear" w:color="auto" w:fill="FFFFFF"/>
        <w:spacing w:after="120" w:line="240" w:lineRule="atLeast"/>
        <w:ind w:firstLine="708"/>
        <w:rPr>
          <w:rFonts w:ascii="Arial" w:eastAsia="Times New Roman" w:hAnsi="Arial" w:cs="Arial"/>
          <w:sz w:val="24"/>
          <w:szCs w:val="24"/>
          <w:lang w:eastAsia="ru-RU"/>
        </w:rPr>
      </w:pPr>
      <w:r w:rsidRPr="00225400">
        <w:rPr>
          <w:rFonts w:ascii="Arial" w:eastAsia="Times New Roman" w:hAnsi="Arial" w:cs="Arial"/>
          <w:sz w:val="24"/>
          <w:szCs w:val="24"/>
          <w:lang w:eastAsia="ru-RU"/>
        </w:rPr>
        <w:t>Групповая работа играет положительную роль не только на первых этапах обучения, но и в последующей учебно-воспитательной работе. Методику групповой работы я стараюсь ввести уже с первых дней обучения ребенка в школе. Это могут быть уроки технологии, окружающего мира, где на первых этапах перед детьми не ставится сложных задач анализа и синтеза изучаемого материала. Пока еще дети плохо знают друг друга, предлагаю им разделиться на группы по 5–6 человек по желанию. Даю задание выполнить работу самостоятельно каждому, а потом эту же работу, – но всем вместе.</w:t>
      </w:r>
    </w:p>
    <w:p w:rsidR="00201AEB" w:rsidRPr="00225400" w:rsidRDefault="00201AEB" w:rsidP="00465032">
      <w:pPr>
        <w:shd w:val="clear" w:color="auto" w:fill="FFFFFF"/>
        <w:spacing w:after="120" w:line="240" w:lineRule="atLeast"/>
        <w:ind w:firstLine="708"/>
        <w:rPr>
          <w:rFonts w:ascii="Arial" w:eastAsia="Times New Roman" w:hAnsi="Arial" w:cs="Arial"/>
          <w:sz w:val="24"/>
          <w:szCs w:val="24"/>
          <w:lang w:eastAsia="ru-RU"/>
        </w:rPr>
      </w:pPr>
      <w:r w:rsidRPr="00225400">
        <w:rPr>
          <w:rFonts w:ascii="Arial" w:eastAsia="Times New Roman" w:hAnsi="Arial" w:cs="Arial"/>
          <w:sz w:val="24"/>
          <w:szCs w:val="24"/>
          <w:lang w:eastAsia="ru-RU"/>
        </w:rPr>
        <w:t xml:space="preserve">Например, на уроке ручного труда работа с пластилином, тема “10 наливных яблок”. Сначала каждый делает своё яблоко, а потом еще 5 всей группой и коллективно оформляют яблоньку, вешая на неё яблочки. Перед </w:t>
      </w:r>
      <w:r w:rsidRPr="00225400">
        <w:rPr>
          <w:rFonts w:ascii="Arial" w:eastAsia="Times New Roman" w:hAnsi="Arial" w:cs="Arial"/>
          <w:sz w:val="24"/>
          <w:szCs w:val="24"/>
          <w:lang w:eastAsia="ru-RU"/>
        </w:rPr>
        <w:lastRenderedPageBreak/>
        <w:t>началом работы с детьми оговариваю правила работы: называть друг друга только по имени и в разговоре использовать только вежливые слова. Позже, когда дети хорошо узнают друг друга, начинаю работу по формированию групп на четверть. Основным принципом отбора являются личные симпатии, умение общаться, уровень интеллектуального развития ребенка.</w:t>
      </w:r>
    </w:p>
    <w:p w:rsidR="00201AEB" w:rsidRPr="00225400" w:rsidRDefault="00201AEB" w:rsidP="00465032">
      <w:pPr>
        <w:shd w:val="clear" w:color="auto" w:fill="FFFFFF"/>
        <w:spacing w:after="120" w:line="240" w:lineRule="atLeast"/>
        <w:ind w:firstLine="708"/>
        <w:rPr>
          <w:rFonts w:ascii="Arial" w:eastAsia="Times New Roman" w:hAnsi="Arial" w:cs="Arial"/>
          <w:sz w:val="24"/>
          <w:szCs w:val="24"/>
          <w:lang w:eastAsia="ru-RU"/>
        </w:rPr>
      </w:pPr>
      <w:r w:rsidRPr="00225400">
        <w:rPr>
          <w:rFonts w:ascii="Arial" w:eastAsia="Times New Roman" w:hAnsi="Arial" w:cs="Arial"/>
          <w:sz w:val="24"/>
          <w:szCs w:val="24"/>
          <w:lang w:eastAsia="ru-RU"/>
        </w:rPr>
        <w:t xml:space="preserve">И так как создаваемая группа является единым целым, то каждый ребенок должен быть задействован в работе. И потому методика такой работы предполагает распределить между детьми их обязанности. Главным в группе выбирается командир. Этот ребенок должен уметь организовать работу, направлять ее в нужное русло. Генератор идей – тот, кто подает идею, выделяет главную мысль изучаемого материала. Фиксатор – тот, кто записывает (желательно в схемах) все, что предполагает группа. Критик – выявляет недостатки в работе, критикует </w:t>
      </w:r>
      <w:proofErr w:type="gramStart"/>
      <w:r w:rsidRPr="00225400">
        <w:rPr>
          <w:rFonts w:ascii="Arial" w:eastAsia="Times New Roman" w:hAnsi="Arial" w:cs="Arial"/>
          <w:sz w:val="24"/>
          <w:szCs w:val="24"/>
          <w:lang w:eastAsia="ru-RU"/>
        </w:rPr>
        <w:t>предлагаемое</w:t>
      </w:r>
      <w:proofErr w:type="gramEnd"/>
      <w:r w:rsidRPr="00225400">
        <w:rPr>
          <w:rFonts w:ascii="Arial" w:eastAsia="Times New Roman" w:hAnsi="Arial" w:cs="Arial"/>
          <w:sz w:val="24"/>
          <w:szCs w:val="24"/>
          <w:lang w:eastAsia="ru-RU"/>
        </w:rPr>
        <w:t xml:space="preserve"> с позиции неприемлемого в данных условиях. Аналитик делает выводы, обобщает сказанное. Главная цель работы в группе – приблизиться к изучаемой проблеме вместе, независимо от твоей назначенной роли.</w:t>
      </w:r>
    </w:p>
    <w:p w:rsidR="00201AEB" w:rsidRPr="00225400" w:rsidRDefault="00201AEB" w:rsidP="00465032">
      <w:pPr>
        <w:shd w:val="clear" w:color="auto" w:fill="FFFFFF"/>
        <w:spacing w:after="120" w:line="240" w:lineRule="atLeast"/>
        <w:ind w:firstLine="708"/>
        <w:rPr>
          <w:rFonts w:ascii="Arial" w:eastAsia="Times New Roman" w:hAnsi="Arial" w:cs="Arial"/>
          <w:sz w:val="24"/>
          <w:szCs w:val="24"/>
          <w:lang w:eastAsia="ru-RU"/>
        </w:rPr>
      </w:pPr>
      <w:r w:rsidRPr="00225400">
        <w:rPr>
          <w:rFonts w:ascii="Arial" w:eastAsia="Times New Roman" w:hAnsi="Arial" w:cs="Arial"/>
          <w:sz w:val="24"/>
          <w:szCs w:val="24"/>
          <w:lang w:eastAsia="ru-RU"/>
        </w:rPr>
        <w:t xml:space="preserve">Работа в группах очень интересна детям, так как они ближе узнают друг друга, учатся общаться, учитывая интересы товарища. Учитель же, наблюдая за ребятами, может для себя провести мини-мониторинг психических особенностей ребенка (умение общаться в </w:t>
      </w:r>
      <w:proofErr w:type="spellStart"/>
      <w:r w:rsidRPr="00225400">
        <w:rPr>
          <w:rFonts w:ascii="Arial" w:eastAsia="Times New Roman" w:hAnsi="Arial" w:cs="Arial"/>
          <w:sz w:val="24"/>
          <w:szCs w:val="24"/>
          <w:lang w:eastAsia="ru-RU"/>
        </w:rPr>
        <w:t>микроколлективе</w:t>
      </w:r>
      <w:proofErr w:type="spellEnd"/>
      <w:r w:rsidRPr="00225400">
        <w:rPr>
          <w:rFonts w:ascii="Arial" w:eastAsia="Times New Roman" w:hAnsi="Arial" w:cs="Arial"/>
          <w:sz w:val="24"/>
          <w:szCs w:val="24"/>
          <w:lang w:eastAsia="ru-RU"/>
        </w:rPr>
        <w:t>, обобщать сказанное, выражать свое мнение, определить уровень работоспособности).</w:t>
      </w:r>
    </w:p>
    <w:p w:rsidR="00201AEB" w:rsidRPr="00225400" w:rsidRDefault="00201AEB" w:rsidP="00465032">
      <w:pPr>
        <w:shd w:val="clear" w:color="auto" w:fill="FFFFFF"/>
        <w:spacing w:after="120" w:line="240" w:lineRule="atLeast"/>
        <w:ind w:firstLine="708"/>
        <w:rPr>
          <w:rFonts w:ascii="Arial" w:eastAsia="Times New Roman" w:hAnsi="Arial" w:cs="Arial"/>
          <w:sz w:val="24"/>
          <w:szCs w:val="24"/>
          <w:lang w:eastAsia="ru-RU"/>
        </w:rPr>
      </w:pPr>
      <w:r w:rsidRPr="00225400">
        <w:rPr>
          <w:rFonts w:ascii="Arial" w:eastAsia="Times New Roman" w:hAnsi="Arial" w:cs="Arial"/>
          <w:sz w:val="24"/>
          <w:szCs w:val="24"/>
          <w:lang w:eastAsia="ru-RU"/>
        </w:rPr>
        <w:t xml:space="preserve">На таких уроках ни один ребенок не остается в стороне. Даже дети с низким уровнем работоспособности, которые на уроке предпочитают молчать, делают попытки включиться в работу группы. Нельзя думать, что эта работа </w:t>
      </w:r>
      <w:proofErr w:type="gramStart"/>
      <w:r w:rsidRPr="00225400">
        <w:rPr>
          <w:rFonts w:ascii="Arial" w:eastAsia="Times New Roman" w:hAnsi="Arial" w:cs="Arial"/>
          <w:sz w:val="24"/>
          <w:szCs w:val="24"/>
          <w:lang w:eastAsia="ru-RU"/>
        </w:rPr>
        <w:t>приносит результаты</w:t>
      </w:r>
      <w:proofErr w:type="gramEnd"/>
      <w:r w:rsidRPr="00225400">
        <w:rPr>
          <w:rFonts w:ascii="Arial" w:eastAsia="Times New Roman" w:hAnsi="Arial" w:cs="Arial"/>
          <w:sz w:val="24"/>
          <w:szCs w:val="24"/>
          <w:lang w:eastAsia="ru-RU"/>
        </w:rPr>
        <w:t xml:space="preserve"> с первых уроков. Для этого требуется серия таких уроков и кропотливый труд учителя.</w:t>
      </w:r>
    </w:p>
    <w:p w:rsidR="00201AEB" w:rsidRPr="00225400" w:rsidRDefault="00201AEB" w:rsidP="00465032">
      <w:pPr>
        <w:shd w:val="clear" w:color="auto" w:fill="FFFFFF"/>
        <w:spacing w:after="120" w:line="240" w:lineRule="atLeast"/>
        <w:jc w:val="center"/>
        <w:rPr>
          <w:rFonts w:ascii="Arial" w:eastAsia="Times New Roman" w:hAnsi="Arial" w:cs="Arial"/>
          <w:sz w:val="24"/>
          <w:szCs w:val="24"/>
          <w:lang w:eastAsia="ru-RU"/>
        </w:rPr>
      </w:pPr>
      <w:r w:rsidRPr="00225400">
        <w:rPr>
          <w:rFonts w:ascii="Arial" w:eastAsia="Times New Roman" w:hAnsi="Arial" w:cs="Arial"/>
          <w:b/>
          <w:bCs/>
          <w:sz w:val="24"/>
          <w:szCs w:val="24"/>
          <w:lang w:eastAsia="ru-RU"/>
        </w:rPr>
        <w:t>5. Игровые технологии</w:t>
      </w:r>
    </w:p>
    <w:p w:rsidR="00201AEB" w:rsidRPr="00225400" w:rsidRDefault="00201AEB" w:rsidP="00465032">
      <w:pPr>
        <w:shd w:val="clear" w:color="auto" w:fill="FFFFFF"/>
        <w:spacing w:after="120" w:line="240" w:lineRule="atLeast"/>
        <w:ind w:firstLine="708"/>
        <w:rPr>
          <w:rFonts w:ascii="Arial" w:eastAsia="Times New Roman" w:hAnsi="Arial" w:cs="Arial"/>
          <w:sz w:val="24"/>
          <w:szCs w:val="24"/>
          <w:lang w:eastAsia="ru-RU"/>
        </w:rPr>
      </w:pPr>
      <w:r w:rsidRPr="00225400">
        <w:rPr>
          <w:rFonts w:ascii="Arial" w:eastAsia="Times New Roman" w:hAnsi="Arial" w:cs="Arial"/>
          <w:sz w:val="24"/>
          <w:szCs w:val="24"/>
          <w:lang w:eastAsia="ru-RU"/>
        </w:rPr>
        <w:t>Игра — это естественная для ребенка и гуманная форма обучения. Обучая посредством игры, мы учим детей не так, как нам, взрослым, удобно дать учебный материал, а как детям удобно и естественно его взять.</w:t>
      </w:r>
    </w:p>
    <w:p w:rsidR="00201AEB" w:rsidRPr="00225400" w:rsidRDefault="00201AEB" w:rsidP="00465032">
      <w:pPr>
        <w:shd w:val="clear" w:color="auto" w:fill="FFFFFF"/>
        <w:spacing w:after="120" w:line="240" w:lineRule="atLeast"/>
        <w:ind w:firstLine="708"/>
        <w:rPr>
          <w:rFonts w:ascii="Arial" w:eastAsia="Times New Roman" w:hAnsi="Arial" w:cs="Arial"/>
          <w:sz w:val="24"/>
          <w:szCs w:val="24"/>
          <w:lang w:eastAsia="ru-RU"/>
        </w:rPr>
      </w:pPr>
      <w:r w:rsidRPr="00225400">
        <w:rPr>
          <w:rFonts w:ascii="Arial" w:eastAsia="Times New Roman" w:hAnsi="Arial" w:cs="Arial"/>
          <w:sz w:val="24"/>
          <w:szCs w:val="24"/>
          <w:lang w:eastAsia="ru-RU"/>
        </w:rPr>
        <w:t>Игры позволяют осуществлять дифференцированный подход к учащимся, вовлекать каждого школьника в работу, учитывая его интерес, склонность, уровень подготовки по предмету. Упражнения игрового характера обогащают учащихся новыми впечатлениями, выполняют развивающую функцию, снимают утомляемость. Они могут быть разнообразными по своему назначению, содержанию, способам организации и проведения. С их помощью можно решать какую-либо одну задачу (совершенствовать вычислительные, грамматические навыки и т. д.) или же целый комплекс задач: формировать речевые умения, развивать наблюдательность, внимание, творческие способности и т. д.</w:t>
      </w:r>
    </w:p>
    <w:p w:rsidR="00201AEB" w:rsidRPr="00225400" w:rsidRDefault="00201AEB" w:rsidP="00201AEB">
      <w:pPr>
        <w:shd w:val="clear" w:color="auto" w:fill="FFFFFF"/>
        <w:spacing w:after="120" w:line="240" w:lineRule="atLeast"/>
        <w:rPr>
          <w:rFonts w:ascii="Arial" w:eastAsia="Times New Roman" w:hAnsi="Arial" w:cs="Arial"/>
          <w:sz w:val="24"/>
          <w:szCs w:val="24"/>
          <w:lang w:eastAsia="ru-RU"/>
        </w:rPr>
      </w:pPr>
      <w:r w:rsidRPr="00225400">
        <w:rPr>
          <w:rFonts w:ascii="Arial" w:eastAsia="Times New Roman" w:hAnsi="Arial" w:cs="Arial"/>
          <w:sz w:val="24"/>
          <w:szCs w:val="24"/>
          <w:lang w:eastAsia="ru-RU"/>
        </w:rPr>
        <w:t>Игровая деятельность используется мной в следующих случаях:</w:t>
      </w:r>
    </w:p>
    <w:p w:rsidR="00201AEB" w:rsidRPr="00225400" w:rsidRDefault="00201AEB" w:rsidP="00201AEB">
      <w:pPr>
        <w:numPr>
          <w:ilvl w:val="0"/>
          <w:numId w:val="2"/>
        </w:numPr>
        <w:shd w:val="clear" w:color="auto" w:fill="FFFFFF"/>
        <w:spacing w:before="100" w:beforeAutospacing="1" w:after="100" w:afterAutospacing="1" w:line="240" w:lineRule="atLeast"/>
        <w:ind w:left="375"/>
        <w:rPr>
          <w:rFonts w:ascii="Arial" w:eastAsia="Times New Roman" w:hAnsi="Arial" w:cs="Arial"/>
          <w:sz w:val="24"/>
          <w:szCs w:val="24"/>
          <w:lang w:eastAsia="ru-RU"/>
        </w:rPr>
      </w:pPr>
      <w:r w:rsidRPr="00225400">
        <w:rPr>
          <w:rFonts w:ascii="Arial" w:eastAsia="Times New Roman" w:hAnsi="Arial" w:cs="Arial"/>
          <w:sz w:val="24"/>
          <w:szCs w:val="24"/>
          <w:lang w:eastAsia="ru-RU"/>
        </w:rPr>
        <w:t>для освоения понятия, темы и даже раздела учебного предмета (урок-игра «Путешествие по стране Знаний», урок – спектакль «Народные праздники»);</w:t>
      </w:r>
    </w:p>
    <w:p w:rsidR="00201AEB" w:rsidRPr="00225400" w:rsidRDefault="00201AEB" w:rsidP="00201AEB">
      <w:pPr>
        <w:numPr>
          <w:ilvl w:val="0"/>
          <w:numId w:val="2"/>
        </w:numPr>
        <w:shd w:val="clear" w:color="auto" w:fill="FFFFFF"/>
        <w:spacing w:before="100" w:beforeAutospacing="1" w:after="100" w:afterAutospacing="1" w:line="240" w:lineRule="atLeast"/>
        <w:ind w:left="375"/>
        <w:rPr>
          <w:rFonts w:ascii="Arial" w:eastAsia="Times New Roman" w:hAnsi="Arial" w:cs="Arial"/>
          <w:sz w:val="24"/>
          <w:szCs w:val="24"/>
          <w:lang w:eastAsia="ru-RU"/>
        </w:rPr>
      </w:pPr>
      <w:proofErr w:type="gramStart"/>
      <w:r w:rsidRPr="00225400">
        <w:rPr>
          <w:rFonts w:ascii="Arial" w:eastAsia="Times New Roman" w:hAnsi="Arial" w:cs="Arial"/>
          <w:sz w:val="24"/>
          <w:szCs w:val="24"/>
          <w:lang w:eastAsia="ru-RU"/>
        </w:rPr>
        <w:t>в качестве урока (занятия) или его части (введения, объяснения, закрепления, упражнения, контроля).</w:t>
      </w:r>
      <w:proofErr w:type="gramEnd"/>
    </w:p>
    <w:p w:rsidR="00201AEB" w:rsidRPr="00225400" w:rsidRDefault="00201AEB" w:rsidP="00201AEB">
      <w:pPr>
        <w:shd w:val="clear" w:color="auto" w:fill="FFFFFF"/>
        <w:spacing w:after="120" w:line="240" w:lineRule="atLeast"/>
        <w:rPr>
          <w:rFonts w:ascii="Arial" w:eastAsia="Times New Roman" w:hAnsi="Arial" w:cs="Arial"/>
          <w:sz w:val="24"/>
          <w:szCs w:val="24"/>
          <w:lang w:eastAsia="ru-RU"/>
        </w:rPr>
      </w:pPr>
      <w:r w:rsidRPr="00225400">
        <w:rPr>
          <w:rFonts w:ascii="Arial" w:eastAsia="Times New Roman" w:hAnsi="Arial" w:cs="Arial"/>
          <w:sz w:val="24"/>
          <w:szCs w:val="24"/>
          <w:lang w:eastAsia="ru-RU"/>
        </w:rPr>
        <w:t>Это разнообразные игры – соревнования, эстафеты, в которых предлагается найти значение выражения, вставить нужный знак, придумать пример и т.д. Такие игры неоспоримы в оценке автоматизма навыков и умений.</w:t>
      </w:r>
    </w:p>
    <w:p w:rsidR="00201AEB" w:rsidRPr="00225400" w:rsidRDefault="00201AEB" w:rsidP="00201AEB">
      <w:pPr>
        <w:shd w:val="clear" w:color="auto" w:fill="FFFFFF"/>
        <w:spacing w:after="120" w:line="240" w:lineRule="atLeast"/>
        <w:rPr>
          <w:rFonts w:ascii="Arial" w:eastAsia="Times New Roman" w:hAnsi="Arial" w:cs="Arial"/>
          <w:sz w:val="24"/>
          <w:szCs w:val="24"/>
          <w:lang w:eastAsia="ru-RU"/>
        </w:rPr>
      </w:pPr>
      <w:r w:rsidRPr="00225400">
        <w:rPr>
          <w:rFonts w:ascii="Arial" w:eastAsia="Times New Roman" w:hAnsi="Arial" w:cs="Arial"/>
          <w:i/>
          <w:iCs/>
          <w:sz w:val="24"/>
          <w:szCs w:val="24"/>
          <w:lang w:eastAsia="ru-RU"/>
        </w:rPr>
        <w:lastRenderedPageBreak/>
        <w:t>Например</w:t>
      </w:r>
      <w:r w:rsidRPr="00225400">
        <w:rPr>
          <w:rFonts w:ascii="Arial" w:eastAsia="Times New Roman" w:hAnsi="Arial" w:cs="Arial"/>
          <w:sz w:val="24"/>
          <w:szCs w:val="24"/>
          <w:lang w:eastAsia="ru-RU"/>
        </w:rPr>
        <w:t>, на уроках обучения грамоте в игре «Кто больше?» дети самостоятельно придумывают слова на заданный звук. В игре «Найди слово в слове» ученики составляют слова из букв данного учителем слова. Например, гроза (роза, рог, гора и т.д.) С такой же целью использую игры «Найди пару» (подобрать синонимы к словам), «Допиши слово» и другие.</w:t>
      </w:r>
    </w:p>
    <w:p w:rsidR="00201AEB" w:rsidRPr="00225400" w:rsidRDefault="00201AEB" w:rsidP="00201AEB">
      <w:pPr>
        <w:shd w:val="clear" w:color="auto" w:fill="FFFFFF"/>
        <w:spacing w:after="120" w:line="240" w:lineRule="atLeast"/>
        <w:rPr>
          <w:rFonts w:ascii="Arial" w:eastAsia="Times New Roman" w:hAnsi="Arial" w:cs="Arial"/>
          <w:sz w:val="24"/>
          <w:szCs w:val="24"/>
          <w:lang w:eastAsia="ru-RU"/>
        </w:rPr>
      </w:pPr>
      <w:r w:rsidRPr="00225400">
        <w:rPr>
          <w:rFonts w:ascii="Arial" w:eastAsia="Times New Roman" w:hAnsi="Arial" w:cs="Arial"/>
          <w:i/>
          <w:iCs/>
          <w:sz w:val="24"/>
          <w:szCs w:val="24"/>
          <w:lang w:eastAsia="ru-RU"/>
        </w:rPr>
        <w:t>Например:</w:t>
      </w:r>
      <w:r w:rsidRPr="00225400">
        <w:rPr>
          <w:rFonts w:ascii="Arial" w:eastAsia="Times New Roman" w:hAnsi="Arial" w:cs="Arial"/>
          <w:sz w:val="24"/>
          <w:szCs w:val="24"/>
          <w:lang w:eastAsia="ru-RU"/>
        </w:rPr>
        <w:t> «Соедини половинки слов».</w:t>
      </w:r>
    </w:p>
    <w:p w:rsidR="00201AEB" w:rsidRPr="00225400" w:rsidRDefault="00201AEB" w:rsidP="00201AEB">
      <w:pPr>
        <w:shd w:val="clear" w:color="auto" w:fill="FFFFFF"/>
        <w:spacing w:after="120" w:line="240" w:lineRule="atLeast"/>
        <w:rPr>
          <w:rFonts w:ascii="Arial" w:eastAsia="Times New Roman" w:hAnsi="Arial" w:cs="Arial"/>
          <w:sz w:val="24"/>
          <w:szCs w:val="24"/>
          <w:lang w:eastAsia="ru-RU"/>
        </w:rPr>
      </w:pPr>
      <w:r w:rsidRPr="00225400">
        <w:rPr>
          <w:rFonts w:ascii="Arial" w:eastAsia="Times New Roman" w:hAnsi="Arial" w:cs="Arial"/>
          <w:sz w:val="24"/>
          <w:szCs w:val="24"/>
          <w:lang w:eastAsia="ru-RU"/>
        </w:rPr>
        <w:t xml:space="preserve">1) Сделайте несколько списков слов из шести букв, разбитых пополам в две колонки. В каждой из них могут быть и </w:t>
      </w:r>
      <w:proofErr w:type="gramStart"/>
      <w:r w:rsidRPr="00225400">
        <w:rPr>
          <w:rFonts w:ascii="Arial" w:eastAsia="Times New Roman" w:hAnsi="Arial" w:cs="Arial"/>
          <w:sz w:val="24"/>
          <w:szCs w:val="24"/>
          <w:lang w:eastAsia="ru-RU"/>
        </w:rPr>
        <w:t>первые</w:t>
      </w:r>
      <w:proofErr w:type="gramEnd"/>
      <w:r w:rsidRPr="00225400">
        <w:rPr>
          <w:rFonts w:ascii="Arial" w:eastAsia="Times New Roman" w:hAnsi="Arial" w:cs="Arial"/>
          <w:sz w:val="24"/>
          <w:szCs w:val="24"/>
          <w:lang w:eastAsia="ru-RU"/>
        </w:rPr>
        <w:t xml:space="preserve"> и последние половинки слов:</w:t>
      </w:r>
    </w:p>
    <w:tbl>
      <w:tblPr>
        <w:tblW w:w="0" w:type="auto"/>
        <w:jc w:val="center"/>
        <w:tblCellMar>
          <w:top w:w="120" w:type="dxa"/>
          <w:left w:w="120" w:type="dxa"/>
          <w:bottom w:w="120" w:type="dxa"/>
          <w:right w:w="120" w:type="dxa"/>
        </w:tblCellMar>
        <w:tblLook w:val="04A0" w:firstRow="1" w:lastRow="0" w:firstColumn="1" w:lastColumn="0" w:noHBand="0" w:noVBand="1"/>
      </w:tblPr>
      <w:tblGrid>
        <w:gridCol w:w="2147"/>
        <w:gridCol w:w="761"/>
      </w:tblGrid>
      <w:tr w:rsidR="00225400" w:rsidRPr="00225400" w:rsidTr="00201AEB">
        <w:trPr>
          <w:jc w:val="center"/>
        </w:trPr>
        <w:tc>
          <w:tcPr>
            <w:tcW w:w="0" w:type="auto"/>
            <w:shd w:val="clear" w:color="auto" w:fill="auto"/>
            <w:vAlign w:val="center"/>
            <w:hideMark/>
          </w:tcPr>
          <w:p w:rsidR="00201AEB" w:rsidRPr="00225400" w:rsidRDefault="00201AEB" w:rsidP="00201AEB">
            <w:pPr>
              <w:spacing w:after="0" w:line="240" w:lineRule="auto"/>
              <w:rPr>
                <w:rFonts w:ascii="Arial" w:eastAsia="Times New Roman" w:hAnsi="Arial" w:cs="Arial"/>
                <w:sz w:val="24"/>
                <w:szCs w:val="24"/>
                <w:lang w:eastAsia="ru-RU"/>
              </w:rPr>
            </w:pPr>
            <w:r w:rsidRPr="00225400">
              <w:rPr>
                <w:rFonts w:ascii="Arial" w:eastAsia="Times New Roman" w:hAnsi="Arial" w:cs="Arial"/>
                <w:sz w:val="24"/>
                <w:szCs w:val="24"/>
                <w:lang w:eastAsia="ru-RU"/>
              </w:rPr>
              <w:t>ОПТ                     </w:t>
            </w:r>
            <w:r w:rsidRPr="00225400">
              <w:rPr>
                <w:rFonts w:ascii="Arial" w:eastAsia="Times New Roman" w:hAnsi="Arial" w:cs="Arial"/>
                <w:sz w:val="24"/>
                <w:szCs w:val="24"/>
                <w:lang w:eastAsia="ru-RU"/>
              </w:rPr>
              <w:br/>
              <w:t>ПАР</w:t>
            </w:r>
            <w:r w:rsidRPr="00225400">
              <w:rPr>
                <w:rFonts w:ascii="Arial" w:eastAsia="Times New Roman" w:hAnsi="Arial" w:cs="Arial"/>
                <w:sz w:val="24"/>
                <w:szCs w:val="24"/>
                <w:lang w:eastAsia="ru-RU"/>
              </w:rPr>
              <w:br/>
              <w:t>ЛОН</w:t>
            </w:r>
            <w:r w:rsidRPr="00225400">
              <w:rPr>
                <w:rFonts w:ascii="Arial" w:eastAsia="Times New Roman" w:hAnsi="Arial" w:cs="Arial"/>
                <w:sz w:val="24"/>
                <w:szCs w:val="24"/>
                <w:lang w:eastAsia="ru-RU"/>
              </w:rPr>
              <w:br/>
              <w:t>АГА</w:t>
            </w:r>
            <w:r w:rsidRPr="00225400">
              <w:rPr>
                <w:rFonts w:ascii="Arial" w:eastAsia="Times New Roman" w:hAnsi="Arial" w:cs="Arial"/>
                <w:sz w:val="24"/>
                <w:szCs w:val="24"/>
                <w:lang w:eastAsia="ru-RU"/>
              </w:rPr>
              <w:br/>
              <w:t>АТА</w:t>
            </w:r>
            <w:r w:rsidRPr="00225400">
              <w:rPr>
                <w:rFonts w:ascii="Arial" w:eastAsia="Times New Roman" w:hAnsi="Arial" w:cs="Arial"/>
                <w:sz w:val="24"/>
                <w:szCs w:val="24"/>
                <w:lang w:eastAsia="ru-RU"/>
              </w:rPr>
              <w:br/>
              <w:t>КОР</w:t>
            </w:r>
            <w:r w:rsidRPr="00225400">
              <w:rPr>
                <w:rFonts w:ascii="Arial" w:eastAsia="Times New Roman" w:hAnsi="Arial" w:cs="Arial"/>
                <w:sz w:val="24"/>
                <w:szCs w:val="24"/>
                <w:lang w:eastAsia="ru-RU"/>
              </w:rPr>
              <w:br/>
              <w:t>ТАН</w:t>
            </w:r>
            <w:r w:rsidRPr="00225400">
              <w:rPr>
                <w:rFonts w:ascii="Arial" w:eastAsia="Times New Roman" w:hAnsi="Arial" w:cs="Arial"/>
                <w:sz w:val="24"/>
                <w:szCs w:val="24"/>
                <w:lang w:eastAsia="ru-RU"/>
              </w:rPr>
              <w:br/>
              <w:t>АРА</w:t>
            </w:r>
            <w:r w:rsidRPr="00225400">
              <w:rPr>
                <w:rFonts w:ascii="Arial" w:eastAsia="Times New Roman" w:hAnsi="Arial" w:cs="Arial"/>
                <w:sz w:val="24"/>
                <w:szCs w:val="24"/>
                <w:lang w:eastAsia="ru-RU"/>
              </w:rPr>
              <w:br/>
              <w:t>АДА</w:t>
            </w:r>
            <w:r w:rsidRPr="00225400">
              <w:rPr>
                <w:rFonts w:ascii="Arial" w:eastAsia="Times New Roman" w:hAnsi="Arial" w:cs="Arial"/>
                <w:sz w:val="24"/>
                <w:szCs w:val="24"/>
                <w:lang w:eastAsia="ru-RU"/>
              </w:rPr>
              <w:br/>
              <w:t>СКА</w:t>
            </w:r>
          </w:p>
        </w:tc>
        <w:tc>
          <w:tcPr>
            <w:tcW w:w="0" w:type="auto"/>
            <w:shd w:val="clear" w:color="auto" w:fill="auto"/>
            <w:vAlign w:val="center"/>
            <w:hideMark/>
          </w:tcPr>
          <w:p w:rsidR="00201AEB" w:rsidRPr="00225400" w:rsidRDefault="00201AEB" w:rsidP="00201AEB">
            <w:pPr>
              <w:spacing w:after="0" w:line="240" w:lineRule="auto"/>
              <w:rPr>
                <w:rFonts w:ascii="Arial" w:eastAsia="Times New Roman" w:hAnsi="Arial" w:cs="Arial"/>
                <w:sz w:val="24"/>
                <w:szCs w:val="24"/>
                <w:lang w:eastAsia="ru-RU"/>
              </w:rPr>
            </w:pPr>
            <w:r w:rsidRPr="00225400">
              <w:rPr>
                <w:rFonts w:ascii="Arial" w:eastAsia="Times New Roman" w:hAnsi="Arial" w:cs="Arial"/>
                <w:sz w:val="24"/>
                <w:szCs w:val="24"/>
                <w:lang w:eastAsia="ru-RU"/>
              </w:rPr>
              <w:t>ПАЛ</w:t>
            </w:r>
            <w:r w:rsidRPr="00225400">
              <w:rPr>
                <w:rFonts w:ascii="Arial" w:eastAsia="Times New Roman" w:hAnsi="Arial" w:cs="Arial"/>
                <w:sz w:val="24"/>
                <w:szCs w:val="24"/>
                <w:lang w:eastAsia="ru-RU"/>
              </w:rPr>
              <w:br/>
            </w:r>
            <w:proofErr w:type="gramStart"/>
            <w:r w:rsidRPr="00225400">
              <w:rPr>
                <w:rFonts w:ascii="Arial" w:eastAsia="Times New Roman" w:hAnsi="Arial" w:cs="Arial"/>
                <w:sz w:val="24"/>
                <w:szCs w:val="24"/>
                <w:lang w:eastAsia="ru-RU"/>
              </w:rPr>
              <w:t>КУР</w:t>
            </w:r>
            <w:r w:rsidRPr="00225400">
              <w:rPr>
                <w:rFonts w:ascii="Arial" w:eastAsia="Times New Roman" w:hAnsi="Arial" w:cs="Arial"/>
                <w:sz w:val="24"/>
                <w:szCs w:val="24"/>
                <w:lang w:eastAsia="ru-RU"/>
              </w:rPr>
              <w:br/>
              <w:t>ИЦА</w:t>
            </w:r>
            <w:proofErr w:type="gramEnd"/>
            <w:r w:rsidRPr="00225400">
              <w:rPr>
                <w:rFonts w:ascii="Arial" w:eastAsia="Times New Roman" w:hAnsi="Arial" w:cs="Arial"/>
                <w:sz w:val="24"/>
                <w:szCs w:val="24"/>
                <w:lang w:eastAsia="ru-RU"/>
              </w:rPr>
              <w:br/>
              <w:t>КЕТ</w:t>
            </w:r>
            <w:r w:rsidRPr="00225400">
              <w:rPr>
                <w:rFonts w:ascii="Arial" w:eastAsia="Times New Roman" w:hAnsi="Arial" w:cs="Arial"/>
                <w:sz w:val="24"/>
                <w:szCs w:val="24"/>
                <w:lang w:eastAsia="ru-RU"/>
              </w:rPr>
              <w:br/>
              <w:t>ИКА</w:t>
            </w:r>
            <w:r w:rsidRPr="00225400">
              <w:rPr>
                <w:rFonts w:ascii="Arial" w:eastAsia="Times New Roman" w:hAnsi="Arial" w:cs="Arial"/>
                <w:sz w:val="24"/>
                <w:szCs w:val="24"/>
                <w:lang w:eastAsia="ru-RU"/>
              </w:rPr>
              <w:br/>
              <w:t>БАЛ</w:t>
            </w:r>
            <w:r w:rsidRPr="00225400">
              <w:rPr>
                <w:rFonts w:ascii="Arial" w:eastAsia="Times New Roman" w:hAnsi="Arial" w:cs="Arial"/>
                <w:sz w:val="24"/>
                <w:szCs w:val="24"/>
                <w:lang w:eastAsia="ru-RU"/>
              </w:rPr>
              <w:br/>
              <w:t>ХИС</w:t>
            </w:r>
            <w:r w:rsidRPr="00225400">
              <w:rPr>
                <w:rFonts w:ascii="Arial" w:eastAsia="Times New Roman" w:hAnsi="Arial" w:cs="Arial"/>
                <w:sz w:val="24"/>
                <w:szCs w:val="24"/>
                <w:lang w:eastAsia="ru-RU"/>
              </w:rPr>
              <w:br/>
              <w:t>АРМ</w:t>
            </w:r>
            <w:r w:rsidRPr="00225400">
              <w:rPr>
                <w:rFonts w:ascii="Arial" w:eastAsia="Times New Roman" w:hAnsi="Arial" w:cs="Arial"/>
                <w:sz w:val="24"/>
                <w:szCs w:val="24"/>
                <w:lang w:eastAsia="ru-RU"/>
              </w:rPr>
              <w:br/>
              <w:t>ПЛЯ</w:t>
            </w:r>
            <w:r w:rsidRPr="00225400">
              <w:rPr>
                <w:rFonts w:ascii="Arial" w:eastAsia="Times New Roman" w:hAnsi="Arial" w:cs="Arial"/>
                <w:sz w:val="24"/>
                <w:szCs w:val="24"/>
                <w:lang w:eastAsia="ru-RU"/>
              </w:rPr>
              <w:br/>
              <w:t>КЕР</w:t>
            </w:r>
          </w:p>
        </w:tc>
      </w:tr>
    </w:tbl>
    <w:p w:rsidR="00201AEB" w:rsidRPr="00225400" w:rsidRDefault="00201AEB" w:rsidP="00201AEB">
      <w:pPr>
        <w:shd w:val="clear" w:color="auto" w:fill="FFFFFF"/>
        <w:spacing w:after="120" w:line="240" w:lineRule="atLeast"/>
        <w:rPr>
          <w:rFonts w:ascii="Arial" w:eastAsia="Times New Roman" w:hAnsi="Arial" w:cs="Arial"/>
          <w:sz w:val="24"/>
          <w:szCs w:val="24"/>
          <w:lang w:eastAsia="ru-RU"/>
        </w:rPr>
      </w:pPr>
      <w:proofErr w:type="gramStart"/>
      <w:r w:rsidRPr="00225400">
        <w:rPr>
          <w:rFonts w:ascii="Arial" w:eastAsia="Times New Roman" w:hAnsi="Arial" w:cs="Arial"/>
          <w:sz w:val="24"/>
          <w:szCs w:val="24"/>
          <w:lang w:eastAsia="ru-RU"/>
        </w:rPr>
        <w:t>(Ответ: оптика, паркет, баллон, курага, палата, корица, танкер, арахис, армада, пляска).</w:t>
      </w:r>
      <w:proofErr w:type="gramEnd"/>
    </w:p>
    <w:p w:rsidR="00201AEB" w:rsidRPr="00225400" w:rsidRDefault="00201AEB" w:rsidP="00201AEB">
      <w:pPr>
        <w:shd w:val="clear" w:color="auto" w:fill="FFFFFF"/>
        <w:spacing w:after="120" w:line="240" w:lineRule="atLeast"/>
        <w:rPr>
          <w:rFonts w:ascii="Arial" w:eastAsia="Times New Roman" w:hAnsi="Arial" w:cs="Arial"/>
          <w:sz w:val="24"/>
          <w:szCs w:val="24"/>
          <w:lang w:eastAsia="ru-RU"/>
        </w:rPr>
      </w:pPr>
      <w:r w:rsidRPr="00225400">
        <w:rPr>
          <w:rFonts w:ascii="Arial" w:eastAsia="Times New Roman" w:hAnsi="Arial" w:cs="Arial"/>
          <w:sz w:val="24"/>
          <w:szCs w:val="24"/>
          <w:lang w:eastAsia="ru-RU"/>
        </w:rPr>
        <w:t>2) Соедини стрелками половинки слов между собой так, чтобы получились целые слова.</w:t>
      </w:r>
    </w:p>
    <w:tbl>
      <w:tblPr>
        <w:tblW w:w="0" w:type="auto"/>
        <w:jc w:val="center"/>
        <w:tblCellMar>
          <w:top w:w="120" w:type="dxa"/>
          <w:left w:w="120" w:type="dxa"/>
          <w:bottom w:w="120" w:type="dxa"/>
          <w:right w:w="120" w:type="dxa"/>
        </w:tblCellMar>
        <w:tblLook w:val="04A0" w:firstRow="1" w:lastRow="0" w:firstColumn="1" w:lastColumn="0" w:noHBand="0" w:noVBand="1"/>
      </w:tblPr>
      <w:tblGrid>
        <w:gridCol w:w="2361"/>
        <w:gridCol w:w="878"/>
      </w:tblGrid>
      <w:tr w:rsidR="00225400" w:rsidRPr="00225400" w:rsidTr="00201AEB">
        <w:trPr>
          <w:jc w:val="center"/>
        </w:trPr>
        <w:tc>
          <w:tcPr>
            <w:tcW w:w="0" w:type="auto"/>
            <w:shd w:val="clear" w:color="auto" w:fill="auto"/>
            <w:hideMark/>
          </w:tcPr>
          <w:p w:rsidR="00201AEB" w:rsidRPr="00225400" w:rsidRDefault="00201AEB" w:rsidP="00201AEB">
            <w:pPr>
              <w:spacing w:after="0" w:line="240" w:lineRule="auto"/>
              <w:rPr>
                <w:rFonts w:ascii="Arial" w:eastAsia="Times New Roman" w:hAnsi="Arial" w:cs="Arial"/>
                <w:sz w:val="24"/>
                <w:szCs w:val="24"/>
                <w:lang w:eastAsia="ru-RU"/>
              </w:rPr>
            </w:pPr>
            <w:r w:rsidRPr="00225400">
              <w:rPr>
                <w:rFonts w:ascii="Arial" w:eastAsia="Times New Roman" w:hAnsi="Arial" w:cs="Arial"/>
                <w:sz w:val="24"/>
                <w:szCs w:val="24"/>
                <w:lang w:eastAsia="ru-RU"/>
              </w:rPr>
              <w:t>САМО                     </w:t>
            </w:r>
            <w:r w:rsidRPr="00225400">
              <w:rPr>
                <w:rFonts w:ascii="Arial" w:eastAsia="Times New Roman" w:hAnsi="Arial" w:cs="Arial"/>
                <w:sz w:val="24"/>
                <w:szCs w:val="24"/>
                <w:lang w:eastAsia="ru-RU"/>
              </w:rPr>
              <w:br/>
              <w:t>БУК</w:t>
            </w:r>
            <w:r w:rsidRPr="00225400">
              <w:rPr>
                <w:rFonts w:ascii="Arial" w:eastAsia="Times New Roman" w:hAnsi="Arial" w:cs="Arial"/>
                <w:sz w:val="24"/>
                <w:szCs w:val="24"/>
                <w:lang w:eastAsia="ru-RU"/>
              </w:rPr>
              <w:br/>
              <w:t>ФУТ</w:t>
            </w:r>
            <w:r w:rsidRPr="00225400">
              <w:rPr>
                <w:rFonts w:ascii="Arial" w:eastAsia="Times New Roman" w:hAnsi="Arial" w:cs="Arial"/>
                <w:sz w:val="24"/>
                <w:szCs w:val="24"/>
                <w:lang w:eastAsia="ru-RU"/>
              </w:rPr>
              <w:br/>
              <w:t>БАЛ</w:t>
            </w:r>
            <w:r w:rsidRPr="00225400">
              <w:rPr>
                <w:rFonts w:ascii="Arial" w:eastAsia="Times New Roman" w:hAnsi="Arial" w:cs="Arial"/>
                <w:sz w:val="24"/>
                <w:szCs w:val="24"/>
                <w:lang w:eastAsia="ru-RU"/>
              </w:rPr>
              <w:br/>
              <w:t>КАП</w:t>
            </w:r>
            <w:r w:rsidRPr="00225400">
              <w:rPr>
                <w:rFonts w:ascii="Arial" w:eastAsia="Times New Roman" w:hAnsi="Arial" w:cs="Arial"/>
                <w:sz w:val="24"/>
                <w:szCs w:val="24"/>
                <w:lang w:eastAsia="ru-RU"/>
              </w:rPr>
              <w:br/>
              <w:t>КОН</w:t>
            </w:r>
            <w:r w:rsidRPr="00225400">
              <w:rPr>
                <w:rFonts w:ascii="Arial" w:eastAsia="Times New Roman" w:hAnsi="Arial" w:cs="Arial"/>
                <w:sz w:val="24"/>
                <w:szCs w:val="24"/>
                <w:lang w:eastAsia="ru-RU"/>
              </w:rPr>
              <w:br/>
            </w:r>
            <w:proofErr w:type="gramStart"/>
            <w:r w:rsidRPr="00225400">
              <w:rPr>
                <w:rFonts w:ascii="Arial" w:eastAsia="Times New Roman" w:hAnsi="Arial" w:cs="Arial"/>
                <w:sz w:val="24"/>
                <w:szCs w:val="24"/>
                <w:lang w:eastAsia="ru-RU"/>
              </w:rPr>
              <w:t>ВА</w:t>
            </w:r>
            <w:r w:rsidRPr="00225400">
              <w:rPr>
                <w:rFonts w:ascii="Arial" w:eastAsia="Times New Roman" w:hAnsi="Arial" w:cs="Arial"/>
                <w:sz w:val="24"/>
                <w:szCs w:val="24"/>
                <w:lang w:eastAsia="ru-RU"/>
              </w:rPr>
              <w:br/>
              <w:t>КА</w:t>
            </w:r>
            <w:proofErr w:type="gramEnd"/>
            <w:r w:rsidRPr="00225400">
              <w:rPr>
                <w:rFonts w:ascii="Arial" w:eastAsia="Times New Roman" w:hAnsi="Arial" w:cs="Arial"/>
                <w:sz w:val="24"/>
                <w:szCs w:val="24"/>
                <w:lang w:eastAsia="ru-RU"/>
              </w:rPr>
              <w:br/>
              <w:t>ГОН</w:t>
            </w:r>
            <w:r w:rsidRPr="00225400">
              <w:rPr>
                <w:rFonts w:ascii="Arial" w:eastAsia="Times New Roman" w:hAnsi="Arial" w:cs="Arial"/>
                <w:sz w:val="24"/>
                <w:szCs w:val="24"/>
                <w:lang w:eastAsia="ru-RU"/>
              </w:rPr>
              <w:br/>
              <w:t>ЧАЙ</w:t>
            </w:r>
          </w:p>
        </w:tc>
        <w:tc>
          <w:tcPr>
            <w:tcW w:w="0" w:type="auto"/>
            <w:shd w:val="clear" w:color="auto" w:fill="auto"/>
            <w:hideMark/>
          </w:tcPr>
          <w:p w:rsidR="00201AEB" w:rsidRPr="00225400" w:rsidRDefault="00201AEB" w:rsidP="00201AEB">
            <w:pPr>
              <w:spacing w:after="0" w:line="240" w:lineRule="auto"/>
              <w:rPr>
                <w:rFonts w:ascii="Arial" w:eastAsia="Times New Roman" w:hAnsi="Arial" w:cs="Arial"/>
                <w:sz w:val="24"/>
                <w:szCs w:val="24"/>
                <w:lang w:eastAsia="ru-RU"/>
              </w:rPr>
            </w:pPr>
            <w:r w:rsidRPr="00225400">
              <w:rPr>
                <w:rFonts w:ascii="Arial" w:eastAsia="Times New Roman" w:hAnsi="Arial" w:cs="Arial"/>
                <w:sz w:val="24"/>
                <w:szCs w:val="24"/>
                <w:lang w:eastAsia="ru-RU"/>
              </w:rPr>
              <w:t>БОЛ</w:t>
            </w:r>
            <w:r w:rsidRPr="00225400">
              <w:rPr>
                <w:rFonts w:ascii="Arial" w:eastAsia="Times New Roman" w:hAnsi="Arial" w:cs="Arial"/>
                <w:sz w:val="24"/>
                <w:szCs w:val="24"/>
                <w:lang w:eastAsia="ru-RU"/>
              </w:rPr>
              <w:br/>
              <w:t>ВЕРТ</w:t>
            </w:r>
            <w:r w:rsidRPr="00225400">
              <w:rPr>
                <w:rFonts w:ascii="Arial" w:eastAsia="Times New Roman" w:hAnsi="Arial" w:cs="Arial"/>
                <w:sz w:val="24"/>
                <w:szCs w:val="24"/>
                <w:lang w:eastAsia="ru-RU"/>
              </w:rPr>
              <w:br/>
              <w:t>ВАРЬ</w:t>
            </w:r>
            <w:r w:rsidRPr="00225400">
              <w:rPr>
                <w:rFonts w:ascii="Arial" w:eastAsia="Times New Roman" w:hAnsi="Arial" w:cs="Arial"/>
                <w:sz w:val="24"/>
                <w:szCs w:val="24"/>
                <w:lang w:eastAsia="ru-RU"/>
              </w:rPr>
              <w:br/>
              <w:t>НИК</w:t>
            </w:r>
            <w:r w:rsidRPr="00225400">
              <w:rPr>
                <w:rFonts w:ascii="Arial" w:eastAsia="Times New Roman" w:hAnsi="Arial" w:cs="Arial"/>
                <w:sz w:val="24"/>
                <w:szCs w:val="24"/>
                <w:lang w:eastAsia="ru-RU"/>
              </w:rPr>
              <w:br/>
              <w:t>КОН</w:t>
            </w:r>
            <w:r w:rsidRPr="00225400">
              <w:rPr>
                <w:rFonts w:ascii="Arial" w:eastAsia="Times New Roman" w:hAnsi="Arial" w:cs="Arial"/>
                <w:sz w:val="24"/>
                <w:szCs w:val="24"/>
                <w:lang w:eastAsia="ru-RU"/>
              </w:rPr>
              <w:br/>
              <w:t>НАЛ</w:t>
            </w:r>
            <w:r w:rsidRPr="00225400">
              <w:rPr>
                <w:rFonts w:ascii="Arial" w:eastAsia="Times New Roman" w:hAnsi="Arial" w:cs="Arial"/>
                <w:sz w:val="24"/>
                <w:szCs w:val="24"/>
                <w:lang w:eastAsia="ru-RU"/>
              </w:rPr>
              <w:br/>
              <w:t>КА</w:t>
            </w:r>
            <w:r w:rsidRPr="00225400">
              <w:rPr>
                <w:rFonts w:ascii="Arial" w:eastAsia="Times New Roman" w:hAnsi="Arial" w:cs="Arial"/>
                <w:sz w:val="24"/>
                <w:szCs w:val="24"/>
                <w:lang w:eastAsia="ru-RU"/>
              </w:rPr>
              <w:br/>
              <w:t>ГОН</w:t>
            </w:r>
            <w:r w:rsidRPr="00225400">
              <w:rPr>
                <w:rFonts w:ascii="Arial" w:eastAsia="Times New Roman" w:hAnsi="Arial" w:cs="Arial"/>
                <w:sz w:val="24"/>
                <w:szCs w:val="24"/>
                <w:lang w:eastAsia="ru-RU"/>
              </w:rPr>
              <w:br/>
              <w:t>КАН</w:t>
            </w:r>
            <w:r w:rsidRPr="00225400">
              <w:rPr>
                <w:rFonts w:ascii="Arial" w:eastAsia="Times New Roman" w:hAnsi="Arial" w:cs="Arial"/>
                <w:sz w:val="24"/>
                <w:szCs w:val="24"/>
                <w:lang w:eastAsia="ru-RU"/>
              </w:rPr>
              <w:br/>
              <w:t>ВАР</w:t>
            </w:r>
          </w:p>
        </w:tc>
      </w:tr>
    </w:tbl>
    <w:p w:rsidR="00201AEB" w:rsidRPr="00225400" w:rsidRDefault="00201AEB" w:rsidP="00201AEB">
      <w:pPr>
        <w:shd w:val="clear" w:color="auto" w:fill="FFFFFF"/>
        <w:spacing w:after="120" w:line="240" w:lineRule="atLeast"/>
        <w:rPr>
          <w:rFonts w:ascii="Arial" w:eastAsia="Times New Roman" w:hAnsi="Arial" w:cs="Arial"/>
          <w:sz w:val="24"/>
          <w:szCs w:val="24"/>
          <w:lang w:eastAsia="ru-RU"/>
        </w:rPr>
      </w:pPr>
      <w:r w:rsidRPr="00225400">
        <w:rPr>
          <w:rFonts w:ascii="Arial" w:eastAsia="Times New Roman" w:hAnsi="Arial" w:cs="Arial"/>
          <w:sz w:val="24"/>
          <w:szCs w:val="24"/>
          <w:lang w:eastAsia="ru-RU"/>
        </w:rPr>
        <w:t>3) На уроках математики дети с удовольствием «путешествуют» в Страну сказок, в Тридевятое царство и при встрече с каждым героем выполняют определённые математические задания.</w:t>
      </w:r>
    </w:p>
    <w:p w:rsidR="00201AEB" w:rsidRPr="00225400" w:rsidRDefault="00201AEB" w:rsidP="00201AEB">
      <w:pPr>
        <w:shd w:val="clear" w:color="auto" w:fill="FFFFFF"/>
        <w:spacing w:after="120" w:line="240" w:lineRule="atLeast"/>
        <w:rPr>
          <w:rFonts w:ascii="Arial" w:eastAsia="Times New Roman" w:hAnsi="Arial" w:cs="Arial"/>
          <w:sz w:val="24"/>
          <w:szCs w:val="24"/>
          <w:lang w:eastAsia="ru-RU"/>
        </w:rPr>
      </w:pPr>
      <w:r w:rsidRPr="00225400">
        <w:rPr>
          <w:rFonts w:ascii="Arial" w:eastAsia="Times New Roman" w:hAnsi="Arial" w:cs="Arial"/>
          <w:i/>
          <w:iCs/>
          <w:sz w:val="24"/>
          <w:szCs w:val="24"/>
          <w:lang w:eastAsia="ru-RU"/>
        </w:rPr>
        <w:t>Например:</w:t>
      </w:r>
    </w:p>
    <w:p w:rsidR="00201AEB" w:rsidRPr="00225400" w:rsidRDefault="00201AEB" w:rsidP="00201AEB">
      <w:pPr>
        <w:shd w:val="clear" w:color="auto" w:fill="FFFFFF"/>
        <w:spacing w:after="120" w:line="240" w:lineRule="atLeast"/>
        <w:rPr>
          <w:rFonts w:ascii="Arial" w:eastAsia="Times New Roman" w:hAnsi="Arial" w:cs="Arial"/>
          <w:sz w:val="24"/>
          <w:szCs w:val="24"/>
          <w:lang w:eastAsia="ru-RU"/>
        </w:rPr>
      </w:pPr>
      <w:r w:rsidRPr="00225400">
        <w:rPr>
          <w:rFonts w:ascii="Arial" w:eastAsia="Times New Roman" w:hAnsi="Arial" w:cs="Arial"/>
          <w:sz w:val="24"/>
          <w:szCs w:val="24"/>
          <w:u w:val="single"/>
          <w:lang w:eastAsia="ru-RU"/>
        </w:rPr>
        <w:t>Устный счет в начальной школе можно проводить по сказке «Колобок»:</w:t>
      </w:r>
    </w:p>
    <w:p w:rsidR="00201AEB" w:rsidRPr="00225400" w:rsidRDefault="00201AEB" w:rsidP="00201AEB">
      <w:pPr>
        <w:shd w:val="clear" w:color="auto" w:fill="FFFFFF"/>
        <w:spacing w:after="120" w:line="240" w:lineRule="atLeast"/>
        <w:rPr>
          <w:rFonts w:ascii="Arial" w:eastAsia="Times New Roman" w:hAnsi="Arial" w:cs="Arial"/>
          <w:sz w:val="24"/>
          <w:szCs w:val="24"/>
          <w:lang w:eastAsia="ru-RU"/>
        </w:rPr>
      </w:pPr>
      <w:r w:rsidRPr="00225400">
        <w:rPr>
          <w:rFonts w:ascii="Arial" w:eastAsia="Times New Roman" w:hAnsi="Arial" w:cs="Arial"/>
          <w:i/>
          <w:iCs/>
          <w:sz w:val="24"/>
          <w:szCs w:val="24"/>
          <w:lang w:eastAsia="ru-RU"/>
        </w:rPr>
        <w:t>Учитель проговаривает сказку «Колобок» и обыгрывает на магнитной доске. При встрече колобка с героями сказки ставится цель перед ним: решить примеры или задачу. </w:t>
      </w:r>
      <w:r w:rsidRPr="00225400">
        <w:rPr>
          <w:rFonts w:ascii="Arial" w:eastAsia="Times New Roman" w:hAnsi="Arial" w:cs="Arial"/>
          <w:sz w:val="24"/>
          <w:szCs w:val="24"/>
          <w:lang w:eastAsia="ru-RU"/>
        </w:rPr>
        <w:br/>
      </w:r>
      <w:r w:rsidRPr="00225400">
        <w:rPr>
          <w:rFonts w:ascii="Arial" w:eastAsia="Times New Roman" w:hAnsi="Arial" w:cs="Arial"/>
          <w:i/>
          <w:iCs/>
          <w:sz w:val="24"/>
          <w:szCs w:val="24"/>
          <w:lang w:eastAsia="ru-RU"/>
        </w:rPr>
        <w:t>– Ребята, если Колобок не справится со своим заданием, то его съест Волк, давайте поможем решить Колобку примеры. (Дети соглашаются и решают примеры, которые записаны на отдельных карточках)…</w:t>
      </w:r>
    </w:p>
    <w:p w:rsidR="00201AEB" w:rsidRPr="00225400" w:rsidRDefault="00201AEB" w:rsidP="00201AEB">
      <w:pPr>
        <w:shd w:val="clear" w:color="auto" w:fill="FFFFFF"/>
        <w:spacing w:after="120" w:line="240" w:lineRule="atLeast"/>
        <w:rPr>
          <w:rFonts w:ascii="Arial" w:eastAsia="Times New Roman" w:hAnsi="Arial" w:cs="Arial"/>
          <w:sz w:val="24"/>
          <w:szCs w:val="24"/>
          <w:lang w:eastAsia="ru-RU"/>
        </w:rPr>
      </w:pPr>
      <w:r w:rsidRPr="00225400">
        <w:rPr>
          <w:rFonts w:ascii="Arial" w:eastAsia="Times New Roman" w:hAnsi="Arial" w:cs="Arial"/>
          <w:sz w:val="24"/>
          <w:szCs w:val="24"/>
          <w:lang w:eastAsia="ru-RU"/>
        </w:rPr>
        <w:t>4) </w:t>
      </w:r>
      <w:r w:rsidRPr="00225400">
        <w:rPr>
          <w:rFonts w:ascii="Arial" w:eastAsia="Times New Roman" w:hAnsi="Arial" w:cs="Arial"/>
          <w:sz w:val="24"/>
          <w:szCs w:val="24"/>
          <w:u w:val="single"/>
          <w:lang w:eastAsia="ru-RU"/>
        </w:rPr>
        <w:t>На уроке литературного чтения можно провести игру «Пословицы-перевёртыши»:</w:t>
      </w:r>
    </w:p>
    <w:p w:rsidR="00201AEB" w:rsidRPr="00225400" w:rsidRDefault="00201AEB" w:rsidP="00201AEB">
      <w:pPr>
        <w:shd w:val="clear" w:color="auto" w:fill="FFFFFF"/>
        <w:spacing w:after="120" w:line="240" w:lineRule="atLeast"/>
        <w:rPr>
          <w:rFonts w:ascii="Arial" w:eastAsia="Times New Roman" w:hAnsi="Arial" w:cs="Arial"/>
          <w:sz w:val="24"/>
          <w:szCs w:val="24"/>
          <w:lang w:eastAsia="ru-RU"/>
        </w:rPr>
      </w:pPr>
      <w:r w:rsidRPr="00225400">
        <w:rPr>
          <w:rFonts w:ascii="Arial" w:eastAsia="Times New Roman" w:hAnsi="Arial" w:cs="Arial"/>
          <w:sz w:val="24"/>
          <w:szCs w:val="24"/>
          <w:lang w:eastAsia="ru-RU"/>
        </w:rPr>
        <w:lastRenderedPageBreak/>
        <w:t>Я называю пословицу-перевёртыш, а вы должны догадаться о какой пословице на самом деле идёт речь, которая существует в русском фольклоре.</w:t>
      </w:r>
    </w:p>
    <w:tbl>
      <w:tblPr>
        <w:tblW w:w="0" w:type="auto"/>
        <w:shd w:val="clear" w:color="auto" w:fill="FFFFFF"/>
        <w:tblCellMar>
          <w:top w:w="120" w:type="dxa"/>
          <w:left w:w="120" w:type="dxa"/>
          <w:bottom w:w="120" w:type="dxa"/>
          <w:right w:w="120" w:type="dxa"/>
        </w:tblCellMar>
        <w:tblLook w:val="04A0" w:firstRow="1" w:lastRow="0" w:firstColumn="1" w:lastColumn="0" w:noHBand="0" w:noVBand="1"/>
      </w:tblPr>
      <w:tblGrid>
        <w:gridCol w:w="3765"/>
        <w:gridCol w:w="5830"/>
      </w:tblGrid>
      <w:tr w:rsidR="00225400" w:rsidRPr="00225400" w:rsidTr="00201AEB">
        <w:tc>
          <w:tcPr>
            <w:tcW w:w="0" w:type="auto"/>
            <w:shd w:val="clear" w:color="auto" w:fill="FFFFFF"/>
            <w:hideMark/>
          </w:tcPr>
          <w:p w:rsidR="00201AEB" w:rsidRPr="00225400" w:rsidRDefault="00201AEB" w:rsidP="00201AEB">
            <w:pPr>
              <w:spacing w:after="0" w:line="240" w:lineRule="atLeast"/>
              <w:rPr>
                <w:rFonts w:ascii="Arial" w:eastAsia="Times New Roman" w:hAnsi="Arial" w:cs="Arial"/>
                <w:sz w:val="24"/>
                <w:szCs w:val="24"/>
                <w:lang w:eastAsia="ru-RU"/>
              </w:rPr>
            </w:pPr>
            <w:r w:rsidRPr="00225400">
              <w:rPr>
                <w:rFonts w:ascii="Arial" w:eastAsia="Times New Roman" w:hAnsi="Arial" w:cs="Arial"/>
                <w:sz w:val="24"/>
                <w:szCs w:val="24"/>
                <w:lang w:eastAsia="ru-RU"/>
              </w:rPr>
              <w:t>1. На честном человеке ботинки мокнут.</w:t>
            </w:r>
            <w:r w:rsidRPr="00225400">
              <w:rPr>
                <w:rFonts w:ascii="Arial" w:eastAsia="Times New Roman" w:hAnsi="Arial" w:cs="Arial"/>
                <w:sz w:val="24"/>
                <w:szCs w:val="24"/>
                <w:lang w:eastAsia="ru-RU"/>
              </w:rPr>
              <w:br/>
            </w:r>
            <w:r w:rsidRPr="00225400">
              <w:rPr>
                <w:rFonts w:ascii="Arial" w:eastAsia="Times New Roman" w:hAnsi="Arial" w:cs="Arial"/>
                <w:i/>
                <w:iCs/>
                <w:sz w:val="24"/>
                <w:szCs w:val="24"/>
                <w:lang w:eastAsia="ru-RU"/>
              </w:rPr>
              <w:t>(На воре шапка горит)</w:t>
            </w:r>
            <w:r w:rsidRPr="00225400">
              <w:rPr>
                <w:rFonts w:ascii="Arial" w:eastAsia="Times New Roman" w:hAnsi="Arial" w:cs="Arial"/>
                <w:sz w:val="24"/>
                <w:szCs w:val="24"/>
                <w:lang w:eastAsia="ru-RU"/>
              </w:rPr>
              <w:br/>
              <w:t>2. Радость ушла – заколоти дверь.</w:t>
            </w:r>
            <w:r w:rsidRPr="00225400">
              <w:rPr>
                <w:rFonts w:ascii="Arial" w:eastAsia="Times New Roman" w:hAnsi="Arial" w:cs="Arial"/>
                <w:sz w:val="24"/>
                <w:szCs w:val="24"/>
                <w:lang w:eastAsia="ru-RU"/>
              </w:rPr>
              <w:br/>
            </w:r>
            <w:r w:rsidRPr="00225400">
              <w:rPr>
                <w:rFonts w:ascii="Arial" w:eastAsia="Times New Roman" w:hAnsi="Arial" w:cs="Arial"/>
                <w:i/>
                <w:iCs/>
                <w:sz w:val="24"/>
                <w:szCs w:val="24"/>
                <w:lang w:eastAsia="ru-RU"/>
              </w:rPr>
              <w:t>(Пришла беда – отворяй ворота)</w:t>
            </w:r>
            <w:r w:rsidRPr="00225400">
              <w:rPr>
                <w:rFonts w:ascii="Arial" w:eastAsia="Times New Roman" w:hAnsi="Arial" w:cs="Arial"/>
                <w:sz w:val="24"/>
                <w:szCs w:val="24"/>
                <w:lang w:eastAsia="ru-RU"/>
              </w:rPr>
              <w:br/>
              <w:t>3. Трусость деревни избегает.</w:t>
            </w:r>
            <w:r w:rsidRPr="00225400">
              <w:rPr>
                <w:rFonts w:ascii="Arial" w:eastAsia="Times New Roman" w:hAnsi="Arial" w:cs="Arial"/>
                <w:sz w:val="24"/>
                <w:szCs w:val="24"/>
                <w:lang w:eastAsia="ru-RU"/>
              </w:rPr>
              <w:br/>
            </w:r>
            <w:r w:rsidRPr="00225400">
              <w:rPr>
                <w:rFonts w:ascii="Arial" w:eastAsia="Times New Roman" w:hAnsi="Arial" w:cs="Arial"/>
                <w:i/>
                <w:iCs/>
                <w:sz w:val="24"/>
                <w:szCs w:val="24"/>
                <w:lang w:eastAsia="ru-RU"/>
              </w:rPr>
              <w:t>(Смелость города берёт)</w:t>
            </w:r>
            <w:r w:rsidRPr="00225400">
              <w:rPr>
                <w:rFonts w:ascii="Arial" w:eastAsia="Times New Roman" w:hAnsi="Arial" w:cs="Arial"/>
                <w:sz w:val="24"/>
                <w:szCs w:val="24"/>
                <w:lang w:eastAsia="ru-RU"/>
              </w:rPr>
              <w:br/>
              <w:t>4. Чужие штаны дальше от ног.</w:t>
            </w:r>
            <w:r w:rsidRPr="00225400">
              <w:rPr>
                <w:rFonts w:ascii="Arial" w:eastAsia="Times New Roman" w:hAnsi="Arial" w:cs="Arial"/>
                <w:sz w:val="24"/>
                <w:szCs w:val="24"/>
                <w:lang w:eastAsia="ru-RU"/>
              </w:rPr>
              <w:br/>
            </w:r>
            <w:r w:rsidRPr="00225400">
              <w:rPr>
                <w:rFonts w:ascii="Arial" w:eastAsia="Times New Roman" w:hAnsi="Arial" w:cs="Arial"/>
                <w:i/>
                <w:iCs/>
                <w:sz w:val="24"/>
                <w:szCs w:val="24"/>
                <w:lang w:eastAsia="ru-RU"/>
              </w:rPr>
              <w:t>(Своя рубашка ближе к телу)</w:t>
            </w:r>
            <w:r w:rsidRPr="00225400">
              <w:rPr>
                <w:rFonts w:ascii="Arial" w:eastAsia="Times New Roman" w:hAnsi="Arial" w:cs="Arial"/>
                <w:sz w:val="24"/>
                <w:szCs w:val="24"/>
                <w:lang w:eastAsia="ru-RU"/>
              </w:rPr>
              <w:br/>
              <w:t>5. На свой хлеб закрой глаз.</w:t>
            </w:r>
            <w:r w:rsidRPr="00225400">
              <w:rPr>
                <w:rFonts w:ascii="Arial" w:eastAsia="Times New Roman" w:hAnsi="Arial" w:cs="Arial"/>
                <w:sz w:val="24"/>
                <w:szCs w:val="24"/>
                <w:lang w:eastAsia="ru-RU"/>
              </w:rPr>
              <w:br/>
            </w:r>
            <w:r w:rsidRPr="00225400">
              <w:rPr>
                <w:rFonts w:ascii="Arial" w:eastAsia="Times New Roman" w:hAnsi="Arial" w:cs="Arial"/>
                <w:i/>
                <w:iCs/>
                <w:sz w:val="24"/>
                <w:szCs w:val="24"/>
                <w:lang w:eastAsia="ru-RU"/>
              </w:rPr>
              <w:t xml:space="preserve">(На чужой каравай, рта не </w:t>
            </w:r>
            <w:proofErr w:type="gramStart"/>
            <w:r w:rsidRPr="00225400">
              <w:rPr>
                <w:rFonts w:ascii="Arial" w:eastAsia="Times New Roman" w:hAnsi="Arial" w:cs="Arial"/>
                <w:i/>
                <w:iCs/>
                <w:sz w:val="24"/>
                <w:szCs w:val="24"/>
                <w:lang w:eastAsia="ru-RU"/>
              </w:rPr>
              <w:t>разевай</w:t>
            </w:r>
            <w:proofErr w:type="gramEnd"/>
            <w:r w:rsidRPr="00225400">
              <w:rPr>
                <w:rFonts w:ascii="Arial" w:eastAsia="Times New Roman" w:hAnsi="Arial" w:cs="Arial"/>
                <w:i/>
                <w:iCs/>
                <w:sz w:val="24"/>
                <w:szCs w:val="24"/>
                <w:lang w:eastAsia="ru-RU"/>
              </w:rPr>
              <w:t>)</w:t>
            </w:r>
          </w:p>
        </w:tc>
        <w:tc>
          <w:tcPr>
            <w:tcW w:w="0" w:type="auto"/>
            <w:shd w:val="clear" w:color="auto" w:fill="FFFFFF"/>
            <w:hideMark/>
          </w:tcPr>
          <w:p w:rsidR="00201AEB" w:rsidRPr="00225400" w:rsidRDefault="00201AEB" w:rsidP="00201AEB">
            <w:pPr>
              <w:spacing w:after="0" w:line="240" w:lineRule="atLeast"/>
              <w:rPr>
                <w:rFonts w:ascii="Arial" w:eastAsia="Times New Roman" w:hAnsi="Arial" w:cs="Arial"/>
                <w:sz w:val="24"/>
                <w:szCs w:val="24"/>
                <w:lang w:eastAsia="ru-RU"/>
              </w:rPr>
            </w:pPr>
            <w:r w:rsidRPr="00225400">
              <w:rPr>
                <w:rFonts w:ascii="Arial" w:eastAsia="Times New Roman" w:hAnsi="Arial" w:cs="Arial"/>
                <w:sz w:val="24"/>
                <w:szCs w:val="24"/>
                <w:lang w:eastAsia="ru-RU"/>
              </w:rPr>
              <w:t>6. Товарищ спасается. А тебя бросает.</w:t>
            </w:r>
            <w:r w:rsidRPr="00225400">
              <w:rPr>
                <w:rFonts w:ascii="Arial" w:eastAsia="Times New Roman" w:hAnsi="Arial" w:cs="Arial"/>
                <w:sz w:val="24"/>
                <w:szCs w:val="24"/>
                <w:lang w:eastAsia="ru-RU"/>
              </w:rPr>
              <w:br/>
            </w:r>
            <w:r w:rsidRPr="00225400">
              <w:rPr>
                <w:rFonts w:ascii="Arial" w:eastAsia="Times New Roman" w:hAnsi="Arial" w:cs="Arial"/>
                <w:i/>
                <w:iCs/>
                <w:sz w:val="24"/>
                <w:szCs w:val="24"/>
                <w:lang w:eastAsia="ru-RU"/>
              </w:rPr>
              <w:t>(Сам погибай, а товарища выручай)</w:t>
            </w:r>
            <w:r w:rsidRPr="00225400">
              <w:rPr>
                <w:rFonts w:ascii="Arial" w:eastAsia="Times New Roman" w:hAnsi="Arial" w:cs="Arial"/>
                <w:sz w:val="24"/>
                <w:szCs w:val="24"/>
                <w:lang w:eastAsia="ru-RU"/>
              </w:rPr>
              <w:br/>
              <w:t>7. Держи много денег, и ни с кем не дружи.</w:t>
            </w:r>
            <w:r w:rsidRPr="00225400">
              <w:rPr>
                <w:rFonts w:ascii="Arial" w:eastAsia="Times New Roman" w:hAnsi="Arial" w:cs="Arial"/>
                <w:sz w:val="24"/>
                <w:szCs w:val="24"/>
                <w:lang w:eastAsia="ru-RU"/>
              </w:rPr>
              <w:br/>
            </w:r>
            <w:r w:rsidRPr="00225400">
              <w:rPr>
                <w:rFonts w:ascii="Arial" w:eastAsia="Times New Roman" w:hAnsi="Arial" w:cs="Arial"/>
                <w:i/>
                <w:iCs/>
                <w:sz w:val="24"/>
                <w:szCs w:val="24"/>
                <w:lang w:eastAsia="ru-RU"/>
              </w:rPr>
              <w:t>(Не имей сто рублей, а имей сто друзей.)</w:t>
            </w:r>
            <w:r w:rsidRPr="00225400">
              <w:rPr>
                <w:rFonts w:ascii="Arial" w:eastAsia="Times New Roman" w:hAnsi="Arial" w:cs="Arial"/>
                <w:sz w:val="24"/>
                <w:szCs w:val="24"/>
                <w:lang w:eastAsia="ru-RU"/>
              </w:rPr>
              <w:br/>
              <w:t>8. Загубил работу, сиди дома и дрожи от страха.</w:t>
            </w:r>
            <w:r w:rsidRPr="00225400">
              <w:rPr>
                <w:rFonts w:ascii="Arial" w:eastAsia="Times New Roman" w:hAnsi="Arial" w:cs="Arial"/>
                <w:sz w:val="24"/>
                <w:szCs w:val="24"/>
                <w:lang w:eastAsia="ru-RU"/>
              </w:rPr>
              <w:br/>
            </w:r>
            <w:r w:rsidRPr="00225400">
              <w:rPr>
                <w:rFonts w:ascii="Arial" w:eastAsia="Times New Roman" w:hAnsi="Arial" w:cs="Arial"/>
                <w:i/>
                <w:iCs/>
                <w:sz w:val="24"/>
                <w:szCs w:val="24"/>
                <w:lang w:eastAsia="ru-RU"/>
              </w:rPr>
              <w:t>(Сделал дело, гуляй смело)</w:t>
            </w:r>
            <w:r w:rsidRPr="00225400">
              <w:rPr>
                <w:rFonts w:ascii="Arial" w:eastAsia="Times New Roman" w:hAnsi="Arial" w:cs="Arial"/>
                <w:sz w:val="24"/>
                <w:szCs w:val="24"/>
                <w:lang w:eastAsia="ru-RU"/>
              </w:rPr>
              <w:br/>
              <w:t>9. Утка корове подружка.</w:t>
            </w:r>
            <w:r w:rsidRPr="00225400">
              <w:rPr>
                <w:rFonts w:ascii="Arial" w:eastAsia="Times New Roman" w:hAnsi="Arial" w:cs="Arial"/>
                <w:sz w:val="24"/>
                <w:szCs w:val="24"/>
                <w:lang w:eastAsia="ru-RU"/>
              </w:rPr>
              <w:br/>
            </w:r>
            <w:r w:rsidRPr="00225400">
              <w:rPr>
                <w:rFonts w:ascii="Arial" w:eastAsia="Times New Roman" w:hAnsi="Arial" w:cs="Arial"/>
                <w:i/>
                <w:iCs/>
                <w:sz w:val="24"/>
                <w:szCs w:val="24"/>
                <w:lang w:eastAsia="ru-RU"/>
              </w:rPr>
              <w:t>(Гусь свинье не товарищ)</w:t>
            </w:r>
            <w:r w:rsidRPr="00225400">
              <w:rPr>
                <w:rFonts w:ascii="Arial" w:eastAsia="Times New Roman" w:hAnsi="Arial" w:cs="Arial"/>
                <w:sz w:val="24"/>
                <w:szCs w:val="24"/>
                <w:lang w:eastAsia="ru-RU"/>
              </w:rPr>
              <w:br/>
              <w:t>10. Не надо думать, надо двадцать раз пробовать, что-то сделать.</w:t>
            </w:r>
            <w:r w:rsidRPr="00225400">
              <w:rPr>
                <w:rFonts w:ascii="Arial" w:eastAsia="Times New Roman" w:hAnsi="Arial" w:cs="Arial"/>
                <w:sz w:val="24"/>
                <w:szCs w:val="24"/>
                <w:lang w:eastAsia="ru-RU"/>
              </w:rPr>
              <w:br/>
            </w:r>
            <w:r w:rsidRPr="00225400">
              <w:rPr>
                <w:rFonts w:ascii="Arial" w:eastAsia="Times New Roman" w:hAnsi="Arial" w:cs="Arial"/>
                <w:i/>
                <w:iCs/>
                <w:sz w:val="24"/>
                <w:szCs w:val="24"/>
                <w:lang w:eastAsia="ru-RU"/>
              </w:rPr>
              <w:t>(Семь раз отмерь, один раз отрежь)</w:t>
            </w:r>
          </w:p>
        </w:tc>
      </w:tr>
    </w:tbl>
    <w:p w:rsidR="00201AEB" w:rsidRPr="00225400" w:rsidRDefault="00201AEB" w:rsidP="00465032">
      <w:pPr>
        <w:shd w:val="clear" w:color="auto" w:fill="FFFFFF"/>
        <w:spacing w:after="120" w:line="240" w:lineRule="atLeast"/>
        <w:ind w:firstLine="708"/>
        <w:rPr>
          <w:rFonts w:ascii="Arial" w:eastAsia="Times New Roman" w:hAnsi="Arial" w:cs="Arial"/>
          <w:sz w:val="24"/>
          <w:szCs w:val="24"/>
          <w:lang w:eastAsia="ru-RU"/>
        </w:rPr>
      </w:pPr>
      <w:r w:rsidRPr="00225400">
        <w:rPr>
          <w:rFonts w:ascii="Arial" w:eastAsia="Times New Roman" w:hAnsi="Arial" w:cs="Arial"/>
          <w:sz w:val="24"/>
          <w:szCs w:val="24"/>
          <w:lang w:eastAsia="ru-RU"/>
        </w:rPr>
        <w:t>Но включая в процесс обучения детей игры и игровые моменты, учитель всегда должен помнить об их цели и назначении. Нельзя забывать, что за игрой стоит урок – это знакомство с новым материалом, его закрепление и повторение, это и работа с учебником и тетрадью.</w:t>
      </w:r>
    </w:p>
    <w:p w:rsidR="00201AEB" w:rsidRPr="00225400" w:rsidRDefault="00201AEB" w:rsidP="00465032">
      <w:pPr>
        <w:shd w:val="clear" w:color="auto" w:fill="FFFFFF"/>
        <w:spacing w:after="120" w:line="240" w:lineRule="atLeast"/>
        <w:ind w:firstLine="708"/>
        <w:rPr>
          <w:rFonts w:ascii="Arial" w:eastAsia="Times New Roman" w:hAnsi="Arial" w:cs="Arial"/>
          <w:sz w:val="24"/>
          <w:szCs w:val="24"/>
          <w:lang w:eastAsia="ru-RU"/>
        </w:rPr>
      </w:pPr>
      <w:bookmarkStart w:id="0" w:name="_GoBack"/>
      <w:bookmarkEnd w:id="0"/>
      <w:r w:rsidRPr="00225400">
        <w:rPr>
          <w:rFonts w:ascii="Arial" w:eastAsia="Times New Roman" w:hAnsi="Arial" w:cs="Arial"/>
          <w:sz w:val="24"/>
          <w:szCs w:val="24"/>
          <w:lang w:eastAsia="ru-RU"/>
        </w:rPr>
        <w:t>Все вышеизложенные приёмы, новые технологии, применяемые на уроках и внеурочное время, дают возможность ребёнку работать творчески, способствуют развитию любознательности, повышают активность, приносят радость, формируют у ребёнка желание учиться.</w:t>
      </w:r>
    </w:p>
    <w:p w:rsidR="00201AEB" w:rsidRPr="00225400" w:rsidRDefault="00201AEB" w:rsidP="009D066F">
      <w:pPr>
        <w:shd w:val="clear" w:color="auto" w:fill="FFFFFF"/>
        <w:spacing w:after="120" w:line="240" w:lineRule="atLeast"/>
        <w:rPr>
          <w:rFonts w:ascii="Arial" w:eastAsia="Times New Roman" w:hAnsi="Arial" w:cs="Arial"/>
          <w:sz w:val="24"/>
          <w:szCs w:val="24"/>
          <w:lang w:eastAsia="ru-RU"/>
        </w:rPr>
      </w:pPr>
    </w:p>
    <w:p w:rsidR="009D066F" w:rsidRPr="00225400" w:rsidRDefault="009D066F">
      <w:pPr>
        <w:rPr>
          <w:rFonts w:ascii="Arial" w:hAnsi="Arial" w:cs="Arial"/>
          <w:sz w:val="24"/>
          <w:szCs w:val="24"/>
        </w:rPr>
      </w:pPr>
    </w:p>
    <w:p w:rsidR="00D375E3" w:rsidRPr="00225400" w:rsidRDefault="00D375E3">
      <w:pPr>
        <w:rPr>
          <w:rFonts w:ascii="Arial" w:hAnsi="Arial" w:cs="Arial"/>
          <w:b/>
          <w:sz w:val="24"/>
          <w:szCs w:val="24"/>
        </w:rPr>
      </w:pPr>
    </w:p>
    <w:p w:rsidR="00D375E3" w:rsidRPr="00225400" w:rsidRDefault="00D375E3">
      <w:pPr>
        <w:rPr>
          <w:rFonts w:ascii="Arial" w:hAnsi="Arial" w:cs="Arial"/>
          <w:b/>
          <w:sz w:val="24"/>
          <w:szCs w:val="24"/>
        </w:rPr>
      </w:pPr>
    </w:p>
    <w:p w:rsidR="00D375E3" w:rsidRPr="00225400" w:rsidRDefault="00D375E3">
      <w:pPr>
        <w:rPr>
          <w:rFonts w:ascii="Arial" w:hAnsi="Arial" w:cs="Arial"/>
          <w:b/>
          <w:sz w:val="24"/>
          <w:szCs w:val="24"/>
        </w:rPr>
      </w:pPr>
    </w:p>
    <w:p w:rsidR="00D375E3" w:rsidRPr="00225400" w:rsidRDefault="00D375E3">
      <w:pPr>
        <w:rPr>
          <w:rFonts w:ascii="Arial" w:hAnsi="Arial" w:cs="Arial"/>
          <w:b/>
          <w:sz w:val="24"/>
          <w:szCs w:val="24"/>
        </w:rPr>
      </w:pPr>
    </w:p>
    <w:p w:rsidR="00D375E3" w:rsidRPr="00225400" w:rsidRDefault="00D375E3">
      <w:pPr>
        <w:rPr>
          <w:rFonts w:ascii="Arial" w:hAnsi="Arial" w:cs="Arial"/>
          <w:b/>
          <w:sz w:val="24"/>
          <w:szCs w:val="24"/>
        </w:rPr>
      </w:pPr>
    </w:p>
    <w:p w:rsidR="00D375E3" w:rsidRPr="00225400" w:rsidRDefault="00D375E3">
      <w:pPr>
        <w:rPr>
          <w:rFonts w:ascii="Arial" w:hAnsi="Arial" w:cs="Arial"/>
          <w:b/>
          <w:sz w:val="24"/>
          <w:szCs w:val="24"/>
        </w:rPr>
      </w:pPr>
    </w:p>
    <w:p w:rsidR="00D375E3" w:rsidRPr="00225400" w:rsidRDefault="00D375E3">
      <w:pPr>
        <w:rPr>
          <w:rFonts w:ascii="Arial" w:hAnsi="Arial" w:cs="Arial"/>
          <w:b/>
          <w:sz w:val="24"/>
          <w:szCs w:val="24"/>
        </w:rPr>
      </w:pPr>
    </w:p>
    <w:p w:rsidR="00D375E3" w:rsidRPr="00225400" w:rsidRDefault="00D375E3">
      <w:pPr>
        <w:rPr>
          <w:rFonts w:ascii="Arial" w:hAnsi="Arial" w:cs="Arial"/>
          <w:b/>
          <w:sz w:val="24"/>
          <w:szCs w:val="24"/>
        </w:rPr>
      </w:pPr>
    </w:p>
    <w:p w:rsidR="00D375E3" w:rsidRPr="00225400" w:rsidRDefault="00D375E3">
      <w:pPr>
        <w:rPr>
          <w:rFonts w:ascii="Arial" w:hAnsi="Arial" w:cs="Arial"/>
          <w:b/>
          <w:sz w:val="24"/>
          <w:szCs w:val="24"/>
        </w:rPr>
      </w:pPr>
    </w:p>
    <w:p w:rsidR="00D375E3" w:rsidRPr="00225400" w:rsidRDefault="00D375E3">
      <w:pPr>
        <w:rPr>
          <w:rFonts w:ascii="Arial" w:hAnsi="Arial" w:cs="Arial"/>
          <w:b/>
          <w:sz w:val="24"/>
          <w:szCs w:val="24"/>
        </w:rPr>
      </w:pPr>
    </w:p>
    <w:p w:rsidR="00D375E3" w:rsidRPr="00225400" w:rsidRDefault="00D375E3">
      <w:pPr>
        <w:rPr>
          <w:rFonts w:ascii="Arial" w:hAnsi="Arial" w:cs="Arial"/>
          <w:b/>
          <w:sz w:val="24"/>
          <w:szCs w:val="24"/>
        </w:rPr>
      </w:pPr>
    </w:p>
    <w:p w:rsidR="00D375E3" w:rsidRPr="00225400" w:rsidRDefault="00D375E3">
      <w:pPr>
        <w:rPr>
          <w:rFonts w:ascii="Arial" w:hAnsi="Arial" w:cs="Arial"/>
          <w:b/>
          <w:sz w:val="24"/>
          <w:szCs w:val="24"/>
        </w:rPr>
      </w:pPr>
    </w:p>
    <w:p w:rsidR="00D375E3" w:rsidRPr="00225400" w:rsidRDefault="00D375E3">
      <w:pPr>
        <w:rPr>
          <w:rFonts w:ascii="Arial" w:hAnsi="Arial" w:cs="Arial"/>
          <w:b/>
          <w:sz w:val="24"/>
          <w:szCs w:val="24"/>
        </w:rPr>
      </w:pPr>
    </w:p>
    <w:p w:rsidR="00D375E3" w:rsidRPr="00225400" w:rsidRDefault="00D375E3">
      <w:pPr>
        <w:rPr>
          <w:rFonts w:ascii="Arial" w:hAnsi="Arial" w:cs="Arial"/>
          <w:b/>
          <w:sz w:val="24"/>
          <w:szCs w:val="24"/>
        </w:rPr>
      </w:pPr>
    </w:p>
    <w:p w:rsidR="00D375E3" w:rsidRPr="00225400" w:rsidRDefault="00D375E3">
      <w:pPr>
        <w:rPr>
          <w:rFonts w:ascii="Arial" w:hAnsi="Arial" w:cs="Arial"/>
          <w:b/>
          <w:sz w:val="24"/>
          <w:szCs w:val="24"/>
        </w:rPr>
      </w:pPr>
    </w:p>
    <w:p w:rsidR="00D375E3" w:rsidRPr="00225400" w:rsidRDefault="00D375E3">
      <w:pPr>
        <w:rPr>
          <w:rFonts w:ascii="Arial" w:hAnsi="Arial" w:cs="Arial"/>
          <w:b/>
          <w:sz w:val="24"/>
          <w:szCs w:val="24"/>
        </w:rPr>
      </w:pPr>
    </w:p>
    <w:p w:rsidR="00D375E3" w:rsidRPr="00225400" w:rsidRDefault="00D375E3">
      <w:pPr>
        <w:rPr>
          <w:rFonts w:ascii="Arial" w:hAnsi="Arial" w:cs="Arial"/>
          <w:b/>
          <w:sz w:val="24"/>
          <w:szCs w:val="24"/>
        </w:rPr>
      </w:pPr>
    </w:p>
    <w:sectPr w:rsidR="00D375E3" w:rsidRPr="002254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6484C"/>
    <w:multiLevelType w:val="multilevel"/>
    <w:tmpl w:val="A350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0519B7"/>
    <w:multiLevelType w:val="multilevel"/>
    <w:tmpl w:val="751A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BC3"/>
    <w:rsid w:val="00201AEB"/>
    <w:rsid w:val="00225400"/>
    <w:rsid w:val="0032244C"/>
    <w:rsid w:val="00465032"/>
    <w:rsid w:val="00732A9E"/>
    <w:rsid w:val="008108E9"/>
    <w:rsid w:val="009D066F"/>
    <w:rsid w:val="00BF5E84"/>
    <w:rsid w:val="00C352EB"/>
    <w:rsid w:val="00D00BC3"/>
    <w:rsid w:val="00D37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2A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732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32A9E"/>
    <w:rPr>
      <w:rFonts w:ascii="Courier New" w:eastAsia="Times New Roman" w:hAnsi="Courier New" w:cs="Courier New"/>
      <w:sz w:val="20"/>
      <w:szCs w:val="20"/>
      <w:lang w:eastAsia="ru-RU"/>
    </w:rPr>
  </w:style>
  <w:style w:type="character" w:styleId="a4">
    <w:name w:val="Strong"/>
    <w:basedOn w:val="a0"/>
    <w:uiPriority w:val="22"/>
    <w:qFormat/>
    <w:rsid w:val="009D066F"/>
    <w:rPr>
      <w:b/>
      <w:bCs/>
    </w:rPr>
  </w:style>
  <w:style w:type="character" w:styleId="a5">
    <w:name w:val="Emphasis"/>
    <w:basedOn w:val="a0"/>
    <w:uiPriority w:val="20"/>
    <w:qFormat/>
    <w:rsid w:val="009D066F"/>
    <w:rPr>
      <w:i/>
      <w:iCs/>
    </w:rPr>
  </w:style>
  <w:style w:type="character" w:customStyle="1" w:styleId="apple-converted-space">
    <w:name w:val="apple-converted-space"/>
    <w:basedOn w:val="a0"/>
    <w:rsid w:val="00201A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2A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732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32A9E"/>
    <w:rPr>
      <w:rFonts w:ascii="Courier New" w:eastAsia="Times New Roman" w:hAnsi="Courier New" w:cs="Courier New"/>
      <w:sz w:val="20"/>
      <w:szCs w:val="20"/>
      <w:lang w:eastAsia="ru-RU"/>
    </w:rPr>
  </w:style>
  <w:style w:type="character" w:styleId="a4">
    <w:name w:val="Strong"/>
    <w:basedOn w:val="a0"/>
    <w:uiPriority w:val="22"/>
    <w:qFormat/>
    <w:rsid w:val="009D066F"/>
    <w:rPr>
      <w:b/>
      <w:bCs/>
    </w:rPr>
  </w:style>
  <w:style w:type="character" w:styleId="a5">
    <w:name w:val="Emphasis"/>
    <w:basedOn w:val="a0"/>
    <w:uiPriority w:val="20"/>
    <w:qFormat/>
    <w:rsid w:val="009D066F"/>
    <w:rPr>
      <w:i/>
      <w:iCs/>
    </w:rPr>
  </w:style>
  <w:style w:type="character" w:customStyle="1" w:styleId="apple-converted-space">
    <w:name w:val="apple-converted-space"/>
    <w:basedOn w:val="a0"/>
    <w:rsid w:val="00201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219663">
      <w:bodyDiv w:val="1"/>
      <w:marLeft w:val="0"/>
      <w:marRight w:val="0"/>
      <w:marTop w:val="0"/>
      <w:marBottom w:val="0"/>
      <w:divBdr>
        <w:top w:val="none" w:sz="0" w:space="0" w:color="auto"/>
        <w:left w:val="none" w:sz="0" w:space="0" w:color="auto"/>
        <w:bottom w:val="none" w:sz="0" w:space="0" w:color="auto"/>
        <w:right w:val="none" w:sz="0" w:space="0" w:color="auto"/>
      </w:divBdr>
    </w:div>
    <w:div w:id="660818653">
      <w:bodyDiv w:val="1"/>
      <w:marLeft w:val="0"/>
      <w:marRight w:val="0"/>
      <w:marTop w:val="0"/>
      <w:marBottom w:val="0"/>
      <w:divBdr>
        <w:top w:val="none" w:sz="0" w:space="0" w:color="auto"/>
        <w:left w:val="none" w:sz="0" w:space="0" w:color="auto"/>
        <w:bottom w:val="none" w:sz="0" w:space="0" w:color="auto"/>
        <w:right w:val="none" w:sz="0" w:space="0" w:color="auto"/>
      </w:divBdr>
    </w:div>
    <w:div w:id="1952278459">
      <w:bodyDiv w:val="1"/>
      <w:marLeft w:val="0"/>
      <w:marRight w:val="0"/>
      <w:marTop w:val="0"/>
      <w:marBottom w:val="0"/>
      <w:divBdr>
        <w:top w:val="none" w:sz="0" w:space="0" w:color="auto"/>
        <w:left w:val="none" w:sz="0" w:space="0" w:color="auto"/>
        <w:bottom w:val="none" w:sz="0" w:space="0" w:color="auto"/>
        <w:right w:val="none" w:sz="0" w:space="0" w:color="auto"/>
      </w:divBdr>
    </w:div>
    <w:div w:id="213289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1650</Words>
  <Characters>9407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2015-03-14T19:05:00Z</dcterms:created>
  <dcterms:modified xsi:type="dcterms:W3CDTF">2015-03-14T19:05:00Z</dcterms:modified>
</cp:coreProperties>
</file>