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DF" w:rsidRDefault="009A03DF" w:rsidP="009A03D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РЕСПУБЛИКИ КАЗАХСТАН</w:t>
      </w:r>
    </w:p>
    <w:p w:rsidR="009A03DF" w:rsidRDefault="009A03DF" w:rsidP="009A03DF">
      <w:pPr>
        <w:ind w:left="-284" w:hanging="256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</w:t>
      </w:r>
    </w:p>
    <w:p w:rsidR="009A03DF" w:rsidRDefault="009A03DF" w:rsidP="009A03DF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ГИМНАЗИЯ № 24</w:t>
      </w:r>
    </w:p>
    <w:p w:rsidR="009A03DF" w:rsidRDefault="009A03DF" w:rsidP="009A03DF">
      <w:pPr>
        <w:ind w:left="-540"/>
        <w:jc w:val="center"/>
        <w:rPr>
          <w:sz w:val="28"/>
          <w:szCs w:val="28"/>
        </w:rPr>
      </w:pPr>
    </w:p>
    <w:p w:rsidR="009A03DF" w:rsidRPr="0074295F" w:rsidRDefault="009A03DF" w:rsidP="009A03DF">
      <w:pPr>
        <w:ind w:left="1701"/>
        <w:rPr>
          <w:sz w:val="28"/>
          <w:szCs w:val="28"/>
        </w:rPr>
      </w:pPr>
      <w:r w:rsidRPr="004D092B">
        <w:rPr>
          <w:i/>
          <w:iCs/>
          <w:noProof/>
          <w:sz w:val="28"/>
          <w:szCs w:val="28"/>
        </w:rPr>
        <w:pict>
          <v:group id="_x0000_s1026" style="position:absolute;left:0;text-align:left;margin-left:-5.55pt;margin-top:-17.15pt;width:107pt;height:130.65pt;z-index:251660288" coordorigin="4139,9054" coordsize="2853,3820">
            <v:group id="_x0000_s1027" style="position:absolute;left:4139;top:9774;width:2828;height:3100" coordorigin="8215,4914" coordsize="3690,5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8215;top:6714;width:3690;height:2850">
                <v:imagedata r:id="rId6" o:title=""/>
              </v:shape>
              <v:shape id="_x0000_s1029" type="#_x0000_t75" style="position:absolute;left:8793;top:4914;width:2369;height:2138">
                <v:imagedata r:id="rId7" o:title=""/>
              </v:shape>
              <v:shape id="_x0000_s1030" type="#_x0000_t75" style="position:absolute;left:8973;top:8694;width:2070;height:1397">
                <v:imagedata r:id="rId8" o:title=""/>
              </v:shape>
            </v:group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1" type="#_x0000_t144" style="position:absolute;left:4139;top:9054;width:2853;height:2531" fillcolor="green">
              <v:shadow color="#868686"/>
              <v:textpath style="font-family:&quot;Arial&quot;;font-weight:bold" fitshape="t" trim="t" string="гимназия № 24"/>
            </v:shape>
            <w10:wrap type="square"/>
          </v:group>
        </w:pict>
      </w:r>
      <w:r>
        <w:rPr>
          <w:i/>
          <w:iCs/>
          <w:sz w:val="28"/>
          <w:szCs w:val="28"/>
        </w:rPr>
        <w:t>Молодежь - это носитель огромных интеллек</w:t>
      </w:r>
      <w:r>
        <w:rPr>
          <w:i/>
          <w:iCs/>
          <w:sz w:val="28"/>
          <w:szCs w:val="28"/>
        </w:rPr>
        <w:softHyphen/>
        <w:t>туальных ценностей, в молодости человек наибо</w:t>
      </w:r>
      <w:r>
        <w:rPr>
          <w:i/>
          <w:iCs/>
          <w:sz w:val="28"/>
          <w:szCs w:val="28"/>
        </w:rPr>
        <w:softHyphen/>
        <w:t>лее способен к творчеству, открытиям, свидетель</w:t>
      </w:r>
      <w:r>
        <w:rPr>
          <w:i/>
          <w:iCs/>
          <w:sz w:val="28"/>
          <w:szCs w:val="28"/>
        </w:rPr>
        <w:softHyphen/>
        <w:t>ством чего являются успехи каждого из вас.</w:t>
      </w:r>
    </w:p>
    <w:p w:rsidR="009A03DF" w:rsidRPr="00302BB5" w:rsidRDefault="009A03DF" w:rsidP="00302BB5">
      <w:pPr>
        <w:shd w:val="clear" w:color="auto" w:fill="FFFFFF"/>
        <w:spacing w:line="320" w:lineRule="exact"/>
        <w:ind w:left="2832" w:right="141" w:firstLine="708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(Н.А.Назарбаев   </w:t>
      </w:r>
      <w:r w:rsidR="00302BB5">
        <w:rPr>
          <w:i/>
          <w:iCs/>
          <w:sz w:val="28"/>
          <w:szCs w:val="28"/>
        </w:rPr>
        <w:t xml:space="preserve">на встрече с одаренными детьми. </w:t>
      </w:r>
      <w:r>
        <w:rPr>
          <w:i/>
          <w:iCs/>
          <w:sz w:val="28"/>
          <w:szCs w:val="28"/>
        </w:rPr>
        <w:t>30 октября 2003г)</w:t>
      </w:r>
    </w:p>
    <w:p w:rsidR="009A03DF" w:rsidRDefault="009A03DF" w:rsidP="00302BB5">
      <w:pPr>
        <w:ind w:left="-360"/>
        <w:jc w:val="center"/>
      </w:pPr>
    </w:p>
    <w:p w:rsidR="009A03DF" w:rsidRPr="0074295F" w:rsidRDefault="009A03DF" w:rsidP="009A03DF">
      <w:pPr>
        <w:ind w:left="-360"/>
      </w:pPr>
      <w:r>
        <w:t xml:space="preserve">                       </w:t>
      </w:r>
    </w:p>
    <w:p w:rsidR="009A03DF" w:rsidRPr="00302BB5" w:rsidRDefault="00302BB5" w:rsidP="00302BB5">
      <w:pPr>
        <w:ind w:left="-360"/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2059305</wp:posOffset>
            </wp:positionV>
            <wp:extent cx="1447800" cy="1009650"/>
            <wp:effectExtent l="19050" t="0" r="0" b="0"/>
            <wp:wrapNone/>
            <wp:docPr id="5" name="Рисунок 10" descr="D:\Ирина\Картинки для слайдов\OFFICE\FIREWRK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Ирина\Картинки для слайдов\OFFICE\FIREWRK4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2106930</wp:posOffset>
            </wp:positionV>
            <wp:extent cx="1447800" cy="1009650"/>
            <wp:effectExtent l="19050" t="0" r="0" b="0"/>
            <wp:wrapNone/>
            <wp:docPr id="9" name="Рисунок 10" descr="D:\Ирина\Картинки для слайдов\OFFICE\FIREWRK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Ирина\Картинки для слайдов\OFFICE\FIREWRK4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3DF"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09.5pt;height:228pt" fillcolor="black">
            <v:shadow color="#868686"/>
            <v:textpath style="font-family:&quot;Times New Roman&quot;;v-text-kern:t" trim="t" fitpath="t" xscale="f" string="План работы&#10;научного общества учащихся &#10;&quot;Искорки&quot;"/>
          </v:shape>
        </w:pict>
      </w:r>
    </w:p>
    <w:p w:rsidR="009A03DF" w:rsidRDefault="00302BB5" w:rsidP="009A03DF">
      <w:pPr>
        <w:ind w:left="-360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765175</wp:posOffset>
            </wp:positionV>
            <wp:extent cx="1447800" cy="1009650"/>
            <wp:effectExtent l="19050" t="0" r="0" b="0"/>
            <wp:wrapNone/>
            <wp:docPr id="7" name="Рисунок 10" descr="D:\Ирина\Картинки для слайдов\OFFICE\FIREWRK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Ирина\Картинки для слайдов\OFFICE\FIREWRK4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765175</wp:posOffset>
            </wp:positionV>
            <wp:extent cx="1447800" cy="1009650"/>
            <wp:effectExtent l="19050" t="0" r="0" b="0"/>
            <wp:wrapNone/>
            <wp:docPr id="6" name="Рисунок 10" descr="D:\Ирина\Картинки для слайдов\OFFICE\FIREWRK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Ирина\Картинки для слайдов\OFFICE\FIREWRK4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2BB5">
        <w:rPr>
          <w:noProof/>
          <w:sz w:val="40"/>
          <w:szCs w:val="40"/>
        </w:rPr>
        <w:drawing>
          <wp:inline distT="0" distB="0" distL="0" distR="0">
            <wp:extent cx="2127250" cy="2076450"/>
            <wp:effectExtent l="19050" t="0" r="6350" b="0"/>
            <wp:docPr id="4" name="Рисунок 1" descr="D:\Мамина папка\КАРТИНКИ для планов и КЛИПАРД\Картинки для планов\Круглые мордашки\j0428105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2" descr="D:\Мамина папка\КАРТИНКИ для планов и КЛИПАРД\Картинки для планов\Круглые мордашки\j0428105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BB5" w:rsidRDefault="00302BB5" w:rsidP="005E482C">
      <w:pPr>
        <w:rPr>
          <w:rFonts w:ascii="Monotype Corsiva" w:hAnsi="Monotype Corsiva"/>
          <w:b/>
          <w:noProof/>
          <w:sz w:val="44"/>
          <w:szCs w:val="44"/>
        </w:rPr>
      </w:pPr>
    </w:p>
    <w:p w:rsidR="009A03DF" w:rsidRPr="009A03DF" w:rsidRDefault="009A03DF" w:rsidP="00302BB5">
      <w:pPr>
        <w:rPr>
          <w:rFonts w:ascii="Monotype Corsiva" w:hAnsi="Monotype Corsiva"/>
          <w:b/>
          <w:noProof/>
          <w:sz w:val="44"/>
          <w:szCs w:val="44"/>
        </w:rPr>
      </w:pPr>
      <w:r w:rsidRPr="009A03DF">
        <w:rPr>
          <w:rFonts w:ascii="Monotype Corsiva" w:hAnsi="Monotype Corsiva"/>
          <w:b/>
          <w:noProof/>
          <w:sz w:val="44"/>
          <w:szCs w:val="44"/>
        </w:rPr>
        <w:t>Класс: 1 «А»</w:t>
      </w:r>
    </w:p>
    <w:p w:rsidR="009A03DF" w:rsidRPr="00CC4223" w:rsidRDefault="009A03DF" w:rsidP="00302BB5">
      <w:pPr>
        <w:ind w:right="-399"/>
        <w:rPr>
          <w:rFonts w:ascii="Monotype Corsiva" w:hAnsi="Monotype Corsiva"/>
          <w:b/>
          <w:sz w:val="44"/>
          <w:szCs w:val="44"/>
        </w:rPr>
      </w:pPr>
      <w:r w:rsidRPr="0074295F">
        <w:rPr>
          <w:rFonts w:ascii="Monotype Corsiva" w:hAnsi="Monotype Corsiva"/>
          <w:b/>
          <w:sz w:val="44"/>
          <w:szCs w:val="44"/>
        </w:rPr>
        <w:t xml:space="preserve">Руководитель: </w:t>
      </w:r>
      <w:r>
        <w:rPr>
          <w:rFonts w:ascii="Monotype Corsiva" w:hAnsi="Monotype Corsiva"/>
          <w:b/>
          <w:sz w:val="44"/>
          <w:szCs w:val="44"/>
        </w:rPr>
        <w:t>Корнева Ирина Леонидовна</w:t>
      </w:r>
      <w:r w:rsidRPr="00CC4223">
        <w:rPr>
          <w:rFonts w:ascii="Monotype Corsiva" w:hAnsi="Monotype Corsiva"/>
          <w:b/>
          <w:sz w:val="44"/>
          <w:szCs w:val="44"/>
        </w:rPr>
        <w:t>,</w:t>
      </w:r>
    </w:p>
    <w:p w:rsidR="009A03DF" w:rsidRPr="00EC2423" w:rsidRDefault="009A03DF" w:rsidP="009A03DF">
      <w:pPr>
        <w:ind w:left="-360"/>
        <w:jc w:val="center"/>
        <w:rPr>
          <w:rFonts w:ascii="Monotype Corsiva" w:hAnsi="Monotype Corsiva"/>
          <w:b/>
          <w:sz w:val="44"/>
          <w:szCs w:val="44"/>
        </w:rPr>
      </w:pPr>
      <w:r w:rsidRPr="00CC4223">
        <w:rPr>
          <w:rFonts w:ascii="Monotype Corsiva" w:hAnsi="Monotype Corsiva"/>
          <w:b/>
          <w:sz w:val="44"/>
          <w:szCs w:val="44"/>
        </w:rPr>
        <w:t xml:space="preserve">                   учитель начальных классов</w:t>
      </w:r>
      <w:r w:rsidRPr="00CC4223">
        <w:rPr>
          <w:rFonts w:ascii="Monotype Corsiva" w:hAnsi="Monotype Corsiva"/>
          <w:b/>
          <w:sz w:val="44"/>
          <w:szCs w:val="44"/>
        </w:rPr>
        <w:tab/>
      </w:r>
    </w:p>
    <w:p w:rsidR="00302BB5" w:rsidRDefault="00302BB5" w:rsidP="009A03DF">
      <w:pPr>
        <w:ind w:left="-540"/>
        <w:jc w:val="center"/>
        <w:rPr>
          <w:sz w:val="28"/>
          <w:szCs w:val="28"/>
        </w:rPr>
      </w:pPr>
    </w:p>
    <w:p w:rsidR="009A03DF" w:rsidRDefault="009A03DF" w:rsidP="009A03DF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ГОРОД ТАРАЗ</w:t>
      </w:r>
    </w:p>
    <w:p w:rsidR="00302BB5" w:rsidRDefault="009A03DF" w:rsidP="005E482C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2010 ГОД</w:t>
      </w:r>
    </w:p>
    <w:p w:rsidR="009A03DF" w:rsidRDefault="009A03DF" w:rsidP="009A03D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 ОБРАЗОВАНИЯ И НАУКИ РЕСПУБЛИКИ КАЗАХСТАН</w:t>
      </w:r>
    </w:p>
    <w:p w:rsidR="009A03DF" w:rsidRDefault="009A03DF" w:rsidP="009A03DF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</w:t>
      </w:r>
    </w:p>
    <w:p w:rsidR="009A03DF" w:rsidRPr="006647CE" w:rsidRDefault="009A03DF" w:rsidP="009A03DF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ГИМНАЗИЯ №24</w:t>
      </w:r>
    </w:p>
    <w:p w:rsidR="009A03DF" w:rsidRPr="00F7083E" w:rsidRDefault="009A03DF" w:rsidP="009A03DF">
      <w:pPr>
        <w:ind w:left="-540"/>
        <w:rPr>
          <w:rFonts w:ascii="Monotype Corsiva" w:hAnsi="Monotype Corsiva"/>
          <w:sz w:val="28"/>
          <w:szCs w:val="28"/>
          <w:lang w:val="kk-KZ"/>
        </w:rPr>
      </w:pPr>
      <w:r>
        <w:rPr>
          <w:rFonts w:ascii="Monotype Corsiva" w:hAnsi="Monotype Corsiva"/>
          <w:sz w:val="28"/>
          <w:szCs w:val="28"/>
        </w:rPr>
        <w:t xml:space="preserve">          </w:t>
      </w:r>
      <w:r w:rsidRPr="0009453C">
        <w:rPr>
          <w:rFonts w:ascii="Monotype Corsiva" w:hAnsi="Monotype Corsiva"/>
          <w:sz w:val="28"/>
          <w:szCs w:val="28"/>
          <w:lang w:val="kk-KZ"/>
        </w:rPr>
        <w:t>Бекітемін:</w:t>
      </w:r>
      <w:r>
        <w:rPr>
          <w:rFonts w:ascii="Monotype Corsiva" w:hAnsi="Monotype Corsiva"/>
          <w:sz w:val="28"/>
          <w:szCs w:val="28"/>
          <w:lang w:val="kk-KZ"/>
        </w:rPr>
        <w:t xml:space="preserve">                                                                                       Келісемін</w:t>
      </w:r>
      <w:r w:rsidRPr="00F7083E">
        <w:rPr>
          <w:rFonts w:ascii="Monotype Corsiva" w:hAnsi="Monotype Corsiva"/>
          <w:sz w:val="28"/>
          <w:szCs w:val="28"/>
          <w:lang w:val="kk-KZ"/>
        </w:rPr>
        <w:t xml:space="preserve">:                                        </w:t>
      </w:r>
    </w:p>
    <w:p w:rsidR="009A03DF" w:rsidRPr="00F7083E" w:rsidRDefault="009A03DF" w:rsidP="009A03DF">
      <w:pPr>
        <w:rPr>
          <w:rFonts w:ascii="Monotype Corsiva" w:hAnsi="Monotype Corsiva"/>
          <w:sz w:val="28"/>
          <w:szCs w:val="28"/>
          <w:lang w:val="kk-KZ"/>
        </w:rPr>
      </w:pPr>
      <w:r w:rsidRPr="00F7083E">
        <w:rPr>
          <w:rFonts w:ascii="Monotype Corsiva" w:hAnsi="Monotype Corsiva"/>
          <w:sz w:val="28"/>
          <w:szCs w:val="28"/>
        </w:rPr>
        <w:t>Утверждаю:</w:t>
      </w:r>
      <w:r w:rsidRPr="00F7083E">
        <w:rPr>
          <w:rFonts w:ascii="Monotype Corsiva" w:hAnsi="Monotype Corsiva"/>
          <w:sz w:val="28"/>
          <w:szCs w:val="28"/>
          <w:lang w:val="kk-KZ"/>
        </w:rPr>
        <w:t xml:space="preserve">                            </w:t>
      </w:r>
      <w:r>
        <w:rPr>
          <w:rFonts w:ascii="Monotype Corsiva" w:hAnsi="Monotype Corsiva"/>
          <w:sz w:val="28"/>
          <w:szCs w:val="28"/>
          <w:lang w:val="kk-KZ"/>
        </w:rPr>
        <w:t xml:space="preserve">                                                     </w:t>
      </w:r>
      <w:r w:rsidRPr="00F7083E">
        <w:rPr>
          <w:rFonts w:ascii="Monotype Corsiva" w:hAnsi="Monotype Corsiva"/>
          <w:sz w:val="28"/>
          <w:szCs w:val="28"/>
          <w:lang w:val="kk-KZ"/>
        </w:rPr>
        <w:t xml:space="preserve">   Согласовано:</w:t>
      </w:r>
      <w:r>
        <w:rPr>
          <w:rFonts w:ascii="Monotype Corsiva" w:hAnsi="Monotype Corsiva"/>
          <w:sz w:val="28"/>
          <w:szCs w:val="28"/>
          <w:lang w:val="kk-KZ"/>
        </w:rPr>
        <w:t xml:space="preserve">              </w:t>
      </w:r>
      <w:r w:rsidRPr="00F7083E">
        <w:rPr>
          <w:rFonts w:ascii="Monotype Corsiva" w:hAnsi="Monotype Corsiva"/>
          <w:sz w:val="28"/>
          <w:szCs w:val="28"/>
          <w:lang w:val="kk-KZ"/>
        </w:rPr>
        <w:t xml:space="preserve">                      </w:t>
      </w:r>
    </w:p>
    <w:p w:rsidR="009A03DF" w:rsidRPr="00F7083E" w:rsidRDefault="009A03DF" w:rsidP="009A03DF">
      <w:pPr>
        <w:rPr>
          <w:rFonts w:ascii="Monotype Corsiva" w:hAnsi="Monotype Corsiva"/>
          <w:sz w:val="28"/>
          <w:szCs w:val="28"/>
          <w:lang w:val="kk-KZ"/>
        </w:rPr>
      </w:pPr>
      <w:r w:rsidRPr="00F7083E">
        <w:rPr>
          <w:rFonts w:ascii="Monotype Corsiva" w:hAnsi="Monotype Corsiva"/>
          <w:sz w:val="28"/>
          <w:szCs w:val="28"/>
        </w:rPr>
        <w:t>Директор:</w:t>
      </w:r>
      <w:r w:rsidRPr="00F7083E">
        <w:rPr>
          <w:rFonts w:ascii="Monotype Corsiva" w:hAnsi="Monotype Corsiva"/>
          <w:sz w:val="28"/>
          <w:szCs w:val="28"/>
          <w:lang w:val="kk-KZ"/>
        </w:rPr>
        <w:t xml:space="preserve">                                  </w:t>
      </w:r>
      <w:r>
        <w:rPr>
          <w:rFonts w:ascii="Monotype Corsiva" w:hAnsi="Monotype Corsiva"/>
          <w:sz w:val="28"/>
          <w:szCs w:val="28"/>
          <w:lang w:val="kk-KZ"/>
        </w:rPr>
        <w:t xml:space="preserve">                                                   </w:t>
      </w:r>
      <w:r w:rsidRPr="00F7083E">
        <w:rPr>
          <w:rFonts w:ascii="Monotype Corsiva" w:hAnsi="Monotype Corsiva"/>
          <w:sz w:val="28"/>
          <w:szCs w:val="28"/>
          <w:lang w:val="kk-KZ"/>
        </w:rPr>
        <w:t xml:space="preserve">Зам. </w:t>
      </w:r>
      <w:r>
        <w:rPr>
          <w:rFonts w:ascii="Monotype Corsiva" w:hAnsi="Monotype Corsiva"/>
          <w:sz w:val="28"/>
          <w:szCs w:val="28"/>
          <w:lang w:val="kk-KZ"/>
        </w:rPr>
        <w:t>д</w:t>
      </w:r>
      <w:r w:rsidRPr="00F7083E">
        <w:rPr>
          <w:rFonts w:ascii="Monotype Corsiva" w:hAnsi="Monotype Corsiva"/>
          <w:sz w:val="28"/>
          <w:szCs w:val="28"/>
          <w:lang w:val="kk-KZ"/>
        </w:rPr>
        <w:t xml:space="preserve">иректора                 </w:t>
      </w:r>
    </w:p>
    <w:p w:rsidR="009A03DF" w:rsidRPr="00D63EBC" w:rsidRDefault="009A03DF" w:rsidP="009A03DF">
      <w:pPr>
        <w:rPr>
          <w:rFonts w:ascii="Monotype Corsiva" w:hAnsi="Monotype Corsiva" w:cs="Arial"/>
          <w:sz w:val="28"/>
          <w:szCs w:val="28"/>
          <w:lang w:val="kk-KZ"/>
        </w:rPr>
      </w:pPr>
      <w:r w:rsidRPr="00F7083E">
        <w:rPr>
          <w:rFonts w:ascii="Monotype Corsiva" w:hAnsi="Monotype Corsiva"/>
          <w:sz w:val="28"/>
          <w:szCs w:val="28"/>
          <w:lang w:val="kk-KZ"/>
        </w:rPr>
        <w:t xml:space="preserve">                                             </w:t>
      </w:r>
      <w:r>
        <w:rPr>
          <w:rFonts w:ascii="Monotype Corsiva" w:hAnsi="Monotype Corsiva"/>
          <w:sz w:val="28"/>
          <w:szCs w:val="28"/>
          <w:lang w:val="kk-KZ"/>
        </w:rPr>
        <w:t xml:space="preserve">                                                         </w:t>
      </w:r>
      <w:r w:rsidRPr="00F7083E">
        <w:rPr>
          <w:rFonts w:ascii="Monotype Corsiva" w:hAnsi="Monotype Corsiva" w:cs="Arial"/>
          <w:sz w:val="28"/>
          <w:szCs w:val="28"/>
          <w:lang w:val="kk-KZ"/>
        </w:rPr>
        <w:t>О</w:t>
      </w:r>
      <w:r w:rsidRPr="00DE3D56">
        <w:rPr>
          <w:rFonts w:ascii="Arial" w:hAnsi="Arial" w:cs="Arial"/>
          <w:i/>
          <w:sz w:val="22"/>
          <w:szCs w:val="22"/>
          <w:lang w:val="kk-KZ"/>
        </w:rPr>
        <w:t>қ</w:t>
      </w:r>
      <w:r w:rsidRPr="00DE3D56">
        <w:rPr>
          <w:rFonts w:ascii="Monotype Corsiva" w:hAnsi="Monotype Corsiva" w:cs="Arial"/>
          <w:sz w:val="28"/>
          <w:szCs w:val="28"/>
          <w:lang w:val="kk-KZ"/>
        </w:rPr>
        <w:t>у</w:t>
      </w:r>
      <w:r>
        <w:rPr>
          <w:rFonts w:ascii="Monotype Corsiva" w:hAnsi="Monotype Corsiva" w:cs="Arial"/>
          <w:sz w:val="28"/>
          <w:szCs w:val="28"/>
          <w:lang w:val="kk-KZ"/>
        </w:rPr>
        <w:t>ш</w:t>
      </w:r>
      <w:r w:rsidRPr="00D24568">
        <w:rPr>
          <w:rFonts w:ascii="Monotype Corsiva" w:hAnsi="Monotype Corsiva" w:cs="Arial"/>
          <w:sz w:val="28"/>
          <w:szCs w:val="28"/>
          <w:lang w:val="kk-KZ"/>
        </w:rPr>
        <w:t>ісіні</w:t>
      </w:r>
      <w:r w:rsidRPr="00DE3D56">
        <w:rPr>
          <w:rFonts w:ascii="Arial" w:hAnsi="Arial" w:cs="Arial"/>
          <w:b/>
          <w:i/>
          <w:sz w:val="20"/>
          <w:szCs w:val="20"/>
          <w:lang w:val="kk-KZ"/>
        </w:rPr>
        <w:t>ң</w:t>
      </w:r>
      <w:r w:rsidRPr="00D24568">
        <w:rPr>
          <w:rFonts w:ascii="Monotype Corsiva" w:hAnsi="Monotype Corsiva" w:cs="Arial"/>
          <w:sz w:val="28"/>
          <w:szCs w:val="28"/>
          <w:lang w:val="kk-KZ"/>
        </w:rPr>
        <w:t xml:space="preserve"> </w:t>
      </w:r>
      <w:r w:rsidRPr="00F7083E">
        <w:rPr>
          <w:rFonts w:ascii="Monotype Corsiva" w:hAnsi="Monotype Corsiva" w:cs="Arial"/>
          <w:sz w:val="28"/>
          <w:szCs w:val="28"/>
          <w:lang w:val="kk-KZ"/>
        </w:rPr>
        <w:t>менгерушісі</w:t>
      </w:r>
      <w:r>
        <w:rPr>
          <w:rFonts w:ascii="Monotype Corsiva" w:hAnsi="Monotype Corsiva" w:cs="Arial"/>
          <w:sz w:val="28"/>
          <w:szCs w:val="28"/>
          <w:lang w:val="kk-KZ"/>
        </w:rPr>
        <w:t xml:space="preserve">  </w:t>
      </w:r>
      <w:r w:rsidRPr="00EC2423">
        <w:rPr>
          <w:rFonts w:ascii="Monotype Corsiva" w:hAnsi="Monotype Corsiva"/>
          <w:sz w:val="40"/>
          <w:szCs w:val="40"/>
          <w:lang w:val="kk-KZ"/>
        </w:rPr>
        <w:t>_____</w:t>
      </w:r>
      <w:r w:rsidRPr="00EC2423">
        <w:rPr>
          <w:rFonts w:ascii="Monotype Corsiva" w:hAnsi="Monotype Corsiva"/>
          <w:sz w:val="28"/>
          <w:szCs w:val="28"/>
          <w:lang w:val="kk-KZ"/>
        </w:rPr>
        <w:t>/Короткова Т.Г./                                                  __________/Жирнова Л.В</w:t>
      </w:r>
      <w:r>
        <w:rPr>
          <w:rFonts w:ascii="Monotype Corsiva" w:hAnsi="Monotype Corsiva"/>
          <w:sz w:val="28"/>
          <w:szCs w:val="28"/>
          <w:lang w:val="kk-KZ"/>
        </w:rPr>
        <w:t>.</w:t>
      </w:r>
      <w:r w:rsidRPr="00EC2423">
        <w:rPr>
          <w:rFonts w:ascii="Monotype Corsiva" w:hAnsi="Monotype Corsiva"/>
          <w:sz w:val="28"/>
          <w:szCs w:val="28"/>
          <w:lang w:val="kk-KZ"/>
        </w:rPr>
        <w:t>/</w:t>
      </w:r>
      <w:r w:rsidRPr="00EC2423">
        <w:rPr>
          <w:rFonts w:ascii="Monotype Corsiva" w:hAnsi="Monotype Corsiva"/>
          <w:sz w:val="40"/>
          <w:szCs w:val="40"/>
          <w:lang w:val="kk-KZ"/>
        </w:rPr>
        <w:t xml:space="preserve">                               </w:t>
      </w:r>
    </w:p>
    <w:p w:rsidR="009A03DF" w:rsidRDefault="009A03DF" w:rsidP="009A03DF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«__</w:t>
      </w:r>
      <w:r w:rsidRPr="00F7083E">
        <w:rPr>
          <w:rFonts w:ascii="Monotype Corsiva" w:hAnsi="Monotype Corsiva"/>
          <w:sz w:val="28"/>
          <w:szCs w:val="28"/>
        </w:rPr>
        <w:t>»</w:t>
      </w:r>
      <w:r w:rsidR="005E482C">
        <w:rPr>
          <w:rFonts w:ascii="Monotype Corsiva" w:hAnsi="Monotype Corsiva"/>
          <w:sz w:val="28"/>
          <w:szCs w:val="28"/>
        </w:rPr>
        <w:t xml:space="preserve">  ___ 2010 </w:t>
      </w:r>
      <w:r w:rsidRPr="00F7083E">
        <w:rPr>
          <w:rFonts w:ascii="Monotype Corsiva" w:hAnsi="Monotype Corsiva"/>
          <w:sz w:val="28"/>
          <w:szCs w:val="28"/>
        </w:rPr>
        <w:t xml:space="preserve">год                </w:t>
      </w: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  «__</w:t>
      </w:r>
      <w:r w:rsidRPr="00F7083E">
        <w:rPr>
          <w:rFonts w:ascii="Monotype Corsiva" w:hAnsi="Monotype Corsiva"/>
          <w:sz w:val="28"/>
          <w:szCs w:val="28"/>
        </w:rPr>
        <w:t>»</w:t>
      </w:r>
      <w:r w:rsidR="005E482C">
        <w:rPr>
          <w:rFonts w:ascii="Monotype Corsiva" w:hAnsi="Monotype Corsiva"/>
          <w:sz w:val="28"/>
          <w:szCs w:val="28"/>
        </w:rPr>
        <w:t xml:space="preserve">___2010 </w:t>
      </w:r>
      <w:r w:rsidRPr="00F7083E">
        <w:rPr>
          <w:rFonts w:ascii="Monotype Corsiva" w:hAnsi="Monotype Corsiva"/>
          <w:sz w:val="28"/>
          <w:szCs w:val="28"/>
        </w:rPr>
        <w:t xml:space="preserve">год                    </w:t>
      </w:r>
      <w:r>
        <w:rPr>
          <w:rFonts w:ascii="Monotype Corsiva" w:hAnsi="Monotype Corsiva"/>
          <w:sz w:val="28"/>
          <w:szCs w:val="28"/>
        </w:rPr>
        <w:t xml:space="preserve">        </w:t>
      </w:r>
    </w:p>
    <w:p w:rsidR="009A03DF" w:rsidRDefault="009A03DF" w:rsidP="009A03DF">
      <w:pPr>
        <w:rPr>
          <w:rFonts w:ascii="Monotype Corsiva" w:hAnsi="Monotype Corsiva"/>
          <w:sz w:val="28"/>
          <w:szCs w:val="28"/>
        </w:rPr>
      </w:pPr>
    </w:p>
    <w:p w:rsidR="009A03DF" w:rsidRPr="008F781E" w:rsidRDefault="009A03DF" w:rsidP="009A03DF">
      <w:pPr>
        <w:jc w:val="center"/>
        <w:rPr>
          <w:rFonts w:ascii="Monotype Corsiva" w:hAnsi="Monotype Corsiva"/>
          <w:sz w:val="56"/>
          <w:szCs w:val="56"/>
        </w:rPr>
      </w:pPr>
      <w:r w:rsidRPr="008F781E">
        <w:rPr>
          <w:rFonts w:ascii="Monotype Corsiva" w:hAnsi="Monotype Corsiva"/>
          <w:sz w:val="56"/>
          <w:szCs w:val="56"/>
        </w:rPr>
        <w:t xml:space="preserve">Программа работы научного общества учащихся </w:t>
      </w:r>
      <w:r w:rsidR="005E482C">
        <w:rPr>
          <w:rFonts w:ascii="Monotype Corsiva" w:hAnsi="Monotype Corsiva"/>
          <w:sz w:val="56"/>
          <w:szCs w:val="56"/>
        </w:rPr>
        <w:t>«Искорки</w:t>
      </w:r>
      <w:r w:rsidRPr="008F781E">
        <w:rPr>
          <w:rFonts w:ascii="Monotype Corsiva" w:hAnsi="Monotype Corsiva"/>
          <w:sz w:val="56"/>
          <w:szCs w:val="56"/>
        </w:rPr>
        <w:t>»</w:t>
      </w:r>
    </w:p>
    <w:p w:rsidR="009A03DF" w:rsidRPr="00A83B25" w:rsidRDefault="009A03DF" w:rsidP="009A03DF">
      <w:pPr>
        <w:rPr>
          <w:rFonts w:ascii="Monotype Corsiva" w:hAnsi="Monotype Corsiva"/>
          <w:b/>
          <w:sz w:val="48"/>
          <w:szCs w:val="48"/>
        </w:rPr>
      </w:pPr>
      <w:r w:rsidRPr="00A83B25">
        <w:rPr>
          <w:rFonts w:ascii="Monotype Corsiva" w:hAnsi="Monotype Corsiva"/>
          <w:sz w:val="48"/>
          <w:szCs w:val="48"/>
        </w:rPr>
        <w:t xml:space="preserve">Класс:  </w:t>
      </w:r>
      <w:r w:rsidR="005E482C">
        <w:rPr>
          <w:rFonts w:ascii="Monotype Corsiva" w:hAnsi="Monotype Corsiva"/>
          <w:b/>
          <w:sz w:val="48"/>
          <w:szCs w:val="48"/>
        </w:rPr>
        <w:t xml:space="preserve">1 </w:t>
      </w:r>
      <w:r>
        <w:rPr>
          <w:rFonts w:ascii="Monotype Corsiva" w:hAnsi="Monotype Corsiva"/>
          <w:b/>
          <w:sz w:val="48"/>
          <w:szCs w:val="48"/>
        </w:rPr>
        <w:t>«А»</w:t>
      </w:r>
    </w:p>
    <w:p w:rsidR="009A03DF" w:rsidRPr="00CC4223" w:rsidRDefault="009A03DF" w:rsidP="005E482C">
      <w:pPr>
        <w:ind w:left="-851" w:right="-399" w:firstLine="851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sz w:val="48"/>
          <w:szCs w:val="48"/>
        </w:rPr>
        <w:t>Составитель</w:t>
      </w:r>
      <w:r w:rsidRPr="00C7492A">
        <w:rPr>
          <w:rFonts w:ascii="Monotype Corsiva" w:hAnsi="Monotype Corsiva"/>
          <w:sz w:val="48"/>
          <w:szCs w:val="48"/>
        </w:rPr>
        <w:t xml:space="preserve">: </w:t>
      </w:r>
      <w:r>
        <w:rPr>
          <w:rFonts w:ascii="Monotype Corsiva" w:hAnsi="Monotype Corsiva"/>
          <w:b/>
          <w:sz w:val="44"/>
          <w:szCs w:val="44"/>
        </w:rPr>
        <w:t>Корнева Ирина Леонидовна</w:t>
      </w:r>
      <w:r w:rsidRPr="00CC4223">
        <w:rPr>
          <w:rFonts w:ascii="Monotype Corsiva" w:hAnsi="Monotype Corsiva"/>
          <w:b/>
          <w:sz w:val="44"/>
          <w:szCs w:val="44"/>
        </w:rPr>
        <w:t>,</w:t>
      </w:r>
    </w:p>
    <w:p w:rsidR="009A03DF" w:rsidRPr="008F781E" w:rsidRDefault="009A03DF" w:rsidP="009A03DF">
      <w:pPr>
        <w:ind w:left="-540"/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b/>
          <w:sz w:val="44"/>
          <w:szCs w:val="44"/>
        </w:rPr>
        <w:t xml:space="preserve">         </w:t>
      </w:r>
      <w:r w:rsidRPr="00CC4223">
        <w:rPr>
          <w:rFonts w:ascii="Monotype Corsiva" w:hAnsi="Monotype Corsiva"/>
          <w:b/>
          <w:sz w:val="44"/>
          <w:szCs w:val="44"/>
        </w:rPr>
        <w:t>учитель начальных классов</w:t>
      </w:r>
    </w:p>
    <w:p w:rsidR="009A03DF" w:rsidRPr="007578A2" w:rsidRDefault="009A03DF" w:rsidP="009A03DF">
      <w:pPr>
        <w:ind w:right="158"/>
        <w:rPr>
          <w:rFonts w:ascii="Monotype Corsiva" w:hAnsi="Monotype Corsiva"/>
          <w:b/>
          <w:sz w:val="40"/>
          <w:szCs w:val="40"/>
        </w:rPr>
      </w:pPr>
      <w:r w:rsidRPr="006A3008">
        <w:rPr>
          <w:rFonts w:ascii="Monotype Corsiva" w:hAnsi="Monotype Corsiva"/>
          <w:sz w:val="48"/>
          <w:szCs w:val="48"/>
        </w:rPr>
        <w:t>Количество часов на год:</w:t>
      </w:r>
      <w:r>
        <w:rPr>
          <w:rFonts w:ascii="Monotype Corsiva" w:hAnsi="Monotype Corsiva"/>
          <w:sz w:val="48"/>
          <w:szCs w:val="48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>39</w:t>
      </w:r>
    </w:p>
    <w:p w:rsidR="009A03DF" w:rsidRDefault="009A03DF" w:rsidP="009A03DF">
      <w:pPr>
        <w:rPr>
          <w:rFonts w:ascii="Monotype Corsiva" w:hAnsi="Monotype Corsiva"/>
          <w:b/>
          <w:sz w:val="40"/>
          <w:szCs w:val="40"/>
        </w:rPr>
      </w:pPr>
      <w:r w:rsidRPr="006A3008">
        <w:rPr>
          <w:rFonts w:ascii="Monotype Corsiva" w:hAnsi="Monotype Corsiva"/>
          <w:sz w:val="48"/>
          <w:szCs w:val="48"/>
        </w:rPr>
        <w:t>В неделю:</w:t>
      </w:r>
      <w:r>
        <w:rPr>
          <w:rFonts w:ascii="Monotype Corsiva" w:hAnsi="Monotype Corsiva"/>
          <w:sz w:val="40"/>
          <w:szCs w:val="40"/>
        </w:rPr>
        <w:t xml:space="preserve"> </w:t>
      </w:r>
      <w:r w:rsidRPr="007578A2">
        <w:rPr>
          <w:rFonts w:ascii="Monotype Corsiva" w:hAnsi="Monotype Corsiva"/>
          <w:b/>
          <w:sz w:val="40"/>
          <w:szCs w:val="40"/>
        </w:rPr>
        <w:t>1 час</w:t>
      </w:r>
    </w:p>
    <w:p w:rsidR="005E482C" w:rsidRPr="007578A2" w:rsidRDefault="005E482C" w:rsidP="009A03DF">
      <w:pPr>
        <w:rPr>
          <w:rFonts w:ascii="Monotype Corsiva" w:hAnsi="Monotype Corsiva"/>
          <w:b/>
          <w:sz w:val="40"/>
          <w:szCs w:val="40"/>
        </w:rPr>
      </w:pPr>
      <w:r w:rsidRPr="005E482C">
        <w:rPr>
          <w:rFonts w:ascii="Monotype Corsiva" w:hAnsi="Monotype Corsiva"/>
          <w:b/>
          <w:sz w:val="40"/>
          <w:szCs w:val="40"/>
        </w:rPr>
        <w:drawing>
          <wp:inline distT="0" distB="0" distL="0" distR="0">
            <wp:extent cx="1104900" cy="419100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DF" w:rsidRPr="003536FB" w:rsidRDefault="009A03DF" w:rsidP="009A03DF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8"/>
          <w:szCs w:val="48"/>
        </w:rPr>
        <w:t>Учебно-</w:t>
      </w:r>
      <w:r w:rsidRPr="006A3008">
        <w:rPr>
          <w:rFonts w:ascii="Monotype Corsiva" w:hAnsi="Monotype Corsiva"/>
          <w:sz w:val="48"/>
          <w:szCs w:val="48"/>
        </w:rPr>
        <w:t>методический комплекс:</w:t>
      </w:r>
    </w:p>
    <w:p w:rsidR="009A03DF" w:rsidRPr="00C7492A" w:rsidRDefault="009A03DF" w:rsidP="009A03DF">
      <w:pPr>
        <w:rPr>
          <w:rFonts w:ascii="Monotype Corsiva" w:hAnsi="Monotype Corsiva"/>
          <w:i/>
          <w:sz w:val="16"/>
          <w:szCs w:val="16"/>
          <w:lang w:val="kk-KZ"/>
        </w:rPr>
      </w:pPr>
    </w:p>
    <w:p w:rsidR="009A03DF" w:rsidRPr="005E482C" w:rsidRDefault="009A03DF" w:rsidP="009A03DF">
      <w:pPr>
        <w:numPr>
          <w:ilvl w:val="0"/>
          <w:numId w:val="3"/>
        </w:numPr>
        <w:ind w:right="180"/>
        <w:jc w:val="both"/>
        <w:rPr>
          <w:sz w:val="40"/>
          <w:szCs w:val="40"/>
        </w:rPr>
      </w:pPr>
      <w:proofErr w:type="spellStart"/>
      <w:r w:rsidRPr="005E482C">
        <w:rPr>
          <w:sz w:val="40"/>
          <w:szCs w:val="40"/>
        </w:rPr>
        <w:t>Караев</w:t>
      </w:r>
      <w:proofErr w:type="spellEnd"/>
      <w:r w:rsidRPr="005E482C">
        <w:rPr>
          <w:sz w:val="40"/>
          <w:szCs w:val="40"/>
        </w:rPr>
        <w:t xml:space="preserve"> Ж.А. Педагогическая технология.- 1999.</w:t>
      </w:r>
    </w:p>
    <w:p w:rsidR="009A03DF" w:rsidRPr="005E482C" w:rsidRDefault="009A03DF" w:rsidP="009A03DF">
      <w:pPr>
        <w:ind w:left="1980" w:right="180"/>
        <w:jc w:val="both"/>
        <w:rPr>
          <w:sz w:val="40"/>
          <w:szCs w:val="40"/>
        </w:rPr>
      </w:pPr>
      <w:r w:rsidRPr="005E482C">
        <w:rPr>
          <w:sz w:val="40"/>
          <w:szCs w:val="40"/>
        </w:rPr>
        <w:t>М., 1998.</w:t>
      </w:r>
    </w:p>
    <w:p w:rsidR="005E482C" w:rsidRDefault="009A03DF" w:rsidP="005E482C">
      <w:pPr>
        <w:numPr>
          <w:ilvl w:val="0"/>
          <w:numId w:val="3"/>
        </w:numPr>
        <w:ind w:right="180"/>
        <w:jc w:val="both"/>
        <w:rPr>
          <w:sz w:val="40"/>
          <w:szCs w:val="40"/>
        </w:rPr>
      </w:pPr>
      <w:proofErr w:type="spellStart"/>
      <w:r w:rsidRPr="005E482C">
        <w:rPr>
          <w:iCs/>
          <w:sz w:val="40"/>
          <w:szCs w:val="40"/>
        </w:rPr>
        <w:t>Назаретова</w:t>
      </w:r>
      <w:proofErr w:type="spellEnd"/>
      <w:r w:rsidRPr="005E482C">
        <w:rPr>
          <w:iCs/>
          <w:sz w:val="40"/>
          <w:szCs w:val="40"/>
        </w:rPr>
        <w:t xml:space="preserve"> А.</w:t>
      </w:r>
      <w:proofErr w:type="gramStart"/>
      <w:r w:rsidRPr="005E482C">
        <w:rPr>
          <w:iCs/>
          <w:sz w:val="40"/>
          <w:szCs w:val="40"/>
        </w:rPr>
        <w:t>В.</w:t>
      </w:r>
      <w:proofErr w:type="gramEnd"/>
      <w:r w:rsidRPr="005E482C">
        <w:rPr>
          <w:iCs/>
          <w:sz w:val="40"/>
          <w:szCs w:val="40"/>
        </w:rPr>
        <w:t xml:space="preserve"> </w:t>
      </w:r>
      <w:r w:rsidRPr="005E482C">
        <w:rPr>
          <w:sz w:val="40"/>
          <w:szCs w:val="40"/>
        </w:rPr>
        <w:t xml:space="preserve">Что такое </w:t>
      </w:r>
      <w:proofErr w:type="spellStart"/>
      <w:r w:rsidRPr="005E482C">
        <w:rPr>
          <w:sz w:val="40"/>
          <w:szCs w:val="40"/>
        </w:rPr>
        <w:t>креативность</w:t>
      </w:r>
      <w:proofErr w:type="spellEnd"/>
      <w:r w:rsidRPr="005E482C">
        <w:rPr>
          <w:sz w:val="40"/>
          <w:szCs w:val="40"/>
        </w:rPr>
        <w:t xml:space="preserve"> и как ее развить на уроках//Творческий рост учителя в развивающем обучении: Сб. ст. — Калининград</w:t>
      </w:r>
      <w:r w:rsidRPr="005E482C">
        <w:rPr>
          <w:iCs/>
          <w:sz w:val="40"/>
          <w:szCs w:val="40"/>
        </w:rPr>
        <w:t xml:space="preserve">, </w:t>
      </w:r>
      <w:r w:rsidRPr="005E482C">
        <w:rPr>
          <w:sz w:val="40"/>
          <w:szCs w:val="40"/>
        </w:rPr>
        <w:t>1999.</w:t>
      </w:r>
    </w:p>
    <w:p w:rsidR="005E482C" w:rsidRPr="005E482C" w:rsidRDefault="005E482C" w:rsidP="005E482C">
      <w:pPr>
        <w:numPr>
          <w:ilvl w:val="0"/>
          <w:numId w:val="3"/>
        </w:numPr>
        <w:ind w:right="180"/>
        <w:jc w:val="both"/>
        <w:rPr>
          <w:sz w:val="40"/>
          <w:szCs w:val="40"/>
        </w:rPr>
      </w:pPr>
      <w:proofErr w:type="spellStart"/>
      <w:r w:rsidRPr="005E482C">
        <w:rPr>
          <w:sz w:val="40"/>
          <w:szCs w:val="40"/>
        </w:rPr>
        <w:t>Петерсон</w:t>
      </w:r>
      <w:proofErr w:type="spellEnd"/>
      <w:r>
        <w:rPr>
          <w:sz w:val="40"/>
          <w:szCs w:val="40"/>
        </w:rPr>
        <w:t xml:space="preserve"> Л.Г</w:t>
      </w:r>
      <w:r w:rsidRPr="005E482C">
        <w:rPr>
          <w:sz w:val="40"/>
          <w:szCs w:val="40"/>
        </w:rPr>
        <w:t>. Математика. 1 класс. Части 1-3. Москва, «</w:t>
      </w:r>
      <w:proofErr w:type="spellStart"/>
      <w:r w:rsidRPr="005E482C">
        <w:rPr>
          <w:sz w:val="40"/>
          <w:szCs w:val="40"/>
        </w:rPr>
        <w:t>Ювента</w:t>
      </w:r>
      <w:proofErr w:type="spellEnd"/>
      <w:r w:rsidRPr="005E482C">
        <w:rPr>
          <w:sz w:val="40"/>
          <w:szCs w:val="40"/>
        </w:rPr>
        <w:t>», 2009.</w:t>
      </w:r>
    </w:p>
    <w:p w:rsidR="009A03DF" w:rsidRPr="005E482C" w:rsidRDefault="009A03DF" w:rsidP="009A03DF">
      <w:pPr>
        <w:numPr>
          <w:ilvl w:val="0"/>
          <w:numId w:val="3"/>
        </w:numPr>
        <w:ind w:right="180"/>
        <w:jc w:val="both"/>
        <w:rPr>
          <w:sz w:val="40"/>
          <w:szCs w:val="40"/>
        </w:rPr>
      </w:pPr>
      <w:r w:rsidRPr="005E482C">
        <w:rPr>
          <w:iCs/>
          <w:sz w:val="40"/>
          <w:szCs w:val="40"/>
        </w:rPr>
        <w:t xml:space="preserve">Савенков А.И. </w:t>
      </w:r>
      <w:r w:rsidRPr="005E482C">
        <w:rPr>
          <w:sz w:val="40"/>
          <w:szCs w:val="40"/>
        </w:rPr>
        <w:t xml:space="preserve">Детская одаренность: развитие средствами искусства. — М., 1999. </w:t>
      </w:r>
    </w:p>
    <w:p w:rsidR="009A03DF" w:rsidRPr="00EA5E9A" w:rsidRDefault="009A03DF" w:rsidP="009A03DF">
      <w:pPr>
        <w:numPr>
          <w:ilvl w:val="0"/>
          <w:numId w:val="3"/>
        </w:numPr>
        <w:ind w:right="180"/>
        <w:jc w:val="both"/>
        <w:rPr>
          <w:rFonts w:ascii="AstronCTT" w:hAnsi="AstronCTT"/>
          <w:sz w:val="40"/>
          <w:szCs w:val="40"/>
        </w:rPr>
      </w:pPr>
      <w:proofErr w:type="spellStart"/>
      <w:r w:rsidRPr="005E482C">
        <w:rPr>
          <w:iCs/>
          <w:sz w:val="40"/>
          <w:szCs w:val="40"/>
        </w:rPr>
        <w:t>Симаковский</w:t>
      </w:r>
      <w:proofErr w:type="spellEnd"/>
      <w:r w:rsidRPr="005E482C">
        <w:rPr>
          <w:iCs/>
          <w:sz w:val="40"/>
          <w:szCs w:val="40"/>
        </w:rPr>
        <w:t xml:space="preserve"> А.Э. </w:t>
      </w:r>
      <w:r w:rsidRPr="005E482C">
        <w:rPr>
          <w:sz w:val="40"/>
          <w:szCs w:val="40"/>
        </w:rPr>
        <w:t>Развитие творческого</w:t>
      </w:r>
      <w:r w:rsidRPr="00EA5E9A">
        <w:rPr>
          <w:rFonts w:ascii="AstronCTT" w:hAnsi="AstronCTT"/>
          <w:sz w:val="40"/>
          <w:szCs w:val="40"/>
        </w:rPr>
        <w:t xml:space="preserve"> мышления детей. Ярославль, 1997. </w:t>
      </w:r>
    </w:p>
    <w:p w:rsidR="009A03DF" w:rsidRPr="00EA5E9A" w:rsidRDefault="009A03DF" w:rsidP="009A03DF">
      <w:pPr>
        <w:pStyle w:val="a4"/>
        <w:numPr>
          <w:ilvl w:val="0"/>
          <w:numId w:val="3"/>
        </w:numPr>
        <w:rPr>
          <w:rFonts w:ascii="AstronCTT" w:hAnsi="AstronCTT"/>
          <w:sz w:val="40"/>
          <w:szCs w:val="40"/>
        </w:rPr>
      </w:pPr>
      <w:proofErr w:type="spellStart"/>
      <w:r w:rsidRPr="00EA5E9A">
        <w:rPr>
          <w:rFonts w:ascii="AstronCTT" w:hAnsi="AstronCTT"/>
          <w:sz w:val="40"/>
          <w:szCs w:val="40"/>
        </w:rPr>
        <w:t>Цукерман</w:t>
      </w:r>
      <w:proofErr w:type="spellEnd"/>
      <w:r w:rsidRPr="00EA5E9A">
        <w:rPr>
          <w:rFonts w:ascii="AstronCTT" w:hAnsi="AstronCTT"/>
          <w:sz w:val="40"/>
          <w:szCs w:val="40"/>
        </w:rPr>
        <w:t xml:space="preserve"> Г. Эксперимент. — М-Р. 2000</w:t>
      </w:r>
      <w:r>
        <w:rPr>
          <w:rFonts w:ascii="AstronCTT" w:hAnsi="AstronCTT"/>
          <w:sz w:val="40"/>
          <w:szCs w:val="40"/>
        </w:rPr>
        <w:t>.</w:t>
      </w:r>
    </w:p>
    <w:p w:rsidR="009A03DF" w:rsidRPr="005E482C" w:rsidRDefault="005E482C" w:rsidP="005E482C">
      <w:pPr>
        <w:jc w:val="center"/>
        <w:rPr>
          <w:rFonts w:ascii="Monotype Corsiva" w:hAnsi="Monotype Corsiva"/>
          <w:sz w:val="48"/>
          <w:szCs w:val="48"/>
        </w:rPr>
      </w:pPr>
      <w:r w:rsidRPr="005E482C">
        <w:rPr>
          <w:rFonts w:ascii="Monotype Corsiva" w:hAnsi="Monotype Corsiva"/>
          <w:sz w:val="48"/>
          <w:szCs w:val="48"/>
        </w:rPr>
        <w:lastRenderedPageBreak/>
        <w:t xml:space="preserve"> </w:t>
      </w:r>
      <w:r w:rsidR="009A03DF" w:rsidRPr="005E482C">
        <w:rPr>
          <w:rFonts w:ascii="Monotype Corsiva" w:hAnsi="Monotype Corsiva"/>
          <w:sz w:val="48"/>
          <w:szCs w:val="48"/>
        </w:rPr>
        <w:t>Пояснительная записка</w:t>
      </w:r>
    </w:p>
    <w:p w:rsidR="009A03DF" w:rsidRPr="005E482C" w:rsidRDefault="009A03DF" w:rsidP="005E482C">
      <w:pPr>
        <w:ind w:firstLine="141"/>
        <w:jc w:val="both"/>
        <w:rPr>
          <w:rFonts w:ascii="Monotype Corsiva" w:hAnsi="Monotype Corsiva"/>
          <w:sz w:val="36"/>
          <w:szCs w:val="36"/>
        </w:rPr>
      </w:pPr>
      <w:r w:rsidRPr="009A03DF">
        <w:rPr>
          <w:sz w:val="28"/>
          <w:szCs w:val="28"/>
        </w:rPr>
        <w:t xml:space="preserve">   </w:t>
      </w:r>
      <w:r w:rsidRPr="005E482C">
        <w:rPr>
          <w:rFonts w:ascii="Monotype Corsiva" w:hAnsi="Monotype Corsiva"/>
          <w:sz w:val="36"/>
          <w:szCs w:val="36"/>
        </w:rPr>
        <w:t>Программа развивающего курса по математике ставит перед учителем следующие задачи:</w:t>
      </w:r>
    </w:p>
    <w:p w:rsidR="009A03DF" w:rsidRPr="005E482C" w:rsidRDefault="009A03DF" w:rsidP="005E482C">
      <w:pPr>
        <w:numPr>
          <w:ilvl w:val="0"/>
          <w:numId w:val="1"/>
        </w:numPr>
        <w:tabs>
          <w:tab w:val="clear" w:pos="1420"/>
          <w:tab w:val="num" w:pos="993"/>
        </w:tabs>
        <w:ind w:left="0" w:firstLine="141"/>
        <w:jc w:val="both"/>
        <w:rPr>
          <w:rFonts w:ascii="Monotype Corsiva" w:hAnsi="Monotype Corsiva"/>
          <w:sz w:val="36"/>
          <w:szCs w:val="36"/>
        </w:rPr>
      </w:pPr>
      <w:r w:rsidRPr="005E482C">
        <w:rPr>
          <w:rFonts w:ascii="Monotype Corsiva" w:hAnsi="Monotype Corsiva"/>
          <w:sz w:val="36"/>
          <w:szCs w:val="36"/>
        </w:rPr>
        <w:t>Повысить качество подготовки учащихся по математике, максимально развить логическое мышление и творческие способности учащихся.</w:t>
      </w:r>
    </w:p>
    <w:p w:rsidR="009A03DF" w:rsidRPr="005E482C" w:rsidRDefault="009A03DF" w:rsidP="005E482C">
      <w:pPr>
        <w:numPr>
          <w:ilvl w:val="0"/>
          <w:numId w:val="1"/>
        </w:numPr>
        <w:tabs>
          <w:tab w:val="clear" w:pos="1420"/>
          <w:tab w:val="num" w:pos="1134"/>
        </w:tabs>
        <w:ind w:left="0" w:firstLine="141"/>
        <w:jc w:val="both"/>
        <w:rPr>
          <w:rFonts w:ascii="Monotype Corsiva" w:hAnsi="Monotype Corsiva"/>
          <w:sz w:val="36"/>
          <w:szCs w:val="36"/>
        </w:rPr>
      </w:pPr>
      <w:r w:rsidRPr="005E482C">
        <w:rPr>
          <w:rFonts w:ascii="Monotype Corsiva" w:hAnsi="Monotype Corsiva"/>
          <w:sz w:val="36"/>
          <w:szCs w:val="36"/>
        </w:rPr>
        <w:t>Усилить практическую направленность обучения математике</w:t>
      </w:r>
    </w:p>
    <w:p w:rsidR="009A03DF" w:rsidRPr="005E482C" w:rsidRDefault="009A03DF" w:rsidP="005E482C">
      <w:pPr>
        <w:numPr>
          <w:ilvl w:val="0"/>
          <w:numId w:val="1"/>
        </w:numPr>
        <w:tabs>
          <w:tab w:val="clear" w:pos="1420"/>
          <w:tab w:val="num" w:pos="993"/>
        </w:tabs>
        <w:ind w:left="0" w:firstLine="141"/>
        <w:jc w:val="both"/>
        <w:rPr>
          <w:rFonts w:ascii="Monotype Corsiva" w:hAnsi="Monotype Corsiva"/>
          <w:sz w:val="36"/>
          <w:szCs w:val="36"/>
        </w:rPr>
      </w:pPr>
      <w:r w:rsidRPr="005E482C">
        <w:rPr>
          <w:rFonts w:ascii="Monotype Corsiva" w:hAnsi="Monotype Corsiva"/>
          <w:sz w:val="36"/>
          <w:szCs w:val="36"/>
        </w:rPr>
        <w:t>Сформировать прочные, осознанные, во многих случаях доведенные до автоматизма навыки вычислений, умения решать задачи и уравнения.</w:t>
      </w:r>
    </w:p>
    <w:p w:rsidR="009A03DF" w:rsidRPr="005E482C" w:rsidRDefault="009A03DF" w:rsidP="005E482C">
      <w:pPr>
        <w:ind w:firstLine="141"/>
        <w:jc w:val="center"/>
        <w:rPr>
          <w:rFonts w:ascii="Monotype Corsiva" w:hAnsi="Monotype Corsiva"/>
          <w:sz w:val="48"/>
          <w:szCs w:val="48"/>
        </w:rPr>
      </w:pPr>
      <w:r w:rsidRPr="005E482C">
        <w:rPr>
          <w:rFonts w:ascii="Monotype Corsiva" w:hAnsi="Monotype Corsiva"/>
          <w:sz w:val="48"/>
          <w:szCs w:val="48"/>
        </w:rPr>
        <w:t>Основные вопросы курса</w:t>
      </w:r>
    </w:p>
    <w:p w:rsidR="005E482C" w:rsidRDefault="009A03DF" w:rsidP="005E482C">
      <w:pPr>
        <w:pStyle w:val="a4"/>
        <w:numPr>
          <w:ilvl w:val="0"/>
          <w:numId w:val="4"/>
        </w:numPr>
        <w:jc w:val="both"/>
        <w:rPr>
          <w:sz w:val="36"/>
          <w:szCs w:val="36"/>
        </w:rPr>
      </w:pPr>
      <w:r w:rsidRPr="005E482C">
        <w:rPr>
          <w:sz w:val="36"/>
          <w:szCs w:val="36"/>
        </w:rPr>
        <w:t>Формирование понятий о натуральном числе, арифметических действиях.</w:t>
      </w:r>
    </w:p>
    <w:p w:rsidR="005E482C" w:rsidRDefault="009A03DF" w:rsidP="005E482C">
      <w:pPr>
        <w:pStyle w:val="a4"/>
        <w:numPr>
          <w:ilvl w:val="0"/>
          <w:numId w:val="4"/>
        </w:numPr>
        <w:jc w:val="both"/>
        <w:rPr>
          <w:sz w:val="36"/>
          <w:szCs w:val="36"/>
        </w:rPr>
      </w:pPr>
      <w:r w:rsidRPr="005E482C">
        <w:rPr>
          <w:sz w:val="36"/>
          <w:szCs w:val="36"/>
        </w:rPr>
        <w:t>При параллельном изучении сложения и вычитания в пределах 10 дети знакомятся с названиями действий, их компонентами и результатом</w:t>
      </w:r>
      <w:proofErr w:type="gramStart"/>
      <w:r w:rsidRPr="005E482C">
        <w:rPr>
          <w:sz w:val="36"/>
          <w:szCs w:val="36"/>
        </w:rPr>
        <w:t xml:space="preserve"> ,</w:t>
      </w:r>
      <w:proofErr w:type="gramEnd"/>
      <w:r w:rsidRPr="005E482C">
        <w:rPr>
          <w:sz w:val="36"/>
          <w:szCs w:val="36"/>
        </w:rPr>
        <w:t xml:space="preserve"> а введение понятия «уравнение» и решение простейших уравнений способствует естественному усвоению этих математических терминов.</w:t>
      </w:r>
    </w:p>
    <w:p w:rsidR="005E482C" w:rsidRDefault="009A03DF" w:rsidP="005E482C">
      <w:pPr>
        <w:pStyle w:val="a4"/>
        <w:numPr>
          <w:ilvl w:val="0"/>
          <w:numId w:val="4"/>
        </w:numPr>
        <w:jc w:val="both"/>
        <w:rPr>
          <w:sz w:val="36"/>
          <w:szCs w:val="36"/>
        </w:rPr>
      </w:pPr>
      <w:r w:rsidRPr="005E482C">
        <w:rPr>
          <w:sz w:val="36"/>
          <w:szCs w:val="36"/>
        </w:rPr>
        <w:t>С первых уроков дети усваивают математическую символику: знаки действий и отношений, чтение и запись математических выражений.</w:t>
      </w:r>
    </w:p>
    <w:p w:rsidR="005E482C" w:rsidRDefault="009A03DF" w:rsidP="005E482C">
      <w:pPr>
        <w:pStyle w:val="a4"/>
        <w:numPr>
          <w:ilvl w:val="0"/>
          <w:numId w:val="4"/>
        </w:numPr>
        <w:jc w:val="both"/>
        <w:rPr>
          <w:sz w:val="36"/>
          <w:szCs w:val="36"/>
        </w:rPr>
      </w:pPr>
      <w:r w:rsidRPr="005E482C">
        <w:rPr>
          <w:sz w:val="36"/>
          <w:szCs w:val="36"/>
        </w:rPr>
        <w:t>Формирование вычислительных навыков идет на основе сознательного использования приемов вычислений.</w:t>
      </w:r>
    </w:p>
    <w:p w:rsidR="009A03DF" w:rsidRPr="005E482C" w:rsidRDefault="009A03DF" w:rsidP="005E482C">
      <w:pPr>
        <w:pStyle w:val="a4"/>
        <w:numPr>
          <w:ilvl w:val="0"/>
          <w:numId w:val="4"/>
        </w:numPr>
        <w:jc w:val="both"/>
        <w:rPr>
          <w:sz w:val="36"/>
          <w:szCs w:val="36"/>
        </w:rPr>
      </w:pPr>
      <w:r w:rsidRPr="005E482C">
        <w:rPr>
          <w:sz w:val="36"/>
          <w:szCs w:val="36"/>
        </w:rPr>
        <w:t xml:space="preserve">Для овладения навыками самостоятельного решения задач дети знакомятся с общими приемами работы над задачей, учатся </w:t>
      </w:r>
      <w:r w:rsidRPr="005E482C">
        <w:rPr>
          <w:i/>
          <w:sz w:val="36"/>
          <w:szCs w:val="36"/>
        </w:rPr>
        <w:t>составлять взаимообратные задачи, сравнивать и сопоставлять их.</w:t>
      </w:r>
    </w:p>
    <w:p w:rsidR="005E482C" w:rsidRDefault="00372B5A" w:rsidP="005E482C">
      <w:pPr>
        <w:ind w:left="567" w:firstLine="141"/>
        <w:jc w:val="both"/>
        <w:rPr>
          <w:rFonts w:ascii="Monotype Corsiva" w:hAnsi="Monotype Corsiva"/>
          <w:i/>
          <w:sz w:val="36"/>
          <w:szCs w:val="36"/>
        </w:rPr>
      </w:pPr>
      <w:r>
        <w:rPr>
          <w:rFonts w:ascii="Monotype Corsiva" w:hAnsi="Monotype Corsiva"/>
          <w:i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182245</wp:posOffset>
            </wp:positionV>
            <wp:extent cx="1447800" cy="1009650"/>
            <wp:effectExtent l="19050" t="0" r="0" b="0"/>
            <wp:wrapNone/>
            <wp:docPr id="12" name="Рисунок 10" descr="D:\Ирина\Картинки для слайдов\OFFICE\FIREWRK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Ирина\Картинки для слайдов\OFFICE\FIREWRK4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82C" w:rsidRDefault="005E482C" w:rsidP="005E482C">
      <w:pPr>
        <w:jc w:val="both"/>
        <w:rPr>
          <w:rFonts w:ascii="Monotype Corsiva" w:hAnsi="Monotype Corsiva"/>
          <w:i/>
          <w:sz w:val="36"/>
          <w:szCs w:val="36"/>
        </w:rPr>
      </w:pPr>
    </w:p>
    <w:p w:rsidR="005E482C" w:rsidRDefault="005E482C" w:rsidP="005E482C">
      <w:pPr>
        <w:jc w:val="both"/>
        <w:rPr>
          <w:rFonts w:ascii="Monotype Corsiva" w:hAnsi="Monotype Corsiva"/>
          <w:i/>
          <w:sz w:val="36"/>
          <w:szCs w:val="36"/>
        </w:rPr>
      </w:pPr>
    </w:p>
    <w:p w:rsidR="005E482C" w:rsidRDefault="005E482C" w:rsidP="005E482C">
      <w:pPr>
        <w:jc w:val="both"/>
        <w:rPr>
          <w:rFonts w:ascii="Monotype Corsiva" w:hAnsi="Monotype Corsiva"/>
          <w:i/>
          <w:sz w:val="36"/>
          <w:szCs w:val="36"/>
        </w:rPr>
      </w:pPr>
    </w:p>
    <w:p w:rsidR="005E482C" w:rsidRPr="005E482C" w:rsidRDefault="005E482C" w:rsidP="005E482C">
      <w:pPr>
        <w:jc w:val="both"/>
        <w:rPr>
          <w:rFonts w:ascii="Monotype Corsiva" w:hAnsi="Monotype Corsiva"/>
          <w:sz w:val="36"/>
          <w:szCs w:val="36"/>
        </w:rPr>
      </w:pPr>
    </w:p>
    <w:tbl>
      <w:tblPr>
        <w:tblW w:w="89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6022"/>
        <w:gridCol w:w="1017"/>
        <w:gridCol w:w="1057"/>
      </w:tblGrid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  <w:r w:rsidRPr="00372B5A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  <w:r w:rsidRPr="00372B5A">
              <w:rPr>
                <w:b/>
                <w:sz w:val="28"/>
                <w:szCs w:val="28"/>
              </w:rPr>
              <w:t>Тема  занятия</w:t>
            </w:r>
          </w:p>
          <w:p w:rsidR="00372B5A" w:rsidRPr="00372B5A" w:rsidRDefault="00372B5A" w:rsidP="00372B5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Кол-во</w:t>
            </w:r>
          </w:p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часов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  <w:r w:rsidRPr="00372B5A">
              <w:rPr>
                <w:b/>
                <w:sz w:val="28"/>
                <w:szCs w:val="28"/>
              </w:rPr>
              <w:t>Сроки</w:t>
            </w:r>
          </w:p>
          <w:p w:rsidR="00372B5A" w:rsidRPr="00372B5A" w:rsidRDefault="00372B5A" w:rsidP="00372B5A">
            <w:pPr>
              <w:pStyle w:val="a3"/>
              <w:rPr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Группы предметов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pStyle w:val="a3"/>
              <w:rPr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2.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Сравнение групп предметов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3.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Сложение и вычитание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4.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Числа 1 – 3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5.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Числа 1 – 4. Числовой отрезок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6.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Числа 1 – 5. Столько же.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7.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Числа 1 – 7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8.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Числа 1 – 9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9.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Компоненты сложения и вычитания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10.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Волшебные цифры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11.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Задача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12.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Задача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13.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proofErr w:type="spellStart"/>
            <w:r w:rsidRPr="00372B5A">
              <w:rPr>
                <w:sz w:val="28"/>
                <w:szCs w:val="28"/>
              </w:rPr>
              <w:t>Незнайкины</w:t>
            </w:r>
            <w:proofErr w:type="spellEnd"/>
            <w:r w:rsidRPr="00372B5A">
              <w:rPr>
                <w:sz w:val="28"/>
                <w:szCs w:val="28"/>
              </w:rPr>
              <w:t xml:space="preserve"> задачи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14.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Сравнение чисел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15.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Сравнение чисел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16.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Задачи на сравнение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17.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Задачи на сравнение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18.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Закрепление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19.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Величины. Длина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20.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Масса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21.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Объем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22.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Свойства величин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23.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Свойства величин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24.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25.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Повторение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26.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Уравнения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27.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Уравнения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28.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Уравнения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29.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Единицы счета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30.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Десять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ind w:right="267"/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31.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32.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Закрепление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33.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Счет десятками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34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Круглые числа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35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Дециметр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36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Числа до 20. Нумерация двузначных чисел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37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Сложение и вычитание двузначных чисел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38</w:t>
            </w: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Обобщение знаний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  <w:tr w:rsidR="00372B5A" w:rsidRPr="008A22A1" w:rsidTr="00372B5A">
        <w:tc>
          <w:tcPr>
            <w:tcW w:w="900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39</w:t>
            </w:r>
          </w:p>
          <w:p w:rsidR="00372B5A" w:rsidRPr="00372B5A" w:rsidRDefault="00372B5A" w:rsidP="00372B5A">
            <w:pPr>
              <w:rPr>
                <w:sz w:val="28"/>
                <w:szCs w:val="28"/>
              </w:rPr>
            </w:pPr>
          </w:p>
        </w:tc>
        <w:tc>
          <w:tcPr>
            <w:tcW w:w="6022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017" w:type="dxa"/>
          </w:tcPr>
          <w:p w:rsidR="00372B5A" w:rsidRPr="00372B5A" w:rsidRDefault="00372B5A" w:rsidP="00372B5A">
            <w:pPr>
              <w:rPr>
                <w:sz w:val="28"/>
                <w:szCs w:val="28"/>
              </w:rPr>
            </w:pPr>
            <w:r w:rsidRPr="00372B5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372B5A" w:rsidRPr="00372B5A" w:rsidRDefault="00372B5A" w:rsidP="00372B5A">
            <w:pPr>
              <w:rPr>
                <w:b/>
                <w:sz w:val="28"/>
                <w:szCs w:val="28"/>
              </w:rPr>
            </w:pPr>
          </w:p>
        </w:tc>
      </w:tr>
    </w:tbl>
    <w:p w:rsidR="006006B6" w:rsidRDefault="006006B6" w:rsidP="009A03DF"/>
    <w:sectPr w:rsidR="006006B6" w:rsidSect="009A03DF">
      <w:pgSz w:w="11906" w:h="16838"/>
      <w:pgMar w:top="1134" w:right="850" w:bottom="851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stron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4BB"/>
    <w:multiLevelType w:val="hybridMultilevel"/>
    <w:tmpl w:val="06403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53E8"/>
    <w:multiLevelType w:val="hybridMultilevel"/>
    <w:tmpl w:val="4BD2385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346F4AE5"/>
    <w:multiLevelType w:val="hybridMultilevel"/>
    <w:tmpl w:val="F970CD5A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3DCA36ED"/>
    <w:multiLevelType w:val="hybridMultilevel"/>
    <w:tmpl w:val="F468C01A"/>
    <w:lvl w:ilvl="0" w:tplc="CCA0B9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3DF"/>
    <w:rsid w:val="00302BB5"/>
    <w:rsid w:val="00372B5A"/>
    <w:rsid w:val="005E482C"/>
    <w:rsid w:val="006006B6"/>
    <w:rsid w:val="009A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3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3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805D-B9A4-487D-A915-98273AC4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2010-09-14T18:25:00Z</dcterms:created>
  <dcterms:modified xsi:type="dcterms:W3CDTF">2010-09-14T19:04:00Z</dcterms:modified>
</cp:coreProperties>
</file>