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B6" w:rsidRPr="00CE7EB6" w:rsidRDefault="00CE7EB6" w:rsidP="00BB4691">
      <w:pPr>
        <w:pBdr>
          <w:bottom w:val="single" w:sz="4" w:space="6" w:color="E9E9E9"/>
        </w:pBdr>
        <w:shd w:val="clear" w:color="auto" w:fill="FFFFFF"/>
        <w:spacing w:after="240" w:line="456" w:lineRule="atLeast"/>
        <w:ind w:left="-240" w:right="-24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32"/>
          <w:szCs w:val="32"/>
          <w:lang w:eastAsia="ru-RU"/>
        </w:rPr>
      </w:pPr>
      <w:r w:rsidRPr="00CE7EB6">
        <w:rPr>
          <w:rFonts w:ascii="Times New Roman" w:eastAsia="Times New Roman" w:hAnsi="Times New Roman" w:cs="Times New Roman"/>
          <w:color w:val="131313"/>
          <w:kern w:val="36"/>
          <w:sz w:val="32"/>
          <w:szCs w:val="32"/>
          <w:lang w:eastAsia="ru-RU"/>
        </w:rPr>
        <w:t>Технология воспитания и личность учителя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практике теория осуществляется с помощью технологии. Слово "технология” образовано от латинского слова "</w:t>
      </w:r>
      <w:proofErr w:type="spell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техне</w:t>
      </w:r>
      <w:proofErr w:type="spell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"- мастерство, "логос"- наука.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Любая деятельность может быть либо технологией, либо мастерством.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 мастерства всё начинается, технологией заканчивается. Пока технология не создана, господствует индивидуальное мастерство. Но рано или поздно оно уступает место "коллективному мастерству", т.е. технологии.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Сравним деятельность, основанную на индивидуальном мастерстве, с деятельностью, основанной на технологии: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164"/>
        <w:gridCol w:w="3824"/>
      </w:tblGrid>
      <w:tr w:rsidR="00CE7EB6" w:rsidRPr="00CE7EB6" w:rsidTr="00CE7EB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B6" w:rsidRPr="00CE7EB6" w:rsidRDefault="00CE7EB6" w:rsidP="00BB4691">
            <w:pPr>
              <w:spacing w:after="360" w:line="252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7EB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Индивидуальное мастерство: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B6" w:rsidRPr="00CE7EB6" w:rsidRDefault="00CE7EB6" w:rsidP="00BB4691">
            <w:pPr>
              <w:spacing w:after="360" w:line="252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7EB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Технология:</w:t>
            </w:r>
          </w:p>
        </w:tc>
      </w:tr>
      <w:tr w:rsidR="00CE7EB6" w:rsidRPr="00CE7EB6" w:rsidTr="00CE7EB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B6" w:rsidRPr="00CE7EB6" w:rsidRDefault="00CE7EB6" w:rsidP="00BB4691">
            <w:pPr>
              <w:spacing w:after="360" w:line="252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7EB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1.Учитель всё делает сам;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B6" w:rsidRPr="00CE7EB6" w:rsidRDefault="00CE7EB6" w:rsidP="00BB4691">
            <w:pPr>
              <w:spacing w:after="360" w:line="252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7EB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1.Внедряются "готовые" разработки;</w:t>
            </w:r>
          </w:p>
        </w:tc>
      </w:tr>
      <w:tr w:rsidR="00CE7EB6" w:rsidRPr="00CE7EB6" w:rsidTr="00CE7EB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B6" w:rsidRPr="00CE7EB6" w:rsidRDefault="00CE7EB6" w:rsidP="00BB4691">
            <w:pPr>
              <w:spacing w:after="360" w:line="252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7EB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2.В основе лежит опыт, интуиция;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B6" w:rsidRPr="00CE7EB6" w:rsidRDefault="00CE7EB6" w:rsidP="00BB4691">
            <w:pPr>
              <w:spacing w:after="360" w:line="252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7EB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2.В основе лежат научные знания;</w:t>
            </w:r>
          </w:p>
        </w:tc>
      </w:tr>
      <w:tr w:rsidR="00CE7EB6" w:rsidRPr="00CE7EB6" w:rsidTr="00CE7EB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B6" w:rsidRPr="00CE7EB6" w:rsidRDefault="00CE7EB6" w:rsidP="00BB4691">
            <w:pPr>
              <w:spacing w:after="360" w:line="252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7EB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3.Используется только самим учителем.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EB6" w:rsidRPr="00CE7EB6" w:rsidRDefault="00CE7EB6" w:rsidP="00BB4691">
            <w:pPr>
              <w:spacing w:after="360" w:line="252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E7EB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3.Используется всеми.</w:t>
            </w:r>
          </w:p>
        </w:tc>
      </w:tr>
    </w:tbl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Вывод: Достаточно конкретно могли увидеть отличия мастерства учителя от технологии.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Индивидуальное мастерство опирается на технологию, т.е. предоставляет собой процесс последовательного, пошагового осуществления на научной основе решения какой-либо проблемы.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Педагогическое мастерство - сплав знаний профессиональных умений, личностных качеств и опыта.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Опыт, педагогическая и методическая работа обеспечивает рост знаний, умений, развивают личностные свойства учителя. Для практической работы имеет большое значение формирование комплекса умений, в которых концентрируются знания.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Выделяются следующие группы педагогических умений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: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Гностические (познавательные, диагностические)</w:t>
      </w:r>
    </w:p>
    <w:p w:rsidR="00CE7EB6" w:rsidRPr="00CE7EB6" w:rsidRDefault="00CE7EB6" w:rsidP="00BB4691">
      <w:pPr>
        <w:numPr>
          <w:ilvl w:val="0"/>
          <w:numId w:val="1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работать с разными видами информации;</w:t>
      </w:r>
    </w:p>
    <w:p w:rsidR="00CE7EB6" w:rsidRPr="00CE7EB6" w:rsidRDefault="00CE7EB6" w:rsidP="00BB4691">
      <w:pPr>
        <w:numPr>
          <w:ilvl w:val="0"/>
          <w:numId w:val="1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получать, обрабатывать и использовать информацию;</w:t>
      </w:r>
    </w:p>
    <w:p w:rsidR="00CE7EB6" w:rsidRPr="00CE7EB6" w:rsidRDefault="00CE7EB6" w:rsidP="00BB4691">
      <w:pPr>
        <w:numPr>
          <w:ilvl w:val="0"/>
          <w:numId w:val="1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работать с новыми информационными технологиями, словом;</w:t>
      </w:r>
    </w:p>
    <w:p w:rsidR="00CE7EB6" w:rsidRPr="00CE7EB6" w:rsidRDefault="00CE7EB6" w:rsidP="00BB4691">
      <w:pPr>
        <w:numPr>
          <w:ilvl w:val="0"/>
          <w:numId w:val="1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умение анализировать </w:t>
      </w:r>
      <w:proofErr w:type="spell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пед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.р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еальность</w:t>
      </w:r>
      <w:proofErr w:type="spell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состояние процесса воспитания, диагностировать, т.е. изучать учащихся, выявлять проблемы их развития и воспитания и формировать </w:t>
      </w:r>
      <w:proofErr w:type="spell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пед.задачи</w:t>
      </w:r>
      <w:proofErr w:type="spell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Конструктивные</w:t>
      </w:r>
    </w:p>
    <w:p w:rsidR="00CE7EB6" w:rsidRPr="00CE7EB6" w:rsidRDefault="00CE7EB6" w:rsidP="00BB4691">
      <w:pPr>
        <w:numPr>
          <w:ilvl w:val="0"/>
          <w:numId w:val="2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умение проектировать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планировать воспитательную и учебную работу;</w:t>
      </w:r>
    </w:p>
    <w:p w:rsidR="00CE7EB6" w:rsidRPr="00CE7EB6" w:rsidRDefault="00CE7EB6" w:rsidP="00BB4691">
      <w:pPr>
        <w:numPr>
          <w:ilvl w:val="0"/>
          <w:numId w:val="2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определять состав и порядок действий для достижения целей, т.е. определять цели, средства, методы, формы работы с учениками.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Коммуникативные</w:t>
      </w:r>
    </w:p>
    <w:p w:rsidR="00CE7EB6" w:rsidRPr="00CE7EB6" w:rsidRDefault="00CE7EB6" w:rsidP="00BB4691">
      <w:pPr>
        <w:numPr>
          <w:ilvl w:val="0"/>
          <w:numId w:val="3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воспринимать и понимать учащихся;</w:t>
      </w:r>
    </w:p>
    <w:p w:rsidR="00CE7EB6" w:rsidRPr="00CE7EB6" w:rsidRDefault="00CE7EB6" w:rsidP="00BB4691">
      <w:pPr>
        <w:numPr>
          <w:ilvl w:val="0"/>
          <w:numId w:val="3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проявлять способность к </w:t>
      </w:r>
      <w:proofErr w:type="spell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эмпатии</w:t>
      </w:r>
      <w:proofErr w:type="spell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обмениваться информацией и осуществлять взаимодействие;</w:t>
      </w:r>
    </w:p>
    <w:p w:rsidR="00CE7EB6" w:rsidRPr="00CE7EB6" w:rsidRDefault="00CE7EB6" w:rsidP="00BB4691">
      <w:pPr>
        <w:numPr>
          <w:ilvl w:val="0"/>
          <w:numId w:val="3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строить отношения с учащимися, правильно разрешать конфликты в педагогической работе.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Прикладные: умения в области искусства, ремесел, спорта, досуга.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Составной частью педагогического мастерства является педагогическая технология, под которой понимают комплекс умений учителя владеть, управлять собой и воздействовать на учащихся психофизическими средствами: голосом, жестом, взглядом.</w:t>
      </w:r>
    </w:p>
    <w:p w:rsidR="00CE7EB6" w:rsidRPr="00CE7EB6" w:rsidRDefault="00CE7EB6" w:rsidP="00BB4691">
      <w:pPr>
        <w:shd w:val="clear" w:color="auto" w:fill="FFFFFF"/>
        <w:spacing w:after="144" w:line="240" w:lineRule="auto"/>
        <w:jc w:val="both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Как соотносятся педагогическое мастерство и педагогическая технология?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Между ними нет противоречий. Чем выше уровень педагогических умений, тем шире и богаче его опыт, чем основательнее его профессиональная компетентность, научная подготовленность, тем более он свободен в освоении новых технологий, тем более 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свободен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пользоваться системно-технологическим подходом к организации воспитательной работы с учениками.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Основу педагогического мастерства составляет воспитательный процесс с элементами </w:t>
      </w:r>
      <w:proofErr w:type="spell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технологизации</w:t>
      </w:r>
      <w:proofErr w:type="spell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что предполагает профессионально - компетентного учителя, владеющего комплексом профессиональных умений, педагогической техникой и технологией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Педагогическая технология - совокупность необходимых профессиональных умений, определяющих воспитательный успех педагогического воздействия.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Все технологии исходят из познавательной активности учащихся и ставят целью её формирование. Особенно эффективно развивают активность:</w:t>
      </w:r>
    </w:p>
    <w:p w:rsidR="00CE7EB6" w:rsidRPr="00CE7EB6" w:rsidRDefault="00CE7EB6" w:rsidP="00BB4691">
      <w:pPr>
        <w:numPr>
          <w:ilvl w:val="0"/>
          <w:numId w:val="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Технологии проблемного обучения, поисковые, проектные, творческие, продуктивные. Такие технологии выводят ученика в состояние неопределенности, требующее от него самостоятельного поиска.</w:t>
      </w:r>
    </w:p>
    <w:p w:rsidR="00CE7EB6" w:rsidRPr="00CE7EB6" w:rsidRDefault="00CE7EB6" w:rsidP="00BB4691">
      <w:pPr>
        <w:numPr>
          <w:ilvl w:val="0"/>
          <w:numId w:val="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Технология самоопределения личности, которая развивает активность выбора благодаря высокому уровню преподавания предметов, введению некоторых новых спецкурсов, индивидуальных планов учащихся.</w:t>
      </w:r>
    </w:p>
    <w:p w:rsidR="00CE7EB6" w:rsidRPr="00CE7EB6" w:rsidRDefault="00CE7EB6" w:rsidP="00BB4691">
      <w:pPr>
        <w:numPr>
          <w:ilvl w:val="0"/>
          <w:numId w:val="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Технология самоуправления в коллективе.</w:t>
      </w:r>
    </w:p>
    <w:p w:rsidR="00CE7EB6" w:rsidRPr="00CE7EB6" w:rsidRDefault="00CE7EB6" w:rsidP="00BB4691">
      <w:pPr>
        <w:numPr>
          <w:ilvl w:val="0"/>
          <w:numId w:val="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Технология семейного воспитания</w:t>
      </w:r>
    </w:p>
    <w:p w:rsidR="00CE7EB6" w:rsidRPr="00CE7EB6" w:rsidRDefault="00CE7EB6" w:rsidP="00BB4691">
      <w:pPr>
        <w:numPr>
          <w:ilvl w:val="0"/>
          <w:numId w:val="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Технология дошкольного воспитания.</w:t>
      </w:r>
    </w:p>
    <w:p w:rsidR="00CE7EB6" w:rsidRPr="00CE7EB6" w:rsidRDefault="00CE7EB6" w:rsidP="00BB4691">
      <w:pPr>
        <w:numPr>
          <w:ilvl w:val="0"/>
          <w:numId w:val="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Технология социального воспитания. Тенденции технологии:</w:t>
      </w:r>
    </w:p>
    <w:p w:rsidR="00CE7EB6" w:rsidRPr="00CE7EB6" w:rsidRDefault="00CE7EB6" w:rsidP="00BB4691">
      <w:pPr>
        <w:numPr>
          <w:ilvl w:val="0"/>
          <w:numId w:val="5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ученика к его личности;</w:t>
      </w:r>
    </w:p>
    <w:p w:rsidR="00CE7EB6" w:rsidRPr="00CE7EB6" w:rsidRDefault="00CE7EB6" w:rsidP="00BB4691">
      <w:pPr>
        <w:numPr>
          <w:ilvl w:val="0"/>
          <w:numId w:val="5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от воспитания к самовоспитанию;</w:t>
      </w:r>
    </w:p>
    <w:p w:rsidR="00CE7EB6" w:rsidRPr="00CE7EB6" w:rsidRDefault="00CE7EB6" w:rsidP="00BB4691">
      <w:pPr>
        <w:numPr>
          <w:ilvl w:val="0"/>
          <w:numId w:val="5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педагогики требований к педагогике сотрудничества и партнёрства;</w:t>
      </w:r>
    </w:p>
    <w:p w:rsidR="00CE7EB6" w:rsidRPr="00CE7EB6" w:rsidRDefault="00CE7EB6" w:rsidP="00BB4691">
      <w:pPr>
        <w:numPr>
          <w:ilvl w:val="0"/>
          <w:numId w:val="5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единообразия к вариативности.</w:t>
      </w:r>
    </w:p>
    <w:p w:rsidR="00CE7EB6" w:rsidRPr="00CE7EB6" w:rsidRDefault="00CE7EB6" w:rsidP="00BB4691">
      <w:pPr>
        <w:numPr>
          <w:ilvl w:val="0"/>
          <w:numId w:val="6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Технология воспитания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технологией в области воспитания фактически остаются общие для всех воспитательные этапы, которые необходимо преодолеть на пути формирования всесторонне развитой личности.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Воспитательные этапы:</w:t>
      </w:r>
    </w:p>
    <w:p w:rsidR="00CE7EB6" w:rsidRPr="00CE7EB6" w:rsidRDefault="00CE7EB6" w:rsidP="00BB4691">
      <w:pPr>
        <w:numPr>
          <w:ilvl w:val="0"/>
          <w:numId w:val="7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Планирование предполагаемого результата и способов его достижения.</w:t>
      </w:r>
    </w:p>
    <w:p w:rsidR="00CE7EB6" w:rsidRPr="00CE7EB6" w:rsidRDefault="00CE7EB6" w:rsidP="00BB4691">
      <w:pPr>
        <w:numPr>
          <w:ilvl w:val="0"/>
          <w:numId w:val="7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Моделирование способов.</w:t>
      </w:r>
    </w:p>
    <w:p w:rsidR="00CE7EB6" w:rsidRPr="00CE7EB6" w:rsidRDefault="00CE7EB6" w:rsidP="00BB4691">
      <w:pPr>
        <w:numPr>
          <w:ilvl w:val="0"/>
          <w:numId w:val="7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Разработка планов и моделей.</w:t>
      </w:r>
    </w:p>
    <w:p w:rsidR="00CE7EB6" w:rsidRPr="00CE7EB6" w:rsidRDefault="00CE7EB6" w:rsidP="00BB4691">
      <w:pPr>
        <w:numPr>
          <w:ilvl w:val="0"/>
          <w:numId w:val="7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управления.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технологическом решении проблем воспитания каждый учитель обязан пройти путь достижения цели, контролируя и корректируя результаты в заранее определенных этапах деятельности. Между этими этапами каждый действует творчески, в зависимости от конкретных условий и имеющихся возможностей. Нынешняя практика воспитания находится в переходной стади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и-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педагоги еще не работают по хорошо отлаженной научной технологии, но уже постепенно отходят от замкнутого на индивидуальность интуитивного решения воспитательных задач. В воспитательную работу внедряются апробированные, приносящие пользу технологические находки: разработка спецкурсов, элективных курсов и др. В практической технологии воспитательный процесс осуществляется через комплексный подход.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Это означает единство целей, задач, содержания, методов, форм, средств воспитательного взаимодействия и воздействия.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Требования к комплексному подходу:</w:t>
      </w:r>
    </w:p>
    <w:p w:rsidR="00CE7EB6" w:rsidRPr="00CE7EB6" w:rsidRDefault="00CE7EB6" w:rsidP="00BB4691">
      <w:pPr>
        <w:numPr>
          <w:ilvl w:val="0"/>
          <w:numId w:val="8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воздействие на воспитанников по трем направления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м-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сознание, чувства, поведение.</w:t>
      </w:r>
    </w:p>
    <w:p w:rsidR="00CE7EB6" w:rsidRPr="00CE7EB6" w:rsidRDefault="00CE7EB6" w:rsidP="00BB4691">
      <w:pPr>
        <w:numPr>
          <w:ilvl w:val="0"/>
          <w:numId w:val="8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положительный результат достигается при органичном слиянии воспитания и самовоспитания личности.</w:t>
      </w:r>
    </w:p>
    <w:p w:rsidR="00CE7EB6" w:rsidRPr="00CE7EB6" w:rsidRDefault="00CE7EB6" w:rsidP="00BB4691">
      <w:pPr>
        <w:numPr>
          <w:ilvl w:val="0"/>
          <w:numId w:val="8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единство и координация усилий в воспитании учащихся семьи, школы, учреждений дополнительного образования, литературы и другие.</w:t>
      </w:r>
    </w:p>
    <w:p w:rsidR="00CE7EB6" w:rsidRPr="00CE7EB6" w:rsidRDefault="00CE7EB6" w:rsidP="00BB4691">
      <w:pPr>
        <w:numPr>
          <w:ilvl w:val="0"/>
          <w:numId w:val="8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одновременное осуществление задач умственного, физического, нравственного, эстетического, трудового воспитания.</w:t>
      </w:r>
    </w:p>
    <w:p w:rsidR="00CE7EB6" w:rsidRPr="00CE7EB6" w:rsidRDefault="00CE7EB6" w:rsidP="00BB4691">
      <w:pPr>
        <w:numPr>
          <w:ilvl w:val="0"/>
          <w:numId w:val="8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системный подход к управлению. Управление может быть успешным лишь тогда, когда будут учтены действующие в воспитании внешние и внутренние факторы и взаимосвязи между ними.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Факторы:</w:t>
      </w:r>
    </w:p>
    <w:p w:rsidR="00CE7EB6" w:rsidRPr="00CE7EB6" w:rsidRDefault="00CE7EB6" w:rsidP="00BB4691">
      <w:pPr>
        <w:numPr>
          <w:ilvl w:val="0"/>
          <w:numId w:val="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Сложившийся образ жизни школьника, который может содействовать развитию заданных качеств или противодействовать ему;</w:t>
      </w:r>
    </w:p>
    <w:p w:rsidR="00CE7EB6" w:rsidRPr="00CE7EB6" w:rsidRDefault="00CE7EB6" w:rsidP="00BB4691">
      <w:pPr>
        <w:numPr>
          <w:ilvl w:val="0"/>
          <w:numId w:val="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Условия жизни, которые содействуют становлению образа жизни в рамках города.</w:t>
      </w:r>
    </w:p>
    <w:p w:rsidR="00CE7EB6" w:rsidRPr="00CE7EB6" w:rsidRDefault="00CE7EB6" w:rsidP="00BB4691">
      <w:pPr>
        <w:numPr>
          <w:ilvl w:val="0"/>
          <w:numId w:val="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массовой информации и пропаганды;</w:t>
      </w:r>
    </w:p>
    <w:p w:rsidR="00CE7EB6" w:rsidRPr="00CE7EB6" w:rsidRDefault="00CE7EB6" w:rsidP="00BB4691">
      <w:pPr>
        <w:numPr>
          <w:ilvl w:val="0"/>
          <w:numId w:val="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Уровень развития и условия жизни коллектива, непосредственно влияющие на личность школьника (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нравственные нормы, психологический климат).</w:t>
      </w:r>
    </w:p>
    <w:p w:rsidR="00CE7EB6" w:rsidRPr="00CE7EB6" w:rsidRDefault="00CE7EB6" w:rsidP="00BB4691">
      <w:pPr>
        <w:numPr>
          <w:ilvl w:val="0"/>
          <w:numId w:val="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Нормы взаимоотношений, сложившиеся в первичных коллективах, положение школьника в системе коллективных отношений;</w:t>
      </w:r>
    </w:p>
    <w:p w:rsidR="00CE7EB6" w:rsidRPr="00CE7EB6" w:rsidRDefault="00CE7EB6" w:rsidP="00BB4691">
      <w:pPr>
        <w:numPr>
          <w:ilvl w:val="0"/>
          <w:numId w:val="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Индивидуальные и личностные особенности воспитанника.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Являясь составной частью воспитательной работы, педагогическое общение представляет собой взаимодействие учителя с учениками и со всеми участниками педагогического процесса, состоящее в установлении контактов, обмене информацией, в организации совместной деятельности. Педагоги часто делают грубые ошибки в общении, в собственном поведении, что порой приводит к психологическим травмам у учащихся, их родителей, коллег по школе. Причин тому много. Главная, состоит в том, что в педагогическом вузе не учат психологии общения. Неподготовленность учителя выражается в том, что у него часто нет контакта с учениками, доверительных отношений. Педагоги не могут правильно выходить из конфликтных ситуаций, вести индивидуальную работу не только с учащимися, но и с родителями. Попытаемся выделить то главное, что характеризует технику педагогического общения.</w:t>
      </w:r>
    </w:p>
    <w:p w:rsidR="00CE7EB6" w:rsidRPr="00CE7EB6" w:rsidRDefault="00CE7EB6" w:rsidP="00BB4691">
      <w:pPr>
        <w:numPr>
          <w:ilvl w:val="0"/>
          <w:numId w:val="10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Учитель занимает позицию поддержки, т.е. принимает ученика как самостоятельную личность, стремящуюся быть лучше, несмотря на отдельные неудачи и промахи; учитель оценивает поступок, а не человека и ценит личность, независимо от временных промахов. Ученики часто говорят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то страдают от предвзятого отношения учителей. Позитивная психотерапия рекомендует в каждом промахе, неудаче находить положительные моменты, это формирует у ребенка положительную 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Я-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концепцию, уверенность в себе, желание быть лучше, контролировать свое поведение.</w:t>
      </w:r>
    </w:p>
    <w:p w:rsidR="00CE7EB6" w:rsidRPr="00CE7EB6" w:rsidRDefault="00CE7EB6" w:rsidP="00BB4691">
      <w:pPr>
        <w:numPr>
          <w:ilvl w:val="0"/>
          <w:numId w:val="10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"Развивающая помощь" в общении: диалог партнеров, в котором учитель оказывает помощь ученику или родителям, побуждающую к положительным изменениям.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техники общения:</w:t>
      </w:r>
    </w:p>
    <w:p w:rsidR="00CE7EB6" w:rsidRPr="00CE7EB6" w:rsidRDefault="00CE7EB6" w:rsidP="00BB4691">
      <w:pPr>
        <w:numPr>
          <w:ilvl w:val="0"/>
          <w:numId w:val="11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Прояви интерес к собеседнику, научись смотреть в лицо и слушать.</w:t>
      </w:r>
    </w:p>
    <w:p w:rsidR="00CE7EB6" w:rsidRPr="00CE7EB6" w:rsidRDefault="00CE7EB6" w:rsidP="00BB4691">
      <w:pPr>
        <w:numPr>
          <w:ilvl w:val="0"/>
          <w:numId w:val="11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Дай высказаться, умей держать паузу, молчать, постарайся понять состояние и проблемы собеседника.</w:t>
      </w:r>
    </w:p>
    <w:p w:rsidR="00CE7EB6" w:rsidRPr="00CE7EB6" w:rsidRDefault="00CE7EB6" w:rsidP="00BB4691">
      <w:pPr>
        <w:numPr>
          <w:ilvl w:val="0"/>
          <w:numId w:val="11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Умей выразить сочувствие, понимание.</w:t>
      </w:r>
    </w:p>
    <w:p w:rsidR="00CE7EB6" w:rsidRPr="00CE7EB6" w:rsidRDefault="00CE7EB6" w:rsidP="00BB4691">
      <w:pPr>
        <w:numPr>
          <w:ilvl w:val="0"/>
          <w:numId w:val="11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Умей задавать вопросы, чтобы всё понять, получить необходимую информацию.</w:t>
      </w:r>
    </w:p>
    <w:p w:rsidR="00CE7EB6" w:rsidRPr="00CE7EB6" w:rsidRDefault="00CE7EB6" w:rsidP="00BB4691">
      <w:pPr>
        <w:numPr>
          <w:ilvl w:val="0"/>
          <w:numId w:val="11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Направь собеседника на осознание себя, своих проблем и их решение.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того чтобы научиться такому общению, учителю необходимо освоить ряд приёмов.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Приёмы:</w:t>
      </w:r>
    </w:p>
    <w:p w:rsidR="00CE7EB6" w:rsidRPr="00CE7EB6" w:rsidRDefault="00CE7EB6" w:rsidP="00BB4691">
      <w:pPr>
        <w:numPr>
          <w:ilvl w:val="0"/>
          <w:numId w:val="12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Активного (</w:t>
      </w:r>
      <w:proofErr w:type="spell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эмпатического</w:t>
      </w:r>
      <w:proofErr w:type="spell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слушания. Цель: услышать, понять ученика и показать ему, что его слышат и понимают, помогут принять правильное решение.</w:t>
      </w:r>
    </w:p>
    <w:p w:rsidR="00CE7EB6" w:rsidRPr="00CE7EB6" w:rsidRDefault="00CE7EB6" w:rsidP="00BB4691">
      <w:pPr>
        <w:numPr>
          <w:ilvl w:val="0"/>
          <w:numId w:val="12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"</w:t>
      </w:r>
      <w:proofErr w:type="spellStart"/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Я-высказывание</w:t>
      </w:r>
      <w:proofErr w:type="spellEnd"/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". Данный прием используют в напряженных или конфликтных ситуациях общения. Я </w:t>
      </w:r>
      <w:r w:rsidR="008D4D14"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ысказывание состоит в выражении чувств говорящего и не содержит прямой оценки действий партнера, тем самым не восстанавливает его против себя и дает возможность решать конфликт.</w:t>
      </w:r>
    </w:p>
    <w:p w:rsidR="00CE7EB6" w:rsidRPr="00CE7EB6" w:rsidRDefault="00CE7EB6" w:rsidP="00BB4691">
      <w:pPr>
        <w:numPr>
          <w:ilvl w:val="0"/>
          <w:numId w:val="12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"Пристальное внимание ". Данный приём требует, чтобы учитель всегда проявлял чуткость к состоянию, настроению воспитанника, а не только в случаях его отклоняющегося поведения.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Очень важно в общении с учеником устанавливать зрительный контакт, смотреть ему в глаза, обмениваться взглядом при разговоре. В ряде случаев желателен и физический контак</w:t>
      </w:r>
      <w:r w:rsidR="0005064B"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 -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например, положить руку на плечо. Это служит установлению теплых, неформальных отношений, которые позволяют решать разные вопросы межличностного взаимодействия.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Наряду с использованием ясного и прямого педагогического требования учителю следует ориентироваться и на более тонкий подход: непрямое воздействие на ученика через игру, анализ случаев из жизни, психологически продуманное поведение, общение. Психология и педагогика в практике учителя должны быть неразрывны. Только психологически грамотное поведение обеспечивает педагогический эффект, достижение целей воспитания.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Особое место в педагогическом общении занимает конфликт.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Конфликт - это столкновение интересов, ценностей, спор из-за вещей, действий. Участники по-разному оценивают жизненн</w:t>
      </w:r>
      <w:r w:rsidR="0005064B"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-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важные, материально и духовно значимые вещи, явления, что ведет к эмоциональному напряжению, враждебным действиям.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По мнению специалистов, в школе конфликты могут возникать в следующих случаях:</w:t>
      </w:r>
    </w:p>
    <w:p w:rsidR="00CE7EB6" w:rsidRPr="00CE7EB6" w:rsidRDefault="00CE7EB6" w:rsidP="00BB4691">
      <w:pPr>
        <w:numPr>
          <w:ilvl w:val="0"/>
          <w:numId w:val="13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почве деятельности: невыполнение учебных поручений и заданий;</w:t>
      </w:r>
    </w:p>
    <w:p w:rsidR="00CE7EB6" w:rsidRPr="00CE7EB6" w:rsidRDefault="00CE7EB6" w:rsidP="00BB4691">
      <w:pPr>
        <w:numPr>
          <w:ilvl w:val="0"/>
          <w:numId w:val="13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почве поведения: пропуск уроков, нарушение правил поведения, </w:t>
      </w:r>
      <w:proofErr w:type="spell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девиантное</w:t>
      </w:r>
      <w:proofErr w:type="spell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поведение;</w:t>
      </w:r>
    </w:p>
    <w:p w:rsidR="00CE7EB6" w:rsidRPr="00CE7EB6" w:rsidRDefault="00CE7EB6" w:rsidP="00BB4691">
      <w:pPr>
        <w:numPr>
          <w:ilvl w:val="0"/>
          <w:numId w:val="13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почве отношений: антипатии психологического, морального характера, несовпадение оценок, взглядов.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Как правило, действия участников конфликта ярко эмоционально окрашены и глубоко их затрагивают. Неправильное разрешение конфликта ведут к образованию устойчивых отрицательных стереотипов и реакций, к развитию неврозов, депрессивных состояний, что составляет </w:t>
      </w:r>
      <w:proofErr w:type="gramStart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угрозу</w:t>
      </w:r>
      <w:proofErr w:type="gramEnd"/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как для педагога, так и для его окружения. Поэтому надо уметь правильно разрешать конфликты. Наукой выработаны различные стратегии решения конфликтов и выделены разные типы поведения личности в конфликте.</w:t>
      </w:r>
    </w:p>
    <w:p w:rsidR="00CE7EB6" w:rsidRPr="00CE7EB6" w:rsidRDefault="00CE7EB6" w:rsidP="00BB4691">
      <w:pPr>
        <w:numPr>
          <w:ilvl w:val="0"/>
          <w:numId w:val="1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Уход от конфликта.</w:t>
      </w:r>
    </w:p>
    <w:p w:rsidR="00CE7EB6" w:rsidRPr="00CE7EB6" w:rsidRDefault="00CE7EB6" w:rsidP="00BB4691">
      <w:pPr>
        <w:numPr>
          <w:ilvl w:val="0"/>
          <w:numId w:val="1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Приспособление, продиктованное стремлением сохранить статус, несмотря ни на что.</w:t>
      </w:r>
    </w:p>
    <w:p w:rsidR="00CE7EB6" w:rsidRPr="00CE7EB6" w:rsidRDefault="00CE7EB6" w:rsidP="00BB4691">
      <w:pPr>
        <w:numPr>
          <w:ilvl w:val="0"/>
          <w:numId w:val="1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Компромисс-договор, устраивающий обе стороны.</w:t>
      </w:r>
    </w:p>
    <w:p w:rsidR="00CE7EB6" w:rsidRPr="00CE7EB6" w:rsidRDefault="00CE7EB6" w:rsidP="00BB4691">
      <w:pPr>
        <w:numPr>
          <w:ilvl w:val="0"/>
          <w:numId w:val="1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Соперничество-стремление выиграть, принести победу себе и поражение противнику.</w:t>
      </w:r>
    </w:p>
    <w:p w:rsidR="00CE7EB6" w:rsidRPr="00CE7EB6" w:rsidRDefault="00CE7EB6" w:rsidP="00BB4691">
      <w:pPr>
        <w:numPr>
          <w:ilvl w:val="0"/>
          <w:numId w:val="14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Сотрудничество - оптимальный вариант поведения, в результате которого выигрывают обе стороны.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Согласно теории, в решении конфликтов следует стремиться к такому результату, когда все считают себя в выигрыше, получившими удовлетворение своих интересов. Порой лучше уйти от конфликта с агрессивным учеником на уроке, т.е. не замечая грубой выходки, чтобы потом вернуться к проблеме в другой обстановке. Позиция компромисса предпочтительна со старшими, уже сложившимися учениками: заключается договор о выполнении сторонами определенных правил, обязательств.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br/>
        <w:t>Но есть ситуации, когда учитель должен бескомпромиссно заявить свою позицию, это очевидно, когда последствия поведения ученика представляют опасность для него самого или тех, кто его окружает.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Современная психология предлагает учителю следующий алгоритм поведения в конфликтной ситуации, срабатывающий в большинстве случаев.</w:t>
      </w:r>
    </w:p>
    <w:p w:rsidR="00CE7EB6" w:rsidRPr="00CE7EB6" w:rsidRDefault="00CE7EB6" w:rsidP="00BB4691">
      <w:pPr>
        <w:numPr>
          <w:ilvl w:val="0"/>
          <w:numId w:val="15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Необходимо погасить эмоции, снять угрозы, проявить понимание собеседника.</w:t>
      </w:r>
    </w:p>
    <w:p w:rsidR="00CE7EB6" w:rsidRPr="00CE7EB6" w:rsidRDefault="00CE7EB6" w:rsidP="00BB4691">
      <w:pPr>
        <w:numPr>
          <w:ilvl w:val="0"/>
          <w:numId w:val="15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Сосредоточиться на проблеме, а не на участнике, отбросить взаимообвинения.</w:t>
      </w:r>
    </w:p>
    <w:p w:rsidR="00CE7EB6" w:rsidRPr="00CE7EB6" w:rsidRDefault="00CE7EB6" w:rsidP="00BB4691">
      <w:pPr>
        <w:numPr>
          <w:ilvl w:val="0"/>
          <w:numId w:val="15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Выявить проблему</w:t>
      </w:r>
      <w:r w:rsidR="0005064B"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ее причины, позиции сторон, мотивы, цели, интересы.</w:t>
      </w:r>
    </w:p>
    <w:p w:rsidR="00CE7EB6" w:rsidRPr="00CE7EB6" w:rsidRDefault="00CE7EB6" w:rsidP="00BB4691">
      <w:pPr>
        <w:numPr>
          <w:ilvl w:val="0"/>
          <w:numId w:val="15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Найти приемлемый для всех вариант, прийти к обоюдному решению.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Конфликты могут возникать и между педагогами, поэтому предлагаю обратить внимание на советы психологов:</w:t>
      </w:r>
    </w:p>
    <w:p w:rsidR="00CE7EB6" w:rsidRPr="00CE7EB6" w:rsidRDefault="00CE7EB6" w:rsidP="00BB4691">
      <w:pPr>
        <w:numPr>
          <w:ilvl w:val="0"/>
          <w:numId w:val="16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подумайте, чему может вас научить конфликт;</w:t>
      </w:r>
    </w:p>
    <w:p w:rsidR="00CE7EB6" w:rsidRPr="00CE7EB6" w:rsidRDefault="00CE7EB6" w:rsidP="00BB4691">
      <w:pPr>
        <w:numPr>
          <w:ilvl w:val="0"/>
          <w:numId w:val="16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отведите конфликту соответствующее ему место:</w:t>
      </w:r>
    </w:p>
    <w:p w:rsidR="00CE7EB6" w:rsidRPr="00CE7EB6" w:rsidRDefault="00CE7EB6" w:rsidP="00BB4691">
      <w:pPr>
        <w:numPr>
          <w:ilvl w:val="0"/>
          <w:numId w:val="17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позволяйте отрицательному жизненному опыту сбить с пути.</w:t>
      </w:r>
    </w:p>
    <w:p w:rsidR="00CE7EB6" w:rsidRPr="00CE7EB6" w:rsidRDefault="00CE7EB6" w:rsidP="00BB4691">
      <w:pPr>
        <w:numPr>
          <w:ilvl w:val="0"/>
          <w:numId w:val="17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Определите собственную позицию, исходя из нее, не допускайте влияние других людей.</w:t>
      </w:r>
    </w:p>
    <w:p w:rsidR="00CE7EB6" w:rsidRPr="00CE7EB6" w:rsidRDefault="00CE7EB6" w:rsidP="00BB4691">
      <w:pPr>
        <w:numPr>
          <w:ilvl w:val="0"/>
          <w:numId w:val="17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давайте конфликту подорвать ваше доверие к самому себе и понизить самооценку.</w:t>
      </w:r>
    </w:p>
    <w:p w:rsidR="00CE7EB6" w:rsidRPr="00CE7EB6" w:rsidRDefault="00CE7EB6" w:rsidP="00BB4691">
      <w:pPr>
        <w:numPr>
          <w:ilvl w:val="0"/>
          <w:numId w:val="17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Помните, что конфликты составляют только малую часть вашей жизни.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Избавьтесь от отрицательных эмоций, оставшихся после конфликта, следующим образом:</w:t>
      </w:r>
    </w:p>
    <w:p w:rsidR="00CE7EB6" w:rsidRPr="00CE7EB6" w:rsidRDefault="00CE7EB6" w:rsidP="00BB4691">
      <w:pPr>
        <w:numPr>
          <w:ilvl w:val="0"/>
          <w:numId w:val="18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Научитесь прощать самого себя;</w:t>
      </w:r>
    </w:p>
    <w:p w:rsidR="00CE7EB6" w:rsidRPr="00CE7EB6" w:rsidRDefault="00CE7EB6" w:rsidP="00BB4691">
      <w:pPr>
        <w:numPr>
          <w:ilvl w:val="0"/>
          <w:numId w:val="18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Выждете некоторое время, чтобы связанные с конфликтом чувства исчезли.</w:t>
      </w:r>
    </w:p>
    <w:p w:rsidR="00CE7EB6" w:rsidRPr="00CE7EB6" w:rsidRDefault="00CE7EB6" w:rsidP="00BB4691">
      <w:pPr>
        <w:numPr>
          <w:ilvl w:val="0"/>
          <w:numId w:val="18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Осознайте, что другие люди могут менее критично оценивать вас и случившееся, чем вы сами.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позволяйте другим людям становиться препятствием:</w:t>
      </w:r>
    </w:p>
    <w:p w:rsidR="00CE7EB6" w:rsidRPr="00CE7EB6" w:rsidRDefault="00CE7EB6" w:rsidP="00BB4691">
      <w:pPr>
        <w:numPr>
          <w:ilvl w:val="0"/>
          <w:numId w:val="1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Избегайте плохих людей, которые осуждают вас, стремитесь к общению с положительными и доброжелательными людьми.</w:t>
      </w:r>
    </w:p>
    <w:p w:rsidR="00CE7EB6" w:rsidRPr="00CE7EB6" w:rsidRDefault="00CE7EB6" w:rsidP="00BB4691">
      <w:pPr>
        <w:numPr>
          <w:ilvl w:val="0"/>
          <w:numId w:val="1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тратьте слишком много сил на переубеждение скептиков или на общение с ними, кто не хочет вас слушать.</w:t>
      </w:r>
    </w:p>
    <w:p w:rsidR="00CE7EB6" w:rsidRPr="00CE7EB6" w:rsidRDefault="00CE7EB6" w:rsidP="00BB4691">
      <w:pPr>
        <w:numPr>
          <w:ilvl w:val="0"/>
          <w:numId w:val="1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позволяйте другим людям возбуждать у вас чувство вины.</w:t>
      </w:r>
    </w:p>
    <w:p w:rsidR="00CE7EB6" w:rsidRPr="00CE7EB6" w:rsidRDefault="00CE7EB6" w:rsidP="00BB4691">
      <w:pPr>
        <w:numPr>
          <w:ilvl w:val="0"/>
          <w:numId w:val="19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Будьте готовы к общению с теми, у кого, по вашему мнению, после конфликта остался неприятный осадок.</w:t>
      </w:r>
    </w:p>
    <w:p w:rsidR="00CE7EB6" w:rsidRPr="00CE7EB6" w:rsidRDefault="00CE7EB6" w:rsidP="00BB4691">
      <w:pPr>
        <w:shd w:val="clear" w:color="auto" w:fill="FFFFFF"/>
        <w:spacing w:after="144" w:line="240" w:lineRule="auto"/>
        <w:jc w:val="both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Пути к взаимопониманию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Чтобы направить кипучую энергию ребенка в нужное русло </w:t>
      </w:r>
      <w:r w:rsidR="008D4D14"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успешную учебу или на посещение кружков), нужны решимость и твердость. Свою борьбу с упрямством и строптивостью, а так же с "изобретательностью" в придумывании оправданий при шалостях всегда подкрепляйте обоснованной аргументацией.</w:t>
      </w:r>
    </w:p>
    <w:p w:rsidR="00CE7EB6" w:rsidRPr="00CE7EB6" w:rsidRDefault="00CE7EB6" w:rsidP="00BB4691">
      <w:pPr>
        <w:numPr>
          <w:ilvl w:val="0"/>
          <w:numId w:val="20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Старайтесь развивать в своих подопечных добродушие, жизнерадостность и добросовестность. С должным пониманием и без раздражения относитес</w:t>
      </w:r>
      <w:r w:rsidR="009953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 к таким особенностям ребенка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как неторопливость, которая порой граничит с медлительностью.</w:t>
      </w:r>
    </w:p>
    <w:p w:rsidR="00CE7EB6" w:rsidRPr="00CE7EB6" w:rsidRDefault="00CE7EB6" w:rsidP="00BB4691">
      <w:pPr>
        <w:numPr>
          <w:ilvl w:val="0"/>
          <w:numId w:val="20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Всячески поощряйте в своих учениках активность и любознательность, жажду познания окружающего мира и сообразительность, стремление к общению. Крайне важно при формировании взаимоотношений с подростком всегда проявлять открытость и доверительность. О чтении длительных нотаций, а так же о методах принудительного воздействия лучше забыть.</w:t>
      </w:r>
    </w:p>
    <w:p w:rsidR="00CE7EB6" w:rsidRPr="00CE7EB6" w:rsidRDefault="00CE7EB6" w:rsidP="00BB4691">
      <w:pPr>
        <w:numPr>
          <w:ilvl w:val="0"/>
          <w:numId w:val="20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Всегда следует помнить о том, что в основе подростковой натуры лежит чувственно-эмоциональный фактор. Поэтому постарайтесь свыкнуться с тем, что смена настроения, мечтательность, замкнутость, ранимость, угрюмость обусловлены возрастными особенностями их характера.</w:t>
      </w:r>
    </w:p>
    <w:p w:rsidR="00CE7EB6" w:rsidRPr="00CE7EB6" w:rsidRDefault="00CE7EB6" w:rsidP="00BB4691">
      <w:pPr>
        <w:numPr>
          <w:ilvl w:val="0"/>
          <w:numId w:val="20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Важной основой воспитательного процесса должны стать похвалы и уговоры. Договоритесь с классом о четкости исполнения обещаний обеими сторонами. А чтобы у подростков не развивались эгоцентрические замашки, нужны мягкие затрагивания их самолюбия. Старайтесь поощрять в них природный дар великодушия.</w:t>
      </w:r>
    </w:p>
    <w:p w:rsidR="00CE7EB6" w:rsidRPr="00CE7EB6" w:rsidRDefault="00CE7EB6" w:rsidP="00BB4691">
      <w:pPr>
        <w:numPr>
          <w:ilvl w:val="0"/>
          <w:numId w:val="20"/>
        </w:numPr>
        <w:shd w:val="clear" w:color="auto" w:fill="FFFFFF"/>
        <w:spacing w:before="120" w:after="120" w:line="252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постоянно помнить о том, что гармония, баланс и эстетическое восприятие мира составляют основу натуру подростка, то вам прогресс воспитания не будет казаться сложным.</w:t>
      </w:r>
    </w:p>
    <w:p w:rsidR="00CE7EB6" w:rsidRPr="00CE7EB6" w:rsidRDefault="00CE7EB6" w:rsidP="00BB4691">
      <w:pPr>
        <w:shd w:val="clear" w:color="auto" w:fill="FFFFFF"/>
        <w:spacing w:after="360" w:line="25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Нужно поощрять и поддерживать в ребёнке чувство благодарности, вёсёлый нрав и умение вызывать симпатию окружающих.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Подростковый возраст самый эмоциональный: повышенная импульсивность граничит подчас с агрессивностью. Задача учителя-с позиции взаимного доверия, строго аргументированной обоснованности, научить ребят контролировать своё поведение, проявлять терпимость и адекватно оценивать свои симпатии и антипатии; а принимая критику, не быть злопамятными, упрямыми, скрытными. Подростки не переносят никакой фальши и лжи - честность, бескомпромиссность и прямота должны составлять основу взаимоотношений.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Если ученик обращается за помощью, не пропускайте его просьб мимо ушей, проявляя при этом деликатность. Ни в коем случае не проявляйте к учащимся восторженности, нежности, ласки, тем более на людях.</w:t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CE7E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Чувство справедливости у подростков обострено. Это не только накладывает свой отпечаток на его взаимоотношения с окружающими, но и должно непременно учитываться учителями. Постарайтесь усвоить главную истину: ваш ученик не просто склонен то и дело смешивать фантазии и реальность, а живет в своем замкнутом мире мечтаний. Помогите ему систематизировать и упорядочивать различные жизненные ситуации.</w:t>
      </w:r>
    </w:p>
    <w:p w:rsidR="001975A0" w:rsidRPr="00BB4691" w:rsidRDefault="001975A0" w:rsidP="00BB46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5A0" w:rsidRPr="00BB4691" w:rsidSect="0019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48C"/>
    <w:multiLevelType w:val="multilevel"/>
    <w:tmpl w:val="269E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E3D22"/>
    <w:multiLevelType w:val="multilevel"/>
    <w:tmpl w:val="ED6C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E1B2A"/>
    <w:multiLevelType w:val="multilevel"/>
    <w:tmpl w:val="422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5039A"/>
    <w:multiLevelType w:val="multilevel"/>
    <w:tmpl w:val="99CA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C60C1"/>
    <w:multiLevelType w:val="multilevel"/>
    <w:tmpl w:val="086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E7DA4"/>
    <w:multiLevelType w:val="multilevel"/>
    <w:tmpl w:val="A0A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E6DBD"/>
    <w:multiLevelType w:val="multilevel"/>
    <w:tmpl w:val="6540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B7DFE"/>
    <w:multiLevelType w:val="multilevel"/>
    <w:tmpl w:val="88AC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65058"/>
    <w:multiLevelType w:val="multilevel"/>
    <w:tmpl w:val="F60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17E16"/>
    <w:multiLevelType w:val="multilevel"/>
    <w:tmpl w:val="B234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45195"/>
    <w:multiLevelType w:val="multilevel"/>
    <w:tmpl w:val="0508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13107"/>
    <w:multiLevelType w:val="multilevel"/>
    <w:tmpl w:val="2258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215FC"/>
    <w:multiLevelType w:val="multilevel"/>
    <w:tmpl w:val="128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A0774"/>
    <w:multiLevelType w:val="multilevel"/>
    <w:tmpl w:val="513A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6120E"/>
    <w:multiLevelType w:val="multilevel"/>
    <w:tmpl w:val="A602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942E4"/>
    <w:multiLevelType w:val="multilevel"/>
    <w:tmpl w:val="BA62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879BC"/>
    <w:multiLevelType w:val="multilevel"/>
    <w:tmpl w:val="DE9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155C2"/>
    <w:multiLevelType w:val="multilevel"/>
    <w:tmpl w:val="724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D79DF"/>
    <w:multiLevelType w:val="multilevel"/>
    <w:tmpl w:val="7A30DF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14B7B"/>
    <w:multiLevelType w:val="multilevel"/>
    <w:tmpl w:val="F8F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18"/>
  </w:num>
  <w:num w:numId="7">
    <w:abstractNumId w:val="1"/>
  </w:num>
  <w:num w:numId="8">
    <w:abstractNumId w:val="4"/>
  </w:num>
  <w:num w:numId="9">
    <w:abstractNumId w:val="13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7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B6"/>
    <w:rsid w:val="0005064B"/>
    <w:rsid w:val="001975A0"/>
    <w:rsid w:val="003A49DA"/>
    <w:rsid w:val="00582803"/>
    <w:rsid w:val="008D4D14"/>
    <w:rsid w:val="00995363"/>
    <w:rsid w:val="00BB4691"/>
    <w:rsid w:val="00C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A0"/>
  </w:style>
  <w:style w:type="paragraph" w:styleId="1">
    <w:name w:val="heading 1"/>
    <w:basedOn w:val="a"/>
    <w:link w:val="10"/>
    <w:uiPriority w:val="9"/>
    <w:qFormat/>
    <w:rsid w:val="00CE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CE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7E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article">
    <w:name w:val="prev_article"/>
    <w:basedOn w:val="a0"/>
    <w:rsid w:val="00CE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7608">
          <w:marLeft w:val="0"/>
          <w:marRight w:val="0"/>
          <w:marTop w:val="360"/>
          <w:marBottom w:val="360"/>
          <w:divBdr>
            <w:top w:val="single" w:sz="24" w:space="12" w:color="F2F2F2"/>
            <w:left w:val="single" w:sz="24" w:space="12" w:color="F2F2F2"/>
            <w:bottom w:val="single" w:sz="24" w:space="12" w:color="F2F2F2"/>
            <w:right w:val="single" w:sz="24" w:space="12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dcterms:created xsi:type="dcterms:W3CDTF">2015-02-15T12:00:00Z</dcterms:created>
  <dcterms:modified xsi:type="dcterms:W3CDTF">2015-02-19T17:31:00Z</dcterms:modified>
</cp:coreProperties>
</file>