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E8" w:rsidRDefault="008B5E44" w:rsidP="00590C37">
      <w:pPr>
        <w:spacing w:after="0" w:line="0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Проблемно-диалоговый урок окружающего мира «Наши помощники – память и ум»</w:t>
      </w:r>
    </w:p>
    <w:p w:rsidR="008B5E44" w:rsidRDefault="008B5E44" w:rsidP="00590C37">
      <w:pPr>
        <w:spacing w:after="0" w:line="0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«Школа России» ФГОС (2 класс).</w:t>
      </w:r>
    </w:p>
    <w:p w:rsidR="008B5E44" w:rsidRDefault="008B5E44" w:rsidP="00590C37">
      <w:pPr>
        <w:spacing w:after="0" w:line="0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90C37" w:rsidRDefault="00590C37" w:rsidP="00590C37">
      <w:pPr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C37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590C37" w:rsidRPr="00590C37" w:rsidRDefault="00590C37" w:rsidP="00590C37">
      <w:pPr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5E44" w:rsidRPr="008B5E44" w:rsidRDefault="008B5E44" w:rsidP="00590C37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5E44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Познако</w:t>
      </w:r>
      <w:r w:rsidR="009B72CA">
        <w:rPr>
          <w:rStyle w:val="c0"/>
          <w:rFonts w:ascii="Times New Roman" w:hAnsi="Times New Roman" w:cs="Times New Roman"/>
          <w:color w:val="000000"/>
          <w:sz w:val="24"/>
          <w:szCs w:val="24"/>
        </w:rPr>
        <w:t>мить детей с понятиями «органы чувств</w:t>
      </w:r>
      <w:r w:rsidRPr="008B5E4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человека», «системы органов», способствовать пониманию учащимися важности сохранения своего здоровья.</w:t>
      </w:r>
    </w:p>
    <w:p w:rsidR="008B5E44" w:rsidRDefault="008B5E44" w:rsidP="00590C37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5E44">
        <w:rPr>
          <w:rFonts w:ascii="Times New Roman" w:hAnsi="Times New Roman" w:cs="Times New Roman"/>
          <w:sz w:val="24"/>
          <w:szCs w:val="24"/>
        </w:rPr>
        <w:t>Подвести учащихся к пониманию роли памяти и ума в познании окружающего мира.</w:t>
      </w:r>
    </w:p>
    <w:p w:rsidR="00590C37" w:rsidRDefault="00590C37" w:rsidP="00590C37">
      <w:pPr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C37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590C37" w:rsidRPr="00590C37" w:rsidRDefault="00590C37" w:rsidP="00590C37">
      <w:pPr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5E44" w:rsidRDefault="008B5E44" w:rsidP="00590C37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чувств.</w:t>
      </w:r>
    </w:p>
    <w:p w:rsidR="008B5E44" w:rsidRPr="008B5E44" w:rsidRDefault="008B5E44" w:rsidP="00590C37">
      <w:pPr>
        <w:pStyle w:val="a3"/>
        <w:numPr>
          <w:ilvl w:val="0"/>
          <w:numId w:val="1"/>
        </w:numPr>
        <w:spacing w:after="0" w:line="0" w:lineRule="atLeast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умению применять качество своего ума</w:t>
      </w:r>
      <w:r w:rsidR="00E92670">
        <w:rPr>
          <w:rFonts w:ascii="Times New Roman" w:hAnsi="Times New Roman" w:cs="Times New Roman"/>
          <w:sz w:val="24"/>
          <w:szCs w:val="24"/>
        </w:rPr>
        <w:t>, р</w:t>
      </w:r>
      <w:r w:rsidRPr="008B5E44">
        <w:rPr>
          <w:rStyle w:val="c0"/>
          <w:rFonts w:ascii="Times New Roman" w:hAnsi="Times New Roman" w:cs="Times New Roman"/>
          <w:color w:val="000000"/>
          <w:sz w:val="24"/>
          <w:szCs w:val="24"/>
        </w:rPr>
        <w:t>азвитию умения самостоятельно отбирать и использовать нужную информацию;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44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умений выделять главное в содержании текста учебной статьи, комментировать и анализировать учебную информацию;</w:t>
      </w:r>
    </w:p>
    <w:p w:rsidR="00E92670" w:rsidRPr="00E92670" w:rsidRDefault="008B5E44" w:rsidP="00590C37">
      <w:pPr>
        <w:pStyle w:val="a3"/>
        <w:numPr>
          <w:ilvl w:val="0"/>
          <w:numId w:val="1"/>
        </w:numPr>
        <w:spacing w:after="0" w:line="0" w:lineRule="atLeast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Адекватно оцен</w:t>
      </w:r>
      <w:r w:rsidRPr="008B5E44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вать собственную деятельность и деятельность</w:t>
      </w:r>
      <w:r w:rsidRPr="008B5E4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учащихся кла</w:t>
      </w:r>
      <w:r w:rsidR="00E92670">
        <w:rPr>
          <w:rStyle w:val="c0"/>
          <w:rFonts w:ascii="Times New Roman" w:hAnsi="Times New Roman" w:cs="Times New Roman"/>
          <w:color w:val="000000"/>
          <w:sz w:val="24"/>
          <w:szCs w:val="24"/>
        </w:rPr>
        <w:t>сса.</w:t>
      </w:r>
    </w:p>
    <w:p w:rsidR="00590C37" w:rsidRPr="00590C37" w:rsidRDefault="00E92670" w:rsidP="00590C37">
      <w:pPr>
        <w:pStyle w:val="a3"/>
        <w:numPr>
          <w:ilvl w:val="0"/>
          <w:numId w:val="1"/>
        </w:numPr>
        <w:spacing w:after="0" w:line="0" w:lineRule="atLeast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92670">
        <w:rPr>
          <w:rStyle w:val="c0"/>
          <w:color w:val="000000"/>
        </w:rPr>
        <w:t>С</w:t>
      </w:r>
      <w:r w:rsidR="008B5E44" w:rsidRPr="00E92670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пособствовать формированию у учащихся позиц</w:t>
      </w:r>
      <w:r w:rsidR="00590C37">
        <w:rPr>
          <w:rStyle w:val="c0"/>
          <w:rFonts w:ascii="Times New Roman" w:hAnsi="Times New Roman" w:cs="Times New Roman"/>
          <w:color w:val="000000"/>
          <w:sz w:val="24"/>
          <w:szCs w:val="24"/>
        </w:rPr>
        <w:t>ии признания ценности здоровья.</w:t>
      </w:r>
    </w:p>
    <w:p w:rsidR="00590C37" w:rsidRDefault="00590C37" w:rsidP="00590C37">
      <w:pPr>
        <w:spacing w:after="0" w:line="0" w:lineRule="atLeast"/>
        <w:ind w:left="-28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90C37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:rsidR="00590C37" w:rsidRPr="00590C37" w:rsidRDefault="00590C37" w:rsidP="00590C37">
      <w:pPr>
        <w:spacing w:after="0" w:line="0" w:lineRule="atLeast"/>
        <w:ind w:left="-28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B5E44" w:rsidRPr="00590C37" w:rsidRDefault="00590C37" w:rsidP="00590C37">
      <w:pPr>
        <w:spacing w:after="0" w:line="0" w:lineRule="atLeast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C37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Воспитывать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чувство</w:t>
      </w:r>
      <w:r w:rsidR="008B5E44" w:rsidRPr="00590C3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ответственности за сохранение и укрепление собственного здоровь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я</w:t>
      </w:r>
      <w:r w:rsidR="008B5E44" w:rsidRPr="008B5E44">
        <w:rPr>
          <w:rStyle w:val="c0"/>
          <w:color w:val="000000"/>
        </w:rPr>
        <w:t> 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b/>
          <w:bCs/>
          <w:color w:val="000000"/>
        </w:rPr>
        <w:t>Тип урока:</w:t>
      </w:r>
      <w:r w:rsidRPr="008B5E44">
        <w:rPr>
          <w:rStyle w:val="c0"/>
          <w:color w:val="000000"/>
        </w:rPr>
        <w:t> урок  закрепления и изучения нового материала.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b/>
          <w:bCs/>
          <w:color w:val="000000"/>
        </w:rPr>
        <w:t>Методы обучения:</w:t>
      </w:r>
      <w:r w:rsidRPr="008B5E44">
        <w:rPr>
          <w:rStyle w:val="c0"/>
          <w:color w:val="000000"/>
        </w:rPr>
        <w:t> объяснительно-иллюстративный; частично-поисковый.</w:t>
      </w:r>
    </w:p>
    <w:p w:rsidR="008B5E44" w:rsidRPr="008B5E44" w:rsidRDefault="008B5E44" w:rsidP="008B5E44">
      <w:pPr>
        <w:pStyle w:val="c1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b/>
          <w:bCs/>
          <w:color w:val="000000"/>
        </w:rPr>
        <w:t>Средства обучения:</w:t>
      </w:r>
    </w:p>
    <w:p w:rsidR="009B72CA" w:rsidRDefault="008B5E44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color w:val="000000"/>
        </w:rPr>
        <w:t>Учебник</w:t>
      </w:r>
      <w:r w:rsidR="00E92670">
        <w:rPr>
          <w:rStyle w:val="c0"/>
          <w:color w:val="000000"/>
        </w:rPr>
        <w:t xml:space="preserve"> А.А.Плешаков «Мир вокруг нас. 2</w:t>
      </w:r>
      <w:r w:rsidRPr="008B5E44">
        <w:rPr>
          <w:rStyle w:val="c0"/>
          <w:color w:val="000000"/>
        </w:rPr>
        <w:t xml:space="preserve"> класс» в 2-х частях, ча</w:t>
      </w:r>
      <w:r w:rsidR="009B72CA">
        <w:rPr>
          <w:rStyle w:val="c0"/>
          <w:color w:val="000000"/>
        </w:rPr>
        <w:t>сть 1, Москва, Просвещение, 2012</w:t>
      </w:r>
    </w:p>
    <w:p w:rsidR="008B5E44" w:rsidRPr="008B5E44" w:rsidRDefault="009B72CA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color w:val="000000"/>
        </w:rPr>
        <w:t xml:space="preserve"> </w:t>
      </w:r>
      <w:r w:rsidR="008B5E44" w:rsidRPr="008B5E44">
        <w:rPr>
          <w:rStyle w:val="c0"/>
          <w:color w:val="000000"/>
        </w:rPr>
        <w:t>Тетрадь на печатной основ</w:t>
      </w:r>
      <w:r w:rsidR="00E92670">
        <w:rPr>
          <w:rStyle w:val="c0"/>
          <w:color w:val="000000"/>
        </w:rPr>
        <w:t>е А.А.Плешакова «Проверь себя. 2</w:t>
      </w:r>
      <w:r w:rsidR="008B5E44" w:rsidRPr="008B5E44">
        <w:rPr>
          <w:rStyle w:val="c0"/>
          <w:color w:val="000000"/>
        </w:rPr>
        <w:t xml:space="preserve"> класс» в 2-х частях, часть 2,</w:t>
      </w:r>
      <w:r w:rsidR="00E92670">
        <w:rPr>
          <w:rStyle w:val="c0"/>
          <w:color w:val="000000"/>
        </w:rPr>
        <w:t xml:space="preserve"> Издательство ВИТА, Москва, 2012</w:t>
      </w:r>
    </w:p>
    <w:p w:rsidR="008B5E44" w:rsidRPr="008B5E44" w:rsidRDefault="008B5E44" w:rsidP="008B5E44">
      <w:pPr>
        <w:pStyle w:val="c1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 xml:space="preserve">Детская энциклопедия здоровья. Роберт </w:t>
      </w:r>
      <w:proofErr w:type="spellStart"/>
      <w:r w:rsidRPr="008B5E44">
        <w:rPr>
          <w:rStyle w:val="c0"/>
          <w:color w:val="000000"/>
        </w:rPr>
        <w:t>Ротенберг</w:t>
      </w:r>
      <w:proofErr w:type="spellEnd"/>
    </w:p>
    <w:p w:rsidR="00E92670" w:rsidRDefault="008B5E44" w:rsidP="008B5E44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8B5E44">
        <w:rPr>
          <w:rStyle w:val="c0"/>
          <w:b/>
          <w:bCs/>
          <w:color w:val="000000"/>
        </w:rPr>
        <w:t>Дидактический материа</w:t>
      </w:r>
      <w:r w:rsidR="00E92670">
        <w:rPr>
          <w:rStyle w:val="c0"/>
          <w:b/>
          <w:bCs/>
          <w:color w:val="000000"/>
        </w:rPr>
        <w:t>л:</w:t>
      </w:r>
    </w:p>
    <w:p w:rsidR="008B5E44" w:rsidRPr="008B5E44" w:rsidRDefault="008B5E44" w:rsidP="008B5E44">
      <w:pPr>
        <w:pStyle w:val="c1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презентация по данной теме, карточки с «</w:t>
      </w:r>
      <w:proofErr w:type="spellStart"/>
      <w:proofErr w:type="gramStart"/>
      <w:r w:rsidRPr="008B5E44">
        <w:rPr>
          <w:rStyle w:val="c0"/>
          <w:color w:val="000000"/>
        </w:rPr>
        <w:t>командами-мозга</w:t>
      </w:r>
      <w:proofErr w:type="spellEnd"/>
      <w:proofErr w:type="gramEnd"/>
      <w:r w:rsidRPr="008B5E44">
        <w:rPr>
          <w:rStyle w:val="c0"/>
          <w:color w:val="000000"/>
        </w:rPr>
        <w:t xml:space="preserve">» для Диснеевского героя </w:t>
      </w:r>
      <w:proofErr w:type="spellStart"/>
      <w:r w:rsidRPr="008B5E44">
        <w:rPr>
          <w:rStyle w:val="c0"/>
          <w:color w:val="000000"/>
        </w:rPr>
        <w:t>Гуфи</w:t>
      </w:r>
      <w:proofErr w:type="spellEnd"/>
      <w:r w:rsidRPr="008B5E44">
        <w:rPr>
          <w:rStyle w:val="c0"/>
          <w:color w:val="000000"/>
        </w:rPr>
        <w:t>.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b/>
          <w:bCs/>
          <w:color w:val="000000"/>
        </w:rPr>
        <w:t>Оборудование:</w:t>
      </w:r>
      <w:r w:rsidRPr="008B5E44">
        <w:rPr>
          <w:rStyle w:val="c0"/>
          <w:color w:val="000000"/>
        </w:rPr>
        <w:t> компьютер, эк</w:t>
      </w:r>
      <w:r w:rsidR="00E92670">
        <w:rPr>
          <w:rStyle w:val="c0"/>
          <w:color w:val="000000"/>
        </w:rPr>
        <w:t xml:space="preserve">ран, проектор, поворотная доска, набор объёмных геометрических фигур, стакан с водой, карандаш, предметы для демонстрации с близкого и дальнего расстояния. 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b/>
          <w:bCs/>
          <w:color w:val="000000"/>
        </w:rPr>
        <w:t>Ход урока:</w:t>
      </w:r>
    </w:p>
    <w:p w:rsidR="008B5E44" w:rsidRPr="008B5E44" w:rsidRDefault="008B5E44" w:rsidP="008B5E44">
      <w:pPr>
        <w:pStyle w:val="c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b/>
          <w:bCs/>
          <w:color w:val="000000"/>
        </w:rPr>
        <w:t>Организационный момент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b/>
          <w:bCs/>
          <w:color w:val="000000"/>
        </w:rPr>
        <w:t>Учитель</w:t>
      </w:r>
      <w:r w:rsidRPr="008B5E44">
        <w:rPr>
          <w:rStyle w:val="c0"/>
          <w:color w:val="000000"/>
        </w:rPr>
        <w:t>. Здравствуйте.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Психологический настрой:</w:t>
      </w:r>
    </w:p>
    <w:p w:rsidR="008B5E44" w:rsidRPr="008B5E44" w:rsidRDefault="00E92670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Я </w:t>
      </w:r>
      <w:r w:rsidR="008B5E44" w:rsidRPr="008B5E44">
        <w:rPr>
          <w:rStyle w:val="c0"/>
          <w:color w:val="000000"/>
        </w:rPr>
        <w:t>в школе на уроке;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сейчас я начну учиться;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я радуюсь этому;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внимание моё растет;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я как разведчик все замечу;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память моя крепка;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голова мыслит ясно;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я хочу учиться;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я очень хочу учиться;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я готов к работе;</w:t>
      </w:r>
    </w:p>
    <w:p w:rsidR="008B5E44" w:rsidRPr="008B5E44" w:rsidRDefault="008B5E44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работаю.</w:t>
      </w:r>
    </w:p>
    <w:p w:rsidR="008B5E44" w:rsidRDefault="008B5E44" w:rsidP="008B5E44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color w:val="000000"/>
        </w:rPr>
        <w:t>Откройте глаза. Подарите улыбку. Займите свои места.</w:t>
      </w:r>
    </w:p>
    <w:p w:rsidR="00590C37" w:rsidRDefault="00590C37" w:rsidP="008B5E44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590C37" w:rsidRDefault="00590C37" w:rsidP="008B5E44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590C37" w:rsidRDefault="00590C37" w:rsidP="008B5E44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CB2605" w:rsidRPr="008B5E44" w:rsidRDefault="00CB2605" w:rsidP="008B5E44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- Какими вы хотели бы видеть наш урок? Какие качества надо проявить, чтобы получился такой урок? Желаю вам на сегодняшнем уроке подняться на следующую ступеньку в познании окружающего мира.</w:t>
      </w:r>
    </w:p>
    <w:p w:rsidR="008B5E44" w:rsidRPr="00CB2605" w:rsidRDefault="008B5E44" w:rsidP="008B5E44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Актуализация знаний учащихся</w:t>
      </w:r>
    </w:p>
    <w:p w:rsidR="00CB2605" w:rsidRDefault="00CB2605" w:rsidP="00CB2605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 xml:space="preserve">Учитель: </w:t>
      </w:r>
      <w:r w:rsidRPr="00CB2605">
        <w:rPr>
          <w:rStyle w:val="c0"/>
          <w:bCs/>
          <w:color w:val="000000"/>
        </w:rPr>
        <w:t>Какую тему мы изучали на прошлом уроке?</w:t>
      </w:r>
    </w:p>
    <w:p w:rsidR="00CB2605" w:rsidRDefault="00CB2605" w:rsidP="008B5E44">
      <w:pPr>
        <w:pStyle w:val="c1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«Твои помощники – органы чувств».</w:t>
      </w:r>
    </w:p>
    <w:p w:rsidR="00CB2605" w:rsidRDefault="00CB2605" w:rsidP="008B5E44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 xml:space="preserve">Учитель: </w:t>
      </w:r>
      <w:r w:rsidRPr="00CB2605">
        <w:rPr>
          <w:rStyle w:val="c0"/>
          <w:bCs/>
          <w:color w:val="000000"/>
        </w:rPr>
        <w:t>В ч</w:t>
      </w:r>
      <w:r>
        <w:rPr>
          <w:rStyle w:val="c0"/>
          <w:bCs/>
          <w:color w:val="000000"/>
        </w:rPr>
        <w:t>ём нам помогают органы чувств?</w:t>
      </w:r>
    </w:p>
    <w:p w:rsidR="002F77C3" w:rsidRDefault="002F77C3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Органы чувств помогают нам узнавать окружающий мир.</w:t>
      </w:r>
    </w:p>
    <w:p w:rsidR="002F77C3" w:rsidRDefault="002F77C3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(Просмотр презентации «Органы чувств).</w:t>
      </w:r>
    </w:p>
    <w:p w:rsidR="002F77C3" w:rsidRPr="002F77C3" w:rsidRDefault="002F77C3" w:rsidP="008B5E44">
      <w:pPr>
        <w:pStyle w:val="c1"/>
        <w:spacing w:before="0" w:beforeAutospacing="0" w:after="0" w:afterAutospacing="0"/>
        <w:jc w:val="both"/>
        <w:rPr>
          <w:rStyle w:val="c0"/>
          <w:b/>
          <w:i/>
          <w:color w:val="000000"/>
        </w:rPr>
      </w:pPr>
      <w:r>
        <w:rPr>
          <w:rStyle w:val="c0"/>
          <w:b/>
          <w:i/>
          <w:color w:val="000000"/>
        </w:rPr>
        <w:t>Сейчас узнаем, хорошо ли вы подготовили урок…</w:t>
      </w:r>
    </w:p>
    <w:p w:rsidR="002F77C3" w:rsidRDefault="002F77C3" w:rsidP="002F77C3">
      <w:pPr>
        <w:pStyle w:val="c1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Учитель предлагает детям закрыть глаза</w:t>
      </w:r>
      <w:r w:rsidR="009B72CA">
        <w:rPr>
          <w:rStyle w:val="c0"/>
          <w:color w:val="000000"/>
        </w:rPr>
        <w:t xml:space="preserve"> и запомнить все звуки в течение</w:t>
      </w:r>
      <w:r>
        <w:rPr>
          <w:rStyle w:val="c0"/>
          <w:color w:val="000000"/>
        </w:rPr>
        <w:t xml:space="preserve"> 30 секунд.</w:t>
      </w:r>
    </w:p>
    <w:p w:rsidR="002F77C3" w:rsidRDefault="002F77C3" w:rsidP="002F77C3">
      <w:pPr>
        <w:pStyle w:val="c1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Какой орган чувств работал?</w:t>
      </w:r>
    </w:p>
    <w:p w:rsidR="002F77C3" w:rsidRDefault="002F77C3" w:rsidP="002F77C3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2.  Учитель даёт детям задание определить с завязанными глазами на ощупь</w:t>
      </w:r>
      <w:r w:rsidR="00C815E2">
        <w:rPr>
          <w:rStyle w:val="c0"/>
          <w:color w:val="000000"/>
        </w:rPr>
        <w:t xml:space="preserve"> и назвать геометрические фигуры и материал,  из которого они сделаны.</w:t>
      </w:r>
    </w:p>
    <w:p w:rsidR="00C815E2" w:rsidRDefault="00C815E2" w:rsidP="00C815E2">
      <w:pPr>
        <w:pStyle w:val="c1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Какой орган чувств работал?</w:t>
      </w:r>
    </w:p>
    <w:p w:rsidR="00C815E2" w:rsidRDefault="00C815E2" w:rsidP="00C815E2">
      <w:pPr>
        <w:pStyle w:val="c1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Далее проверяется работа всех органов чувств.</w:t>
      </w:r>
    </w:p>
    <w:p w:rsidR="00C815E2" w:rsidRDefault="00C815E2" w:rsidP="00C815E2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Совместное открытие нового</w:t>
      </w:r>
    </w:p>
    <w:p w:rsidR="00C815E2" w:rsidRDefault="007B2EB1" w:rsidP="00C815E2">
      <w:pPr>
        <w:pStyle w:val="c1"/>
        <w:numPr>
          <w:ilvl w:val="0"/>
          <w:numId w:val="6"/>
        </w:numPr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Создание проблемной ситуации.</w:t>
      </w:r>
    </w:p>
    <w:p w:rsidR="007B2EB1" w:rsidRPr="00C815E2" w:rsidRDefault="007B2EB1" w:rsidP="007B2EB1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C815E2" w:rsidRPr="007B2EB1" w:rsidRDefault="007B2EB1" w:rsidP="002F77C3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Учитель:</w:t>
      </w:r>
      <w:r>
        <w:rPr>
          <w:rStyle w:val="c0"/>
          <w:bCs/>
          <w:color w:val="000000"/>
        </w:rPr>
        <w:t xml:space="preserve"> Как же человек познаёт окружающий мир?</w:t>
      </w:r>
    </w:p>
    <w:p w:rsidR="002F77C3" w:rsidRDefault="007B2EB1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С помощью органов чувств.</w:t>
      </w:r>
    </w:p>
    <w:p w:rsidR="002F77C3" w:rsidRPr="007B2EB1" w:rsidRDefault="007B2EB1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 xml:space="preserve">Учитель: </w:t>
      </w:r>
      <w:r>
        <w:rPr>
          <w:rStyle w:val="c0"/>
          <w:bCs/>
          <w:color w:val="000000"/>
        </w:rPr>
        <w:t>Назовите органы чувств, которые являются нашими помощниками.</w:t>
      </w:r>
    </w:p>
    <w:p w:rsidR="002F77C3" w:rsidRDefault="007B2EB1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Органы зрения, вкуса, обоняния, осязания, слуха.</w:t>
      </w:r>
    </w:p>
    <w:p w:rsidR="002F77C3" w:rsidRPr="007B2EB1" w:rsidRDefault="007B2EB1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 xml:space="preserve">Учитель: </w:t>
      </w:r>
      <w:r w:rsidRPr="007B2EB1">
        <w:rPr>
          <w:rStyle w:val="c0"/>
          <w:bCs/>
          <w:color w:val="000000"/>
        </w:rPr>
        <w:t>А могут ли органы чувств ошибаться?</w:t>
      </w:r>
    </w:p>
    <w:p w:rsidR="002F77C3" w:rsidRDefault="007B2EB1" w:rsidP="008B5E44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Мнения учеников разделились.</w:t>
      </w:r>
    </w:p>
    <w:p w:rsidR="007B2EB1" w:rsidRPr="007B2EB1" w:rsidRDefault="007B2EB1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Cs/>
          <w:color w:val="000000"/>
        </w:rPr>
        <w:t>А) Демонстрация опыта. Учитель предлагает рассмотреть карандаш в стакане с водой</w:t>
      </w:r>
      <w:r w:rsidR="0024509D">
        <w:rPr>
          <w:rStyle w:val="c0"/>
          <w:bCs/>
          <w:color w:val="000000"/>
        </w:rPr>
        <w:t>.</w:t>
      </w:r>
    </w:p>
    <w:p w:rsidR="002F77C3" w:rsidRPr="0024509D" w:rsidRDefault="007B2EB1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Учитель</w:t>
      </w:r>
      <w:r w:rsidR="0024509D">
        <w:rPr>
          <w:rStyle w:val="c0"/>
          <w:b/>
          <w:bCs/>
          <w:color w:val="000000"/>
        </w:rPr>
        <w:t xml:space="preserve">: </w:t>
      </w:r>
      <w:r w:rsidR="0024509D">
        <w:rPr>
          <w:rStyle w:val="c0"/>
          <w:bCs/>
          <w:color w:val="000000"/>
        </w:rPr>
        <w:t>Каким нам кажется карандаш в</w:t>
      </w:r>
      <w:r w:rsidR="0024509D" w:rsidRPr="0024509D">
        <w:rPr>
          <w:rStyle w:val="c0"/>
          <w:bCs/>
          <w:color w:val="000000"/>
        </w:rPr>
        <w:t xml:space="preserve"> стакане с водой?</w:t>
      </w:r>
    </w:p>
    <w:p w:rsidR="002F77C3" w:rsidRDefault="007B2EB1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</w:t>
      </w:r>
      <w:r w:rsidR="0024509D">
        <w:rPr>
          <w:rStyle w:val="c0"/>
          <w:color w:val="000000"/>
        </w:rPr>
        <w:t xml:space="preserve"> Он кажется сломанным.</w:t>
      </w:r>
    </w:p>
    <w:p w:rsidR="002F77C3" w:rsidRPr="0024509D" w:rsidRDefault="007B2EB1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Учитель</w:t>
      </w:r>
      <w:r w:rsidR="0024509D">
        <w:rPr>
          <w:rStyle w:val="c0"/>
          <w:b/>
          <w:bCs/>
          <w:color w:val="000000"/>
        </w:rPr>
        <w:t xml:space="preserve">: </w:t>
      </w:r>
      <w:r w:rsidR="0024509D">
        <w:rPr>
          <w:rStyle w:val="c0"/>
          <w:bCs/>
          <w:color w:val="000000"/>
        </w:rPr>
        <w:t>А что мы знаем на самом деле?</w:t>
      </w:r>
    </w:p>
    <w:p w:rsidR="002F77C3" w:rsidRDefault="007B2EB1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</w:t>
      </w:r>
      <w:r w:rsidR="0024509D" w:rsidRPr="0024509D">
        <w:rPr>
          <w:rStyle w:val="c0"/>
          <w:bCs/>
          <w:color w:val="000000"/>
        </w:rPr>
        <w:t xml:space="preserve"> </w:t>
      </w:r>
      <w:r w:rsidR="0024509D">
        <w:rPr>
          <w:rStyle w:val="c0"/>
          <w:bCs/>
          <w:color w:val="000000"/>
        </w:rPr>
        <w:t>Мы знаем на самом деле, что карандаш прямой.</w:t>
      </w:r>
    </w:p>
    <w:p w:rsidR="002F77C3" w:rsidRDefault="007B2EB1" w:rsidP="008B5E44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Учитель</w:t>
      </w:r>
      <w:r w:rsidR="0024509D">
        <w:rPr>
          <w:rStyle w:val="c0"/>
          <w:b/>
          <w:bCs/>
          <w:color w:val="000000"/>
        </w:rPr>
        <w:t>: Значит,  органы чувств могут ошибаться? (да)</w:t>
      </w:r>
    </w:p>
    <w:p w:rsidR="002F77C3" w:rsidRDefault="0024509D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Cs/>
          <w:color w:val="000000"/>
        </w:rPr>
        <w:t>Б) Демонстрация опыта. Демонстрация предметов с близкого и дальнего расстояния.</w:t>
      </w:r>
    </w:p>
    <w:p w:rsidR="002F77C3" w:rsidRDefault="0024509D" w:rsidP="008B5E44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8B5E44">
        <w:rPr>
          <w:rStyle w:val="c0"/>
          <w:b/>
          <w:bCs/>
          <w:color w:val="000000"/>
        </w:rPr>
        <w:t>Учитель</w:t>
      </w:r>
      <w:r>
        <w:rPr>
          <w:rStyle w:val="c0"/>
          <w:b/>
          <w:bCs/>
          <w:color w:val="000000"/>
        </w:rPr>
        <w:t xml:space="preserve">: </w:t>
      </w:r>
      <w:r w:rsidR="009B72CA">
        <w:rPr>
          <w:rStyle w:val="c0"/>
          <w:bCs/>
          <w:color w:val="000000"/>
        </w:rPr>
        <w:t>С</w:t>
      </w:r>
      <w:r>
        <w:rPr>
          <w:rStyle w:val="c0"/>
          <w:bCs/>
          <w:color w:val="000000"/>
        </w:rPr>
        <w:t>равните предметы на картине.</w:t>
      </w:r>
    </w:p>
    <w:p w:rsidR="0024509D" w:rsidRDefault="0024509D" w:rsidP="008B5E44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Мы видим, что цветок больше коровы</w:t>
      </w:r>
      <w:r w:rsidR="009B72CA">
        <w:rPr>
          <w:rStyle w:val="c0"/>
          <w:color w:val="000000"/>
        </w:rPr>
        <w:t>.</w:t>
      </w:r>
    </w:p>
    <w:p w:rsidR="002E78A4" w:rsidRPr="0024509D" w:rsidRDefault="0024509D" w:rsidP="002E78A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Учитель:</w:t>
      </w:r>
      <w:r w:rsidR="002E78A4">
        <w:rPr>
          <w:rStyle w:val="c0"/>
          <w:b/>
          <w:bCs/>
          <w:color w:val="000000"/>
        </w:rPr>
        <w:t xml:space="preserve"> </w:t>
      </w:r>
      <w:r w:rsidR="002E78A4">
        <w:rPr>
          <w:rStyle w:val="c0"/>
          <w:bCs/>
          <w:color w:val="000000"/>
        </w:rPr>
        <w:t>А что мы знаем на самом деле?</w:t>
      </w:r>
    </w:p>
    <w:p w:rsidR="0024509D" w:rsidRPr="0024509D" w:rsidRDefault="002E78A4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Это нам только кажется, ведь цветок находится ближе, а корова дальше</w:t>
      </w:r>
      <w:r w:rsidR="009B72CA">
        <w:rPr>
          <w:rStyle w:val="c0"/>
          <w:color w:val="000000"/>
        </w:rPr>
        <w:t>.</w:t>
      </w:r>
    </w:p>
    <w:p w:rsidR="002E78A4" w:rsidRDefault="002E78A4" w:rsidP="008B5E44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 xml:space="preserve">Учитель: </w:t>
      </w:r>
      <w:r>
        <w:rPr>
          <w:rStyle w:val="c0"/>
          <w:bCs/>
          <w:color w:val="000000"/>
        </w:rPr>
        <w:t>Какой можно сделать вывод?</w:t>
      </w:r>
    </w:p>
    <w:p w:rsidR="002E78A4" w:rsidRDefault="002E78A4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Органы чувств могут ошибаться.</w:t>
      </w:r>
    </w:p>
    <w:p w:rsidR="002E78A4" w:rsidRDefault="002E78A4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</w:p>
    <w:p w:rsidR="002E78A4" w:rsidRPr="002E78A4" w:rsidRDefault="002E78A4" w:rsidP="002E78A4">
      <w:pPr>
        <w:pStyle w:val="c1"/>
        <w:numPr>
          <w:ilvl w:val="0"/>
          <w:numId w:val="6"/>
        </w:numPr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Побуждающий диалог от проблемной ситуации.</w:t>
      </w:r>
    </w:p>
    <w:p w:rsidR="002E78A4" w:rsidRDefault="002E78A4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</w:p>
    <w:p w:rsidR="003B6406" w:rsidRPr="007B2EB1" w:rsidRDefault="003B6406" w:rsidP="003B6406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Учитель:</w:t>
      </w:r>
      <w:r>
        <w:rPr>
          <w:rStyle w:val="c0"/>
          <w:bCs/>
          <w:color w:val="000000"/>
        </w:rPr>
        <w:t xml:space="preserve"> Вы сначала как думали?</w:t>
      </w:r>
      <w:r w:rsidR="009B72CA">
        <w:rPr>
          <w:rStyle w:val="c0"/>
          <w:bCs/>
          <w:color w:val="000000"/>
        </w:rPr>
        <w:t xml:space="preserve"> А </w:t>
      </w:r>
      <w:r>
        <w:rPr>
          <w:rStyle w:val="c0"/>
          <w:bCs/>
          <w:color w:val="000000"/>
        </w:rPr>
        <w:t>на самом деле?</w:t>
      </w:r>
    </w:p>
    <w:p w:rsidR="003B6406" w:rsidRDefault="003B6406" w:rsidP="003B6406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Наши органы чувств могут ошибаться.</w:t>
      </w:r>
    </w:p>
    <w:p w:rsidR="003B6406" w:rsidRPr="007B2EB1" w:rsidRDefault="003B6406" w:rsidP="003B6406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Учитель:</w:t>
      </w:r>
      <w:r>
        <w:rPr>
          <w:rStyle w:val="c0"/>
          <w:bCs/>
          <w:color w:val="000000"/>
        </w:rPr>
        <w:t xml:space="preserve"> Какой же возникает вопрос?</w:t>
      </w:r>
    </w:p>
    <w:p w:rsidR="003B6406" w:rsidRDefault="003B6406" w:rsidP="003B6406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Что же ещё кроме органов чувств помогает нам познавать окружающий мир?</w:t>
      </w:r>
    </w:p>
    <w:p w:rsidR="003B6406" w:rsidRDefault="003B6406" w:rsidP="003B6406">
      <w:pPr>
        <w:pStyle w:val="c1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 w:rsidRPr="003B6406">
        <w:rPr>
          <w:rStyle w:val="c0"/>
          <w:b/>
          <w:color w:val="000000"/>
        </w:rPr>
        <w:t xml:space="preserve"> 3.Побуждающий</w:t>
      </w:r>
      <w:r>
        <w:rPr>
          <w:rStyle w:val="c0"/>
          <w:b/>
          <w:color w:val="000000"/>
        </w:rPr>
        <w:t xml:space="preserve"> к выдвижению и проверке гипотез диалог.</w:t>
      </w:r>
    </w:p>
    <w:p w:rsidR="003B6406" w:rsidRPr="007B2EB1" w:rsidRDefault="003B6406" w:rsidP="003B6406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Учитель:</w:t>
      </w:r>
      <w:r>
        <w:rPr>
          <w:rStyle w:val="c0"/>
          <w:bCs/>
          <w:color w:val="000000"/>
        </w:rPr>
        <w:t xml:space="preserve"> Какие у вас есть предположения?</w:t>
      </w:r>
    </w:p>
    <w:p w:rsidR="003B6406" w:rsidRDefault="003B6406" w:rsidP="003B6406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 Может нам помогает ум?</w:t>
      </w:r>
    </w:p>
    <w:p w:rsidR="003B6406" w:rsidRDefault="003B6406" w:rsidP="003B6406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Учитель:</w:t>
      </w:r>
      <w:r w:rsidR="00A64621">
        <w:rPr>
          <w:rStyle w:val="c0"/>
          <w:b/>
          <w:bCs/>
          <w:color w:val="000000"/>
        </w:rPr>
        <w:t xml:space="preserve"> Как проверить это  предположение?</w:t>
      </w:r>
    </w:p>
    <w:p w:rsidR="00A64621" w:rsidRDefault="00A64621" w:rsidP="003B6406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Дети затрудняются с ответом, учитель предлагает помощь.</w:t>
      </w:r>
    </w:p>
    <w:p w:rsidR="00A64621" w:rsidRDefault="00A64621" w:rsidP="003B6406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lastRenderedPageBreak/>
        <w:t>Продолжите предложения:</w:t>
      </w:r>
    </w:p>
    <w:p w:rsidR="00A64621" w:rsidRDefault="00A64621" w:rsidP="003B6406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Зрение показывает, что…</w:t>
      </w:r>
    </w:p>
    <w:p w:rsidR="00A64621" w:rsidRDefault="00A64621" w:rsidP="003B6406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Память показывает, что…</w:t>
      </w:r>
    </w:p>
    <w:p w:rsidR="00A64621" w:rsidRDefault="00A64621" w:rsidP="003B6406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Благодаря уму можно подумать и решить, что…</w:t>
      </w:r>
    </w:p>
    <w:p w:rsidR="00A64621" w:rsidRDefault="00A64621" w:rsidP="003B6406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Какова же тема нашего урока?</w:t>
      </w:r>
    </w:p>
    <w:p w:rsidR="00A64621" w:rsidRDefault="00A64621" w:rsidP="003B6406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Ученики</w:t>
      </w:r>
      <w:r>
        <w:rPr>
          <w:rStyle w:val="c0"/>
          <w:color w:val="000000"/>
        </w:rPr>
        <w:t>:</w:t>
      </w:r>
      <w:r w:rsidR="00E86ED6">
        <w:rPr>
          <w:rStyle w:val="c0"/>
          <w:color w:val="000000"/>
        </w:rPr>
        <w:t xml:space="preserve"> «Ум и память»</w:t>
      </w:r>
    </w:p>
    <w:p w:rsidR="00E86ED6" w:rsidRDefault="00E86ED6" w:rsidP="00E86ED6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2CA">
        <w:rPr>
          <w:rStyle w:val="c0"/>
          <w:rFonts w:ascii="Times New Roman" w:hAnsi="Times New Roman" w:cs="Times New Roman"/>
          <w:color w:val="000000"/>
        </w:rPr>
        <w:t>Учитель вывешивает на доску тему урока:</w:t>
      </w:r>
      <w:r>
        <w:rPr>
          <w:rStyle w:val="c0"/>
          <w:color w:val="000000"/>
        </w:rPr>
        <w:t xml:space="preserve"> </w:t>
      </w:r>
      <w:r w:rsidRPr="00E86ED6">
        <w:rPr>
          <w:rStyle w:val="c0"/>
          <w:b/>
          <w:color w:val="000000"/>
        </w:rPr>
        <w:t>«</w:t>
      </w:r>
      <w:r w:rsidRPr="00E86ED6">
        <w:rPr>
          <w:rFonts w:ascii="Times New Roman" w:hAnsi="Times New Roman" w:cs="Times New Roman"/>
          <w:b/>
          <w:sz w:val="24"/>
          <w:szCs w:val="24"/>
        </w:rPr>
        <w:t>Наши помощники – память и ум»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6ED6" w:rsidRDefault="00E86ED6" w:rsidP="00E86E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Физпауза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B72CA">
        <w:rPr>
          <w:rFonts w:ascii="Times New Roman" w:hAnsi="Times New Roman" w:cs="Times New Roman"/>
          <w:b/>
          <w:sz w:val="24"/>
          <w:szCs w:val="24"/>
        </w:rPr>
        <w:t xml:space="preserve"> Упражнение « радости».</w:t>
      </w:r>
    </w:p>
    <w:p w:rsidR="00E86ED6" w:rsidRDefault="00E86ED6" w:rsidP="00E86E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8B5E44" w:rsidRPr="00E86ED6" w:rsidRDefault="008B5E44" w:rsidP="00E86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D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Учитель.</w:t>
      </w:r>
      <w:r w:rsidRPr="00E86ED6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Дети, посмотрите в свои тетради и вспомните, с какими понятиями мы с вами познакомились на предыдущем уроке? Что узнали нового? О чём говорили?</w:t>
      </w:r>
    </w:p>
    <w:p w:rsidR="008B5E44" w:rsidRPr="008B5E44" w:rsidRDefault="008B5E44" w:rsidP="008B5E44">
      <w:pPr>
        <w:pStyle w:val="c1"/>
        <w:spacing w:before="0" w:beforeAutospacing="0" w:after="0" w:afterAutospacing="0"/>
        <w:jc w:val="both"/>
        <w:rPr>
          <w:color w:val="000000"/>
        </w:rPr>
      </w:pPr>
      <w:r w:rsidRPr="008B5E44">
        <w:rPr>
          <w:rStyle w:val="c0"/>
          <w:color w:val="000000"/>
        </w:rPr>
        <w:t>Мы изучали «Наши органы».</w:t>
      </w:r>
    </w:p>
    <w:p w:rsidR="008B5E44" w:rsidRPr="008B5E44" w:rsidRDefault="008B5E44" w:rsidP="008B5E44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8B5E44">
        <w:rPr>
          <w:rStyle w:val="c0"/>
          <w:b/>
          <w:bCs/>
          <w:color w:val="000000"/>
        </w:rPr>
        <w:t>Учитель.</w:t>
      </w:r>
      <w:r w:rsidRPr="008B5E44">
        <w:rPr>
          <w:rStyle w:val="c0"/>
          <w:color w:val="000000"/>
        </w:rPr>
        <w:t> Молодцы! Вспомните и уточните определения понятий. Я начну, а вы продолжите.</w:t>
      </w:r>
      <w:r w:rsidR="00BD40ED">
        <w:rPr>
          <w:rStyle w:val="c0"/>
          <w:color w:val="000000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861"/>
        <w:gridCol w:w="4710"/>
      </w:tblGrid>
      <w:tr w:rsidR="008B5E44" w:rsidRPr="008B5E44" w:rsidTr="00BD40ED">
        <w:tc>
          <w:tcPr>
            <w:tcW w:w="4861" w:type="dxa"/>
          </w:tcPr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8B5E44">
              <w:rPr>
                <w:rStyle w:val="c0"/>
                <w:b/>
                <w:color w:val="000000"/>
              </w:rPr>
              <w:t>УЧИТЕЛЬ</w:t>
            </w:r>
          </w:p>
        </w:tc>
        <w:tc>
          <w:tcPr>
            <w:tcW w:w="4710" w:type="dxa"/>
          </w:tcPr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8B5E44">
              <w:rPr>
                <w:rStyle w:val="c0"/>
                <w:b/>
                <w:color w:val="000000"/>
              </w:rPr>
              <w:t>УЧЕНИКИ</w:t>
            </w:r>
          </w:p>
        </w:tc>
      </w:tr>
      <w:tr w:rsidR="008B5E44" w:rsidRPr="008B5E44" w:rsidTr="00BD40ED">
        <w:tc>
          <w:tcPr>
            <w:tcW w:w="4861" w:type="dxa"/>
          </w:tcPr>
          <w:p w:rsidR="008B5E44" w:rsidRPr="008B5E44" w:rsidRDefault="008B5E44" w:rsidP="008B5E44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Как называется какая-либо часть организма?</w:t>
            </w:r>
          </w:p>
        </w:tc>
        <w:tc>
          <w:tcPr>
            <w:tcW w:w="4710" w:type="dxa"/>
          </w:tcPr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Орган. Он выполняет одну или несколько особых функций.</w:t>
            </w:r>
          </w:p>
        </w:tc>
      </w:tr>
      <w:tr w:rsidR="008B5E44" w:rsidRPr="008B5E44" w:rsidTr="00BD40ED">
        <w:tc>
          <w:tcPr>
            <w:tcW w:w="4861" w:type="dxa"/>
          </w:tcPr>
          <w:p w:rsidR="008B5E44" w:rsidRPr="008B5E44" w:rsidRDefault="008B5E44" w:rsidP="008B5E44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Работает как насос, подающий кровь ко всем участкам тела?</w:t>
            </w:r>
          </w:p>
        </w:tc>
        <w:tc>
          <w:tcPr>
            <w:tcW w:w="4710" w:type="dxa"/>
          </w:tcPr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Сердце.</w:t>
            </w:r>
          </w:p>
        </w:tc>
      </w:tr>
      <w:tr w:rsidR="008B5E44" w:rsidRPr="008B5E44" w:rsidTr="00BD40ED">
        <w:tc>
          <w:tcPr>
            <w:tcW w:w="4861" w:type="dxa"/>
          </w:tcPr>
          <w:p w:rsidR="008B5E44" w:rsidRPr="008B5E44" w:rsidRDefault="008B5E44" w:rsidP="008B5E44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Этот орган набирает в себя кислород и выделяет углекислый газ в процессе дыхания.</w:t>
            </w:r>
          </w:p>
        </w:tc>
        <w:tc>
          <w:tcPr>
            <w:tcW w:w="4710" w:type="dxa"/>
          </w:tcPr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Лёгкие.</w:t>
            </w:r>
          </w:p>
        </w:tc>
      </w:tr>
      <w:tr w:rsidR="008B5E44" w:rsidRPr="008B5E44" w:rsidTr="00BD40ED">
        <w:tc>
          <w:tcPr>
            <w:tcW w:w="4861" w:type="dxa"/>
          </w:tcPr>
          <w:p w:rsidR="008B5E44" w:rsidRPr="008B5E44" w:rsidRDefault="008B5E44" w:rsidP="008B5E44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Этот орган – целая система. Буквально каждая клеточка нашего тела снабжена рецепторами, которые подают сигналы…</w:t>
            </w:r>
          </w:p>
          <w:p w:rsidR="008B5E44" w:rsidRPr="008B5E44" w:rsidRDefault="008B5E44" w:rsidP="008B5E44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Почему? Расскажи. (Презентации).</w:t>
            </w: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 xml:space="preserve">Когда мы начали с вами урок, то </w:t>
            </w:r>
            <w:proofErr w:type="spellStart"/>
            <w:r w:rsidRPr="008B5E44">
              <w:rPr>
                <w:rStyle w:val="c0"/>
                <w:color w:val="000000"/>
              </w:rPr>
              <w:t>речёвкой</w:t>
            </w:r>
            <w:proofErr w:type="spellEnd"/>
            <w:r w:rsidRPr="008B5E44">
              <w:rPr>
                <w:rStyle w:val="c0"/>
                <w:color w:val="000000"/>
              </w:rPr>
              <w:t>,  мы настраивали какой важный орган?  ГОЛОВНОЙ МОЗГ – его назначение?</w:t>
            </w: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  <w:tc>
          <w:tcPr>
            <w:tcW w:w="4710" w:type="dxa"/>
          </w:tcPr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Нервная система, которая связана с головным и спинным мозгом.</w:t>
            </w: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Буквально все нервы можно подразделить на несколько отделов:</w:t>
            </w: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  <w:u w:val="single"/>
              </w:rPr>
              <w:t>Сенсорные</w:t>
            </w:r>
            <w:r w:rsidRPr="008B5E44">
              <w:rPr>
                <w:rStyle w:val="c0"/>
                <w:color w:val="000000"/>
              </w:rPr>
              <w:t xml:space="preserve">: благодаря ним  мы можем ощущать тепло и холод, давление или боль. </w:t>
            </w: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  <w:u w:val="single"/>
              </w:rPr>
              <w:t>Моторные:</w:t>
            </w:r>
            <w:r w:rsidRPr="008B5E44">
              <w:rPr>
                <w:rStyle w:val="c0"/>
                <w:color w:val="000000"/>
              </w:rPr>
              <w:t xml:space="preserve"> они идут к мышцам и отдают приказы сократиться или расслабиться. Моторные нервы управляют нашими движениями. Без них мы не могли бы двигаться.</w:t>
            </w: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 xml:space="preserve">Эти 2 группы нервов действуют как слаженная тренированная команда. </w:t>
            </w: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  <w:u w:val="single"/>
              </w:rPr>
              <w:t>Вегетативные</w:t>
            </w:r>
            <w:r w:rsidRPr="008B5E44">
              <w:rPr>
                <w:rStyle w:val="c0"/>
                <w:color w:val="000000"/>
              </w:rPr>
              <w:t>: она состоит из нервов, которые действуют самостоятельно. Благодаря ним мы дышим, у нас переваривается пища, циркулирует слеза и т.д. и много других важных сигналов подают  нервы, и всё это происходит без нашего вмешательства.</w:t>
            </w:r>
          </w:p>
          <w:p w:rsidR="008B5E44" w:rsidRPr="008B5E44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8B5E44" w:rsidRPr="00490401" w:rsidRDefault="008B5E44" w:rsidP="008B5E44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490401">
              <w:rPr>
                <w:rStyle w:val="c0"/>
                <w:b/>
                <w:color w:val="000000"/>
              </w:rPr>
              <w:t>Головной мозг. Назначение головного мозга – управлять мышлением и движением.</w:t>
            </w:r>
          </w:p>
        </w:tc>
      </w:tr>
    </w:tbl>
    <w:p w:rsidR="00BD40ED" w:rsidRPr="008B5E44" w:rsidRDefault="00BD40ED" w:rsidP="00BD40ED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(Данную табличку можно использовать как проверочную работу.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См. в приложении).</w:t>
      </w:r>
      <w:proofErr w:type="gramEnd"/>
    </w:p>
    <w:p w:rsidR="00BD40ED" w:rsidRDefault="00BD40ED" w:rsidP="00E86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E44" w:rsidRPr="00490401" w:rsidRDefault="00490401" w:rsidP="00E86ED6">
      <w:pPr>
        <w:jc w:val="both"/>
        <w:rPr>
          <w:rFonts w:ascii="Times New Roman" w:hAnsi="Times New Roman" w:cs="Times New Roman"/>
          <w:sz w:val="24"/>
          <w:szCs w:val="24"/>
        </w:rPr>
      </w:pPr>
      <w:r w:rsidRPr="00490401">
        <w:rPr>
          <w:rFonts w:ascii="Times New Roman" w:hAnsi="Times New Roman" w:cs="Times New Roman"/>
          <w:b/>
          <w:sz w:val="24"/>
          <w:szCs w:val="24"/>
        </w:rPr>
        <w:lastRenderedPageBreak/>
        <w:t>Командный пункт нашего мышления – это головной мозг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0401">
        <w:rPr>
          <w:rFonts w:ascii="Times New Roman" w:hAnsi="Times New Roman" w:cs="Times New Roman"/>
          <w:sz w:val="24"/>
          <w:szCs w:val="24"/>
        </w:rPr>
        <w:t>Сейчас мы попробуем с вами узнать</w:t>
      </w:r>
      <w:r w:rsidR="00BD40ED">
        <w:rPr>
          <w:rFonts w:ascii="Times New Roman" w:hAnsi="Times New Roman" w:cs="Times New Roman"/>
          <w:sz w:val="24"/>
          <w:szCs w:val="24"/>
        </w:rPr>
        <w:t xml:space="preserve">, </w:t>
      </w:r>
      <w:r w:rsidRPr="00490401">
        <w:rPr>
          <w:rFonts w:ascii="Times New Roman" w:hAnsi="Times New Roman" w:cs="Times New Roman"/>
          <w:sz w:val="24"/>
          <w:szCs w:val="24"/>
        </w:rPr>
        <w:t xml:space="preserve"> как же происходит любое движение, рождение мысли и вообще весь алгоритм ума!!! Готовы?</w:t>
      </w:r>
    </w:p>
    <w:p w:rsidR="00490401" w:rsidRDefault="00490401" w:rsidP="00E86ED6">
      <w:pPr>
        <w:jc w:val="both"/>
        <w:rPr>
          <w:rFonts w:ascii="Times New Roman" w:hAnsi="Times New Roman" w:cs="Times New Roman"/>
          <w:sz w:val="24"/>
          <w:szCs w:val="24"/>
        </w:rPr>
      </w:pPr>
      <w:r w:rsidRPr="00490401">
        <w:rPr>
          <w:rFonts w:ascii="Times New Roman" w:hAnsi="Times New Roman" w:cs="Times New Roman"/>
          <w:b/>
          <w:sz w:val="24"/>
          <w:szCs w:val="24"/>
        </w:rPr>
        <w:t xml:space="preserve">К вам в гости пришёл Диснеевский герой – </w:t>
      </w:r>
      <w:proofErr w:type="spellStart"/>
      <w:r w:rsidRPr="00490401">
        <w:rPr>
          <w:rFonts w:ascii="Times New Roman" w:hAnsi="Times New Roman" w:cs="Times New Roman"/>
          <w:b/>
          <w:sz w:val="24"/>
          <w:szCs w:val="24"/>
        </w:rPr>
        <w:t>мультяшка</w:t>
      </w:r>
      <w:proofErr w:type="spellEnd"/>
      <w:r w:rsidRPr="00490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0401">
        <w:rPr>
          <w:rFonts w:ascii="Times New Roman" w:hAnsi="Times New Roman" w:cs="Times New Roman"/>
          <w:b/>
          <w:sz w:val="24"/>
          <w:szCs w:val="24"/>
        </w:rPr>
        <w:t>Гуфи</w:t>
      </w:r>
      <w:proofErr w:type="spellEnd"/>
      <w:r w:rsidRPr="004904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401">
        <w:rPr>
          <w:rFonts w:ascii="Times New Roman" w:hAnsi="Times New Roman" w:cs="Times New Roman"/>
          <w:sz w:val="24"/>
          <w:szCs w:val="24"/>
        </w:rPr>
        <w:t xml:space="preserve">С ним приключилась беда: </w:t>
      </w:r>
      <w:proofErr w:type="spellStart"/>
      <w:r w:rsidRPr="00490401">
        <w:rPr>
          <w:rFonts w:ascii="Times New Roman" w:hAnsi="Times New Roman" w:cs="Times New Roman"/>
          <w:sz w:val="24"/>
          <w:szCs w:val="24"/>
        </w:rPr>
        <w:t>Гуфи</w:t>
      </w:r>
      <w:proofErr w:type="spellEnd"/>
      <w:r w:rsidRPr="00490401">
        <w:rPr>
          <w:rFonts w:ascii="Times New Roman" w:hAnsi="Times New Roman" w:cs="Times New Roman"/>
          <w:sz w:val="24"/>
          <w:szCs w:val="24"/>
        </w:rPr>
        <w:t xml:space="preserve"> сел на кнопку.</w:t>
      </w:r>
      <w:r>
        <w:rPr>
          <w:rFonts w:ascii="Times New Roman" w:hAnsi="Times New Roman" w:cs="Times New Roman"/>
          <w:sz w:val="24"/>
          <w:szCs w:val="24"/>
        </w:rPr>
        <w:t xml:space="preserve"> Пострадала ягодица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Гуфи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Скажите, какие нервы</w:t>
      </w:r>
      <w:r w:rsidR="009B72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отделы головного мозга будут задействованы?</w:t>
      </w:r>
    </w:p>
    <w:p w:rsidR="00490401" w:rsidRDefault="00490401" w:rsidP="00E86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(Сенсорные нервы, спинной мозг, продолговатый мозг, большие полушария)</w:t>
      </w:r>
    </w:p>
    <w:p w:rsidR="00490401" w:rsidRDefault="00490401" w:rsidP="00E86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смотрят юмористическую презентацию, в которой рассказывается цепочка команд мозга.</w:t>
      </w:r>
    </w:p>
    <w:p w:rsidR="00490401" w:rsidRDefault="007560E2" w:rsidP="007560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0E2">
        <w:rPr>
          <w:rFonts w:ascii="Times New Roman" w:hAnsi="Times New Roman" w:cs="Times New Roman"/>
          <w:sz w:val="24"/>
          <w:szCs w:val="24"/>
        </w:rPr>
        <w:t>Гуф</w:t>
      </w:r>
      <w:r w:rsidR="00490401" w:rsidRPr="007560E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90401" w:rsidRPr="007560E2">
        <w:rPr>
          <w:rFonts w:ascii="Times New Roman" w:hAnsi="Times New Roman" w:cs="Times New Roman"/>
          <w:sz w:val="24"/>
          <w:szCs w:val="24"/>
        </w:rPr>
        <w:t xml:space="preserve"> сел на кнопку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0E2" w:rsidRDefault="007560E2" w:rsidP="007560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>Сенсорные нервы вызывают Продолговатый мозг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0E2" w:rsidRDefault="007560E2" w:rsidP="007560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0E2">
        <w:rPr>
          <w:rFonts w:ascii="Times New Roman" w:hAnsi="Times New Roman" w:cs="Times New Roman"/>
          <w:sz w:val="24"/>
          <w:szCs w:val="24"/>
        </w:rPr>
        <w:t>Продолговатый мозг играет роль телеграфа</w:t>
      </w:r>
      <w:r>
        <w:rPr>
          <w:rFonts w:ascii="Times New Roman" w:hAnsi="Times New Roman" w:cs="Times New Roman"/>
          <w:sz w:val="24"/>
          <w:szCs w:val="24"/>
        </w:rPr>
        <w:t>,  зовёт Спинной мозг.</w:t>
      </w:r>
    </w:p>
    <w:p w:rsidR="007560E2" w:rsidRDefault="007560E2" w:rsidP="007560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Спинной мозг отвечает и просит Продолговатый мозг передать сообщение Большим полушариям.</w:t>
      </w:r>
    </w:p>
    <w:p w:rsidR="007560E2" w:rsidRPr="007560E2" w:rsidRDefault="007560E2" w:rsidP="007560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полушария говорят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Гуффи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у него жуткая боль в области ягодицы.</w:t>
      </w:r>
    </w:p>
    <w:p w:rsidR="007560E2" w:rsidRDefault="007560E2" w:rsidP="007560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больно и он кричит: «Ой!» (Всё это происходит за доли секунд!)</w:t>
      </w:r>
    </w:p>
    <w:p w:rsidR="007560E2" w:rsidRDefault="007560E2" w:rsidP="007560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60E2" w:rsidRDefault="007560E2" w:rsidP="007560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Эта скорость мысли!</w:t>
      </w:r>
    </w:p>
    <w:p w:rsidR="007560E2" w:rsidRDefault="007560E2" w:rsidP="00756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Древнем мире было всё иначе. Можно повторить рассказ о Динозавре, которому откусили хвост</w:t>
      </w:r>
      <w:r w:rsidR="00BD4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он об этом вспомнил через неделю.</w:t>
      </w:r>
    </w:p>
    <w:p w:rsidR="00BD40ED" w:rsidRDefault="00BD40ED" w:rsidP="007560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0ED">
        <w:rPr>
          <w:rFonts w:ascii="Times New Roman" w:hAnsi="Times New Roman" w:cs="Times New Roman"/>
          <w:b/>
          <w:i/>
          <w:sz w:val="24"/>
          <w:szCs w:val="24"/>
        </w:rPr>
        <w:t>Учёные доказали, что большую часть своей работы мозг выполняет самостоятельно. А как вы думаете, что нужно делать, чтобы мозг выполнял эту работу быстро и  качественно?</w:t>
      </w:r>
    </w:p>
    <w:p w:rsidR="00BD40ED" w:rsidRDefault="00BD40ED" w:rsidP="00756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-Совершенно верно</w:t>
      </w:r>
      <w:r w:rsidR="009B72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необходимо тренировать мозг.</w:t>
      </w:r>
    </w:p>
    <w:p w:rsidR="00BD40ED" w:rsidRDefault="00BD40ED" w:rsidP="00756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(Смотрим презентацию «Правила тренировки мозга»).</w:t>
      </w:r>
    </w:p>
    <w:p w:rsidR="00BD40ED" w:rsidRDefault="00BD40ED" w:rsidP="00BD40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Творческое задание.</w:t>
      </w:r>
    </w:p>
    <w:p w:rsidR="00BD40ED" w:rsidRDefault="00BD40ED" w:rsidP="00BD4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Нужен ли ум совершать добрые поступки?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AA">
        <w:rPr>
          <w:rFonts w:ascii="Times New Roman" w:hAnsi="Times New Roman" w:cs="Times New Roman"/>
          <w:sz w:val="24"/>
          <w:szCs w:val="24"/>
        </w:rPr>
        <w:t>Послушайте древнюю китайскую историю «Добро без ума».</w:t>
      </w:r>
    </w:p>
    <w:p w:rsidR="00A64EAA" w:rsidRDefault="00A64EAA" w:rsidP="00BD4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Один император очень любил птиц. Однажды он узнал, что мальчишки их обижают. Тогда издал император указ о том, чтобы мальчишки приносили птиц живыми. За это император каждому давал по горсти риса. И вот весь дворец наполнился птицами. Рад император, что спас птиц от мальчишек. Но вскоре пришёл во дворец мудрец. Увидел он птиц во дворце и сказал: «Ты, император, спасая сотню птиц,  не подумал о том, что тысячи птенцов могут погибнуть у них в лесу».</w:t>
      </w:r>
    </w:p>
    <w:p w:rsidR="00A64EAA" w:rsidRDefault="00A64EAA" w:rsidP="00BD4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же можно делать? Как спасти птенцов? как уберечь птиц от мальчишек?</w:t>
      </w:r>
    </w:p>
    <w:p w:rsidR="00A64EAA" w:rsidRDefault="00A64EAA" w:rsidP="00BD4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группах обсуждают способы спасения птиц и птенцов.</w:t>
      </w:r>
    </w:p>
    <w:p w:rsidR="00C13889" w:rsidRDefault="00C13889" w:rsidP="00C138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</w:p>
    <w:p w:rsidR="00C13889" w:rsidRDefault="00C13889" w:rsidP="00C1388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13889">
        <w:rPr>
          <w:b/>
        </w:rPr>
        <w:lastRenderedPageBreak/>
        <w:t xml:space="preserve"> </w:t>
      </w:r>
      <w:r>
        <w:rPr>
          <w:rStyle w:val="c0"/>
          <w:b/>
          <w:bCs/>
          <w:color w:val="000000"/>
        </w:rPr>
        <w:t>Учитель</w:t>
      </w:r>
      <w:r>
        <w:rPr>
          <w:rStyle w:val="c0"/>
          <w:color w:val="000000"/>
        </w:rPr>
        <w:t>. А теперь давайте попробуем прочитать скороговорку – сначала  в медленном темпе, а потом быстрее:</w:t>
      </w:r>
    </w:p>
    <w:p w:rsidR="00C13889" w:rsidRDefault="00C13889" w:rsidP="00C1388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- Здоровому и нездоровое здорово, а нездоровому и  здоровое нездорово.</w:t>
      </w:r>
    </w:p>
    <w:p w:rsidR="00C13889" w:rsidRDefault="00C13889" w:rsidP="00C1388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 здоровье и нездоровье сложено много пословиц. Вот некоторые из них. Прочитаем их и подумаем, почему так говорят:</w:t>
      </w:r>
    </w:p>
    <w:p w:rsidR="00C13889" w:rsidRDefault="00C13889" w:rsidP="00C1388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-Было бы здоровье, а остальное будет.</w:t>
      </w:r>
    </w:p>
    <w:p w:rsidR="00C13889" w:rsidRDefault="00C13889" w:rsidP="00C1388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-Здоров будешь – всё добудешь.</w:t>
      </w:r>
    </w:p>
    <w:p w:rsidR="00C13889" w:rsidRDefault="00C13889" w:rsidP="00C1388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-Здоровьем слаб, так и духом не герой.</w:t>
      </w:r>
    </w:p>
    <w:p w:rsidR="00C13889" w:rsidRDefault="00C13889" w:rsidP="00C1388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-Не рад больной и золотой кровати.</w:t>
      </w:r>
    </w:p>
    <w:p w:rsidR="00C13889" w:rsidRDefault="00C13889" w:rsidP="00C1388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-У кого болят кости, тот не думает в гости.</w:t>
      </w:r>
    </w:p>
    <w:p w:rsidR="00C13889" w:rsidRDefault="00C13889" w:rsidP="00C1388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proofErr w:type="gramStart"/>
      <w:r>
        <w:rPr>
          <w:rStyle w:val="c0"/>
          <w:color w:val="000000"/>
        </w:rPr>
        <w:t>Быстрого</w:t>
      </w:r>
      <w:proofErr w:type="gramEnd"/>
      <w:r>
        <w:rPr>
          <w:rStyle w:val="c0"/>
          <w:color w:val="000000"/>
        </w:rPr>
        <w:t xml:space="preserve"> и ловкого и болезнь не догонит.</w:t>
      </w:r>
    </w:p>
    <w:p w:rsidR="00C13889" w:rsidRDefault="00C13889" w:rsidP="00C13889">
      <w:pPr>
        <w:pStyle w:val="c5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- Береги платье </w:t>
      </w:r>
      <w:proofErr w:type="spellStart"/>
      <w:r>
        <w:rPr>
          <w:rStyle w:val="c0"/>
          <w:color w:val="000000"/>
        </w:rPr>
        <w:t>снову</w:t>
      </w:r>
      <w:proofErr w:type="spellEnd"/>
      <w:r>
        <w:rPr>
          <w:rStyle w:val="c0"/>
          <w:color w:val="000000"/>
        </w:rPr>
        <w:t>, а здоровье смолоду.</w:t>
      </w:r>
    </w:p>
    <w:p w:rsidR="00C13889" w:rsidRDefault="00C13889" w:rsidP="00C13889">
      <w:pPr>
        <w:pStyle w:val="c5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-Какое новое знание мы сегодня открыли на уроке? </w:t>
      </w:r>
    </w:p>
    <w:p w:rsidR="00C13889" w:rsidRDefault="00C13889" w:rsidP="00C13889">
      <w:pPr>
        <w:pStyle w:val="c5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-Что на уроке было легко? </w:t>
      </w:r>
    </w:p>
    <w:p w:rsidR="00C13889" w:rsidRDefault="00C13889" w:rsidP="00C13889">
      <w:pPr>
        <w:pStyle w:val="c5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-Какие трудности были? </w:t>
      </w:r>
    </w:p>
    <w:p w:rsidR="00C13889" w:rsidRDefault="00C13889" w:rsidP="00C13889">
      <w:pPr>
        <w:pStyle w:val="c5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-Кто поднялся на следующую ступеньку в познании окружающего мира? </w:t>
      </w:r>
    </w:p>
    <w:p w:rsidR="00C13889" w:rsidRDefault="00C13889" w:rsidP="00C13889">
      <w:pPr>
        <w:pStyle w:val="c5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-Чьи умозаключения вам понравились больше всего? </w:t>
      </w:r>
    </w:p>
    <w:p w:rsidR="00C13889" w:rsidRPr="00C13889" w:rsidRDefault="00C13889" w:rsidP="00C13889">
      <w:pPr>
        <w:pStyle w:val="c5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-Кто считает,  что он заслужил отметку – 5.</w:t>
      </w:r>
    </w:p>
    <w:p w:rsidR="009B72CA" w:rsidRDefault="009B72CA" w:rsidP="00C138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3889" w:rsidRPr="00C13889" w:rsidRDefault="00C13889" w:rsidP="00C138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</w:p>
    <w:tbl>
      <w:tblPr>
        <w:tblStyle w:val="a4"/>
        <w:tblW w:w="0" w:type="auto"/>
        <w:tblLook w:val="04A0"/>
      </w:tblPr>
      <w:tblGrid>
        <w:gridCol w:w="4861"/>
        <w:gridCol w:w="4710"/>
      </w:tblGrid>
      <w:tr w:rsidR="00C13889" w:rsidRPr="008B5E44" w:rsidTr="006B6411">
        <w:tc>
          <w:tcPr>
            <w:tcW w:w="4861" w:type="dxa"/>
          </w:tcPr>
          <w:p w:rsidR="00C13889" w:rsidRPr="008B5E44" w:rsidRDefault="00C13889" w:rsidP="006B6411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8B5E44">
              <w:rPr>
                <w:rStyle w:val="c0"/>
                <w:b/>
                <w:color w:val="000000"/>
              </w:rPr>
              <w:t>УЧИТЕЛЬ</w:t>
            </w:r>
          </w:p>
        </w:tc>
        <w:tc>
          <w:tcPr>
            <w:tcW w:w="4710" w:type="dxa"/>
          </w:tcPr>
          <w:p w:rsidR="00C13889" w:rsidRPr="008B5E44" w:rsidRDefault="00C13889" w:rsidP="006B6411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8B5E44">
              <w:rPr>
                <w:rStyle w:val="c0"/>
                <w:b/>
                <w:color w:val="000000"/>
              </w:rPr>
              <w:t>УЧЕНИКИ</w:t>
            </w:r>
          </w:p>
        </w:tc>
      </w:tr>
      <w:tr w:rsidR="00C13889" w:rsidRPr="008B5E44" w:rsidTr="006B6411">
        <w:tc>
          <w:tcPr>
            <w:tcW w:w="4861" w:type="dxa"/>
          </w:tcPr>
          <w:p w:rsidR="00C13889" w:rsidRPr="008B5E44" w:rsidRDefault="00C13889" w:rsidP="00C13889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Как называется какая-либо часть организма?</w:t>
            </w:r>
          </w:p>
        </w:tc>
        <w:tc>
          <w:tcPr>
            <w:tcW w:w="4710" w:type="dxa"/>
          </w:tcPr>
          <w:p w:rsidR="00C13889" w:rsidRPr="008B5E44" w:rsidRDefault="00C13889" w:rsidP="006B641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</w:tr>
      <w:tr w:rsidR="00C13889" w:rsidRPr="008B5E44" w:rsidTr="006B6411">
        <w:tc>
          <w:tcPr>
            <w:tcW w:w="4861" w:type="dxa"/>
          </w:tcPr>
          <w:p w:rsidR="00C13889" w:rsidRPr="008B5E44" w:rsidRDefault="00C13889" w:rsidP="00C13889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Работает как насос, подающий кровь ко всем участкам тела?</w:t>
            </w:r>
          </w:p>
        </w:tc>
        <w:tc>
          <w:tcPr>
            <w:tcW w:w="4710" w:type="dxa"/>
          </w:tcPr>
          <w:p w:rsidR="00C13889" w:rsidRPr="008B5E44" w:rsidRDefault="00C13889" w:rsidP="006B641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</w:tr>
      <w:tr w:rsidR="00C13889" w:rsidRPr="008B5E44" w:rsidTr="006B6411">
        <w:tc>
          <w:tcPr>
            <w:tcW w:w="4861" w:type="dxa"/>
          </w:tcPr>
          <w:p w:rsidR="00C13889" w:rsidRPr="008B5E44" w:rsidRDefault="00C13889" w:rsidP="00C13889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Этот орган набирает в себя кислород и выделяет углекислый газ в процессе дыхания.</w:t>
            </w:r>
          </w:p>
        </w:tc>
        <w:tc>
          <w:tcPr>
            <w:tcW w:w="4710" w:type="dxa"/>
          </w:tcPr>
          <w:p w:rsidR="00C13889" w:rsidRPr="008B5E44" w:rsidRDefault="00C13889" w:rsidP="006B641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</w:tr>
      <w:tr w:rsidR="00C13889" w:rsidRPr="00490401" w:rsidTr="006B6411">
        <w:tc>
          <w:tcPr>
            <w:tcW w:w="4861" w:type="dxa"/>
          </w:tcPr>
          <w:p w:rsidR="00C13889" w:rsidRPr="008B5E44" w:rsidRDefault="00C13889" w:rsidP="00C13889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Этот орган – целая система. Буквально каждая клеточка нашего тела снабжена рецепторами, которые подают сигналы…</w:t>
            </w:r>
          </w:p>
          <w:p w:rsidR="00C13889" w:rsidRPr="008B5E44" w:rsidRDefault="00C13889" w:rsidP="00C13889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>Почему? Расскажи. (Презентации).</w:t>
            </w: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</w:rPr>
            </w:pP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B5E44">
              <w:rPr>
                <w:rStyle w:val="c0"/>
                <w:color w:val="000000"/>
              </w:rPr>
              <w:t xml:space="preserve">Когда мы начали с вами урок, то </w:t>
            </w:r>
            <w:proofErr w:type="spellStart"/>
            <w:r w:rsidRPr="008B5E44">
              <w:rPr>
                <w:rStyle w:val="c0"/>
                <w:color w:val="000000"/>
              </w:rPr>
              <w:t>речёвкой</w:t>
            </w:r>
            <w:proofErr w:type="spellEnd"/>
            <w:r w:rsidRPr="008B5E44">
              <w:rPr>
                <w:rStyle w:val="c0"/>
                <w:color w:val="000000"/>
              </w:rPr>
              <w:t>,  мы настраивали какой важный орган?  ГОЛОВНОЙ МОЗГ – его назначение?</w:t>
            </w:r>
          </w:p>
          <w:p w:rsidR="00C13889" w:rsidRPr="008B5E44" w:rsidRDefault="00C13889" w:rsidP="006B641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  <w:tc>
          <w:tcPr>
            <w:tcW w:w="4710" w:type="dxa"/>
          </w:tcPr>
          <w:p w:rsidR="00C13889" w:rsidRPr="00490401" w:rsidRDefault="00C13889" w:rsidP="006B6411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</w:tbl>
    <w:p w:rsidR="00A64EAA" w:rsidRPr="00BD40ED" w:rsidRDefault="00A64EAA" w:rsidP="00BD40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4EAA" w:rsidRPr="00BD40ED" w:rsidSect="00C7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2FB"/>
    <w:multiLevelType w:val="hybridMultilevel"/>
    <w:tmpl w:val="90F0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A3C33"/>
    <w:multiLevelType w:val="hybridMultilevel"/>
    <w:tmpl w:val="74EE2E40"/>
    <w:lvl w:ilvl="0" w:tplc="B38C89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71F44"/>
    <w:multiLevelType w:val="hybridMultilevel"/>
    <w:tmpl w:val="61682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2593A"/>
    <w:multiLevelType w:val="hybridMultilevel"/>
    <w:tmpl w:val="6A0A846A"/>
    <w:lvl w:ilvl="0" w:tplc="DB169B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F0C26A2"/>
    <w:multiLevelType w:val="hybridMultilevel"/>
    <w:tmpl w:val="7F46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C0136"/>
    <w:multiLevelType w:val="hybridMultilevel"/>
    <w:tmpl w:val="94EE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86ABB"/>
    <w:multiLevelType w:val="hybridMultilevel"/>
    <w:tmpl w:val="4304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A5034"/>
    <w:multiLevelType w:val="hybridMultilevel"/>
    <w:tmpl w:val="90F0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4081"/>
    <w:multiLevelType w:val="hybridMultilevel"/>
    <w:tmpl w:val="1C4A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E44"/>
    <w:rsid w:val="0024509D"/>
    <w:rsid w:val="002E78A4"/>
    <w:rsid w:val="002F77C3"/>
    <w:rsid w:val="003B6406"/>
    <w:rsid w:val="00490401"/>
    <w:rsid w:val="00590C37"/>
    <w:rsid w:val="007560E2"/>
    <w:rsid w:val="007B2EB1"/>
    <w:rsid w:val="008B5E44"/>
    <w:rsid w:val="009B72CA"/>
    <w:rsid w:val="00A64621"/>
    <w:rsid w:val="00A64EAA"/>
    <w:rsid w:val="00A71B85"/>
    <w:rsid w:val="00AC410A"/>
    <w:rsid w:val="00BD40ED"/>
    <w:rsid w:val="00C13889"/>
    <w:rsid w:val="00C769E8"/>
    <w:rsid w:val="00C815E2"/>
    <w:rsid w:val="00CB2605"/>
    <w:rsid w:val="00E86ED6"/>
    <w:rsid w:val="00E92670"/>
    <w:rsid w:val="00F8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44"/>
    <w:pPr>
      <w:ind w:left="720"/>
      <w:contextualSpacing/>
    </w:pPr>
  </w:style>
  <w:style w:type="paragraph" w:customStyle="1" w:styleId="c5">
    <w:name w:val="c5"/>
    <w:basedOn w:val="a"/>
    <w:rsid w:val="008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5E44"/>
  </w:style>
  <w:style w:type="paragraph" w:customStyle="1" w:styleId="c1">
    <w:name w:val="c1"/>
    <w:basedOn w:val="a"/>
    <w:rsid w:val="008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2014-02-23T15:35:00Z</cp:lastPrinted>
  <dcterms:created xsi:type="dcterms:W3CDTF">2014-02-21T19:08:00Z</dcterms:created>
  <dcterms:modified xsi:type="dcterms:W3CDTF">2014-02-23T15:37:00Z</dcterms:modified>
</cp:coreProperties>
</file>