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B8" w:rsidRPr="002A4B34" w:rsidRDefault="00664EB8" w:rsidP="00664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34">
        <w:rPr>
          <w:rFonts w:ascii="Times New Roman" w:hAnsi="Times New Roman" w:cs="Times New Roman"/>
          <w:b/>
          <w:sz w:val="24"/>
          <w:szCs w:val="24"/>
        </w:rPr>
        <w:t>Пояснительная записка для 4 класса</w:t>
      </w:r>
    </w:p>
    <w:p w:rsidR="00664EB8" w:rsidRPr="002A4B34" w:rsidRDefault="00664EB8" w:rsidP="0066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B34">
        <w:rPr>
          <w:rFonts w:ascii="Times New Roman" w:hAnsi="Times New Roman" w:cs="Times New Roman"/>
          <w:sz w:val="24"/>
          <w:szCs w:val="24"/>
        </w:rPr>
        <w:t xml:space="preserve">Данная рабочая программа для 4 класс составлена с учетом требований федерального компонента образовательных стандартов; обязательного минимума содержания учебных программ; максимального объема учебного материала для обучающихся и авторской программы «Музыка» (1-4 классы) Г.П.Сергеевой, Е.Д.Критской, </w:t>
      </w:r>
      <w:proofErr w:type="spellStart"/>
      <w:r w:rsidRPr="002A4B34">
        <w:rPr>
          <w:rFonts w:ascii="Times New Roman" w:hAnsi="Times New Roman" w:cs="Times New Roman"/>
          <w:sz w:val="24"/>
          <w:szCs w:val="24"/>
        </w:rPr>
        <w:t>Т.С.Шмагиной</w:t>
      </w:r>
      <w:proofErr w:type="spellEnd"/>
      <w:r w:rsidRPr="002A4B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EB8" w:rsidRPr="002A4B34" w:rsidRDefault="00664EB8" w:rsidP="0066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С целью организации единого образовательного пространства в Волгоградской области, данная программа (научный руководитель – Е.Д.Критская) рекомендована для преподавания предмета «Музыка» в начальной школе Волгоградской академией повышения квалификации учителей.</w:t>
      </w:r>
    </w:p>
    <w:p w:rsidR="00664EB8" w:rsidRPr="002A4B34" w:rsidRDefault="00664EB8" w:rsidP="0066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 xml:space="preserve">Эта программа имеет свои структурные особенности. Содержание 2-4 классов построено на основе концентрического принципа: 7 концентров, 7 основных тем. Сохраняя стержневую линию, обозначенную темой, содержание концентра изменяется в соответствии с возрастными этапами обучения ребенка. </w:t>
      </w:r>
    </w:p>
    <w:p w:rsidR="00664EB8" w:rsidRPr="002A4B34" w:rsidRDefault="00664EB8" w:rsidP="0066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 xml:space="preserve">Программа «Музыка» для 1-4 классов обеспечена учебно-методическими комплектами (авторы Г.П.Сергеева, Е.Д.Критская, </w:t>
      </w:r>
      <w:proofErr w:type="spellStart"/>
      <w:r w:rsidRPr="002A4B34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2A4B34">
        <w:rPr>
          <w:rFonts w:ascii="Times New Roman" w:hAnsi="Times New Roman" w:cs="Times New Roman"/>
          <w:sz w:val="24"/>
          <w:szCs w:val="24"/>
        </w:rPr>
        <w:t>) для каждого класса.  Компле</w:t>
      </w:r>
      <w:proofErr w:type="gramStart"/>
      <w:r w:rsidRPr="002A4B34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2A4B34">
        <w:rPr>
          <w:rFonts w:ascii="Times New Roman" w:hAnsi="Times New Roman" w:cs="Times New Roman"/>
          <w:sz w:val="24"/>
          <w:szCs w:val="24"/>
        </w:rPr>
        <w:t xml:space="preserve">ючает в себя: - учебник «Музыка» -4 класс. Москва. «Дрофа»,                                               </w:t>
      </w:r>
      <w:smartTag w:uri="urn:schemas-microsoft-com:office:smarttags" w:element="metricconverter">
        <w:smartTagPr>
          <w:attr w:name="ProductID" w:val="2007 г"/>
        </w:smartTagPr>
        <w:r w:rsidRPr="002A4B34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2A4B34">
        <w:rPr>
          <w:rFonts w:ascii="Times New Roman" w:hAnsi="Times New Roman" w:cs="Times New Roman"/>
          <w:sz w:val="24"/>
          <w:szCs w:val="24"/>
        </w:rPr>
        <w:t>;</w:t>
      </w:r>
    </w:p>
    <w:p w:rsidR="00664EB8" w:rsidRPr="002A4B34" w:rsidRDefault="00664EB8" w:rsidP="0066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 xml:space="preserve">          - рабочую тетрадь 4 класс. М. «Дрофа», </w:t>
      </w:r>
      <w:smartTag w:uri="urn:schemas-microsoft-com:office:smarttags" w:element="metricconverter">
        <w:smartTagPr>
          <w:attr w:name="ProductID" w:val="2008 г"/>
        </w:smartTagPr>
        <w:r w:rsidRPr="002A4B34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2A4B34">
        <w:rPr>
          <w:rFonts w:ascii="Times New Roman" w:hAnsi="Times New Roman" w:cs="Times New Roman"/>
          <w:sz w:val="24"/>
          <w:szCs w:val="24"/>
        </w:rPr>
        <w:t>;</w:t>
      </w:r>
    </w:p>
    <w:p w:rsidR="00664EB8" w:rsidRPr="002A4B34" w:rsidRDefault="00664EB8" w:rsidP="0066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 xml:space="preserve">          - хрестоматию музыкального материала для 4 класса;</w:t>
      </w:r>
    </w:p>
    <w:p w:rsidR="00664EB8" w:rsidRPr="002A4B34" w:rsidRDefault="00664EB8" w:rsidP="0066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 xml:space="preserve">         - фонохрестоматию музыкального материала для 4 класса;</w:t>
      </w:r>
    </w:p>
    <w:p w:rsidR="00664EB8" w:rsidRPr="002A4B34" w:rsidRDefault="00664EB8" w:rsidP="0066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 xml:space="preserve">         - методические рекомендации учителю по работе с УМК. Москва. «Дрофа» 2007 год.</w:t>
      </w:r>
    </w:p>
    <w:p w:rsidR="00664EB8" w:rsidRPr="002A4B34" w:rsidRDefault="00664EB8" w:rsidP="0066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b/>
          <w:sz w:val="24"/>
          <w:szCs w:val="24"/>
          <w:u w:val="single"/>
        </w:rPr>
        <w:t>Цель рабочей программы</w:t>
      </w:r>
      <w:r w:rsidRPr="002A4B34">
        <w:rPr>
          <w:rFonts w:ascii="Times New Roman" w:hAnsi="Times New Roman" w:cs="Times New Roman"/>
          <w:b/>
          <w:sz w:val="24"/>
          <w:szCs w:val="24"/>
        </w:rPr>
        <w:t>: Формирование основ духовно-нравственного воспитания школьников через приобщение к музыкальной культуре как важнейшему компоненту развитию личности.</w:t>
      </w:r>
    </w:p>
    <w:p w:rsidR="00664EB8" w:rsidRPr="002A4B34" w:rsidRDefault="00664EB8" w:rsidP="00664E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4B34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2A4B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EB8" w:rsidRPr="002A4B34" w:rsidRDefault="00664EB8" w:rsidP="00664E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4B34">
        <w:rPr>
          <w:rFonts w:ascii="Times New Roman" w:hAnsi="Times New Roman" w:cs="Times New Roman"/>
          <w:b/>
          <w:sz w:val="24"/>
          <w:szCs w:val="24"/>
        </w:rPr>
        <w:t>- накопление первоначальных знаний о музыке;</w:t>
      </w:r>
    </w:p>
    <w:p w:rsidR="00664EB8" w:rsidRPr="002A4B34" w:rsidRDefault="00664EB8" w:rsidP="00664E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4B34">
        <w:rPr>
          <w:rFonts w:ascii="Times New Roman" w:hAnsi="Times New Roman" w:cs="Times New Roman"/>
          <w:b/>
          <w:sz w:val="24"/>
          <w:szCs w:val="24"/>
        </w:rPr>
        <w:t xml:space="preserve">- развитие прочувственного и осознанного восприятия школьниками музыкальной культуры прошлого и </w:t>
      </w:r>
      <w:proofErr w:type="gramStart"/>
      <w:r w:rsidRPr="002A4B3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A4B34">
        <w:rPr>
          <w:rFonts w:ascii="Times New Roman" w:hAnsi="Times New Roman" w:cs="Times New Roman"/>
          <w:b/>
          <w:sz w:val="24"/>
          <w:szCs w:val="24"/>
        </w:rPr>
        <w:t xml:space="preserve">  стоящего;</w:t>
      </w:r>
    </w:p>
    <w:p w:rsidR="00664EB8" w:rsidRPr="002A4B34" w:rsidRDefault="00664EB8" w:rsidP="00664E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4B34">
        <w:rPr>
          <w:rFonts w:ascii="Times New Roman" w:hAnsi="Times New Roman" w:cs="Times New Roman"/>
          <w:b/>
          <w:sz w:val="24"/>
          <w:szCs w:val="24"/>
        </w:rPr>
        <w:t xml:space="preserve">- воспитание опыта хорового исполнительства, </w:t>
      </w:r>
      <w:proofErr w:type="gramStart"/>
      <w:r w:rsidRPr="002A4B3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2A4B34">
        <w:rPr>
          <w:rFonts w:ascii="Times New Roman" w:hAnsi="Times New Roman" w:cs="Times New Roman"/>
          <w:b/>
          <w:sz w:val="24"/>
          <w:szCs w:val="24"/>
        </w:rPr>
        <w:t xml:space="preserve"> для ориентации ребенка в мире музыкального искусства.</w:t>
      </w:r>
    </w:p>
    <w:p w:rsidR="00664EB8" w:rsidRPr="002A4B34" w:rsidRDefault="00664EB8" w:rsidP="00664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b/>
          <w:sz w:val="24"/>
          <w:szCs w:val="24"/>
        </w:rPr>
        <w:t>Требования к четвероклассникам по освоению содержания программного материала:</w:t>
      </w:r>
    </w:p>
    <w:p w:rsidR="00664EB8" w:rsidRPr="002A4B34" w:rsidRDefault="00664EB8" w:rsidP="00664EB8">
      <w:pPr>
        <w:shd w:val="clear" w:color="auto" w:fill="FFFFFF"/>
        <w:spacing w:after="0" w:line="240" w:lineRule="auto"/>
        <w:ind w:left="413" w:right="2957" w:firstLine="296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Учащиеся должны:   </w:t>
      </w:r>
      <w:r w:rsidRPr="002A4B34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называть:</w:t>
      </w:r>
    </w:p>
    <w:p w:rsidR="00664EB8" w:rsidRPr="002A4B34" w:rsidRDefault="00664EB8" w:rsidP="00664EB8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1"/>
          <w:sz w:val="24"/>
          <w:szCs w:val="24"/>
        </w:rPr>
        <w:t>имена великих русских композиторов по их портретам: П. И. Чайковского, С. С. Прокофьева,</w:t>
      </w:r>
    </w:p>
    <w:p w:rsidR="00664EB8" w:rsidRPr="002A4B34" w:rsidRDefault="00664EB8" w:rsidP="00664EB8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z w:val="24"/>
          <w:szCs w:val="24"/>
        </w:rPr>
        <w:t xml:space="preserve">Н. А. Римского-Корсакова,   М. П. Мусоргского,  С. В. Рахманинова,  А. П. Бородина,  М. И. Глинки, </w:t>
      </w:r>
      <w:r w:rsidRPr="002A4B34">
        <w:rPr>
          <w:rFonts w:ascii="Times New Roman" w:hAnsi="Times New Roman" w:cs="Times New Roman"/>
          <w:color w:val="000000"/>
          <w:spacing w:val="-1"/>
          <w:sz w:val="24"/>
          <w:szCs w:val="24"/>
        </w:rPr>
        <w:t>И. Ф. Стравинского, А. И. Хачатуряна, Г. В. Свиридова;</w:t>
      </w:r>
    </w:p>
    <w:p w:rsidR="00664EB8" w:rsidRPr="002A4B34" w:rsidRDefault="00664EB8" w:rsidP="00664EB8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имена зарубежных композиторов по их портретам: Ф. Шопена, Л. </w:t>
      </w:r>
      <w:proofErr w:type="spellStart"/>
      <w:r w:rsidRPr="002A4B3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ван</w:t>
      </w:r>
      <w:proofErr w:type="spellEnd"/>
      <w:r w:rsidRPr="002A4B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Бетховена;</w:t>
      </w:r>
    </w:p>
    <w:p w:rsidR="00664EB8" w:rsidRPr="002A4B34" w:rsidRDefault="00664EB8" w:rsidP="00664EB8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музыкальные произведения по нотной записи;</w:t>
      </w:r>
    </w:p>
    <w:p w:rsidR="00664EB8" w:rsidRPr="002A4B34" w:rsidRDefault="00664EB8" w:rsidP="00664EB8">
      <w:pPr>
        <w:shd w:val="clear" w:color="auto" w:fill="FFFFFF"/>
        <w:tabs>
          <w:tab w:val="left" w:pos="586"/>
        </w:tabs>
        <w:spacing w:after="0" w:line="240" w:lineRule="auto"/>
        <w:ind w:left="39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2"/>
          <w:sz w:val="24"/>
          <w:szCs w:val="24"/>
        </w:rPr>
        <w:t>характерные особенности праздников Пасхи, Троицы, Праздника славянской письменности;</w:t>
      </w:r>
    </w:p>
    <w:p w:rsidR="00664EB8" w:rsidRPr="002A4B34" w:rsidRDefault="00664EB8" w:rsidP="00664EB8">
      <w:pPr>
        <w:shd w:val="clear" w:color="auto" w:fill="FFFFFF"/>
        <w:tabs>
          <w:tab w:val="left" w:pos="586"/>
        </w:tabs>
        <w:spacing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узнавать по звучанию:</w:t>
      </w:r>
    </w:p>
    <w:p w:rsidR="00664EB8" w:rsidRPr="002A4B34" w:rsidRDefault="00664EB8" w:rsidP="00664EB8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0" w:firstLine="40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формообразующие элементы музыкального произведения: вступление, куплет, припев, музы</w:t>
      </w:r>
      <w:r w:rsidRPr="002A4B3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кальная тема;</w:t>
      </w:r>
    </w:p>
    <w:p w:rsidR="00664EB8" w:rsidRPr="002A4B34" w:rsidRDefault="00664EB8" w:rsidP="00664EB8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жанровые признаки народных песен: колыбельная, солдатская, хороводная, лирическая, плясовая;</w:t>
      </w:r>
    </w:p>
    <w:p w:rsidR="00664EB8" w:rsidRPr="002A4B34" w:rsidRDefault="00664EB8" w:rsidP="00664EB8">
      <w:pPr>
        <w:shd w:val="clear" w:color="auto" w:fill="FFFFFF"/>
        <w:spacing w:after="0" w:line="240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определять по звучанию и называть:</w:t>
      </w:r>
    </w:p>
    <w:p w:rsidR="00664EB8" w:rsidRPr="002A4B34" w:rsidRDefault="00664EB8" w:rsidP="00664EB8">
      <w:pPr>
        <w:shd w:val="clear" w:color="auto" w:fill="FFFFFF"/>
        <w:tabs>
          <w:tab w:val="left" w:pos="590"/>
        </w:tabs>
        <w:spacing w:after="0" w:line="240" w:lineRule="auto"/>
        <w:ind w:left="413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2A4B3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>музыкальные произведения:</w:t>
      </w:r>
    </w:p>
    <w:p w:rsidR="00664EB8" w:rsidRPr="002A4B34" w:rsidRDefault="00664EB8" w:rsidP="00664EB8">
      <w:pPr>
        <w:shd w:val="clear" w:color="auto" w:fill="FFFFFF"/>
        <w:tabs>
          <w:tab w:val="left" w:pos="648"/>
        </w:tabs>
        <w:spacing w:after="0" w:line="24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М. П. Мусоргский, вступление и «Великий колокольный звон» из оперы «Борис Годунов»;</w:t>
      </w:r>
    </w:p>
    <w:p w:rsidR="00664EB8" w:rsidRPr="002A4B34" w:rsidRDefault="00664EB8" w:rsidP="00664EB8">
      <w:pPr>
        <w:shd w:val="clear" w:color="auto" w:fill="FFFFFF"/>
        <w:tabs>
          <w:tab w:val="left" w:pos="648"/>
        </w:tabs>
        <w:spacing w:after="0" w:line="240" w:lineRule="auto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М. И. Глинка: «Интродукция», танцы из 2-го действия, сцена и хор из 3-го действия,  сцена из </w:t>
      </w: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4-го действия оперы «Иван Сусанин», «Арагонская хота»;</w:t>
      </w:r>
    </w:p>
    <w:p w:rsidR="00664EB8" w:rsidRPr="002A4B34" w:rsidRDefault="00664EB8" w:rsidP="00664EB8">
      <w:pPr>
        <w:shd w:val="clear" w:color="auto" w:fill="FFFFFF"/>
        <w:tabs>
          <w:tab w:val="left" w:pos="648"/>
        </w:tabs>
        <w:spacing w:after="0" w:line="24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11"/>
          <w:sz w:val="24"/>
          <w:szCs w:val="24"/>
        </w:rPr>
        <w:t>в)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Ф. Шопен: «Полонез» (ля мажор), «Мазурка» № 47 (ля минор), «Революционный этюд»;</w:t>
      </w:r>
    </w:p>
    <w:p w:rsidR="00664EB8" w:rsidRPr="002A4B34" w:rsidRDefault="00664EB8" w:rsidP="00664EB8">
      <w:pPr>
        <w:shd w:val="clear" w:color="auto" w:fill="FFFFFF"/>
        <w:tabs>
          <w:tab w:val="left" w:pos="648"/>
        </w:tabs>
        <w:spacing w:after="0" w:line="240" w:lineRule="auto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13"/>
          <w:sz w:val="24"/>
          <w:szCs w:val="24"/>
        </w:rPr>
        <w:t>г)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С. С. Прокофьев: «Вставайте, люди русские», «Мертвое поле», 7 часть «Въезд Александра </w:t>
      </w: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Невского </w:t>
      </w:r>
      <w:proofErr w:type="gramStart"/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</w:t>
      </w:r>
      <w:proofErr w:type="gramEnd"/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Псков» из кантаты «Александр Невский»;</w:t>
      </w:r>
    </w:p>
    <w:p w:rsidR="00664EB8" w:rsidRPr="002A4B34" w:rsidRDefault="00664EB8" w:rsidP="00664EB8">
      <w:pPr>
        <w:shd w:val="clear" w:color="auto" w:fill="FFFFFF"/>
        <w:tabs>
          <w:tab w:val="left" w:pos="648"/>
        </w:tabs>
        <w:spacing w:after="0" w:line="240" w:lineRule="auto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B34">
        <w:rPr>
          <w:rFonts w:ascii="Times New Roman" w:hAnsi="Times New Roman" w:cs="Times New Roman"/>
          <w:color w:val="000000"/>
          <w:spacing w:val="-11"/>
          <w:sz w:val="24"/>
          <w:szCs w:val="24"/>
        </w:rPr>
        <w:t>д</w:t>
      </w:r>
      <w:proofErr w:type="spellEnd"/>
      <w:r w:rsidRPr="002A4B34">
        <w:rPr>
          <w:rFonts w:ascii="Times New Roman" w:hAnsi="Times New Roman" w:cs="Times New Roman"/>
          <w:color w:val="000000"/>
          <w:spacing w:val="-11"/>
          <w:sz w:val="24"/>
          <w:szCs w:val="24"/>
        </w:rPr>
        <w:t>)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П. И. Чайковский: «Осенняя песнь», «У камелька» из цикла «Времена года», «Зимнее утро», </w:t>
      </w: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«Девицы-красавицы», «Уж как по </w:t>
      </w:r>
      <w:proofErr w:type="spellStart"/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мосту-мосточку</w:t>
      </w:r>
      <w:proofErr w:type="spellEnd"/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», хоры из оперы «Евгений Онегин»;</w:t>
      </w:r>
    </w:p>
    <w:p w:rsidR="00664EB8" w:rsidRPr="002A4B34" w:rsidRDefault="00664EB8" w:rsidP="00664EB8">
      <w:pPr>
        <w:shd w:val="clear" w:color="auto" w:fill="FFFFFF"/>
        <w:tabs>
          <w:tab w:val="left" w:pos="648"/>
        </w:tabs>
        <w:spacing w:after="0" w:line="240" w:lineRule="auto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11"/>
          <w:sz w:val="24"/>
          <w:szCs w:val="24"/>
        </w:rPr>
        <w:t>е)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С. В. Рахманинов: 3-й концерт для фортепиано с оркестром, ч. 1:, «Вокализ», «Богородице </w:t>
      </w:r>
      <w:proofErr w:type="spellStart"/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Дево</w:t>
      </w:r>
      <w:proofErr w:type="spellEnd"/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, радуйся» из «Всенощной»;</w:t>
      </w:r>
    </w:p>
    <w:p w:rsidR="00664EB8" w:rsidRPr="002A4B34" w:rsidRDefault="00664EB8" w:rsidP="00664EB8">
      <w:pPr>
        <w:shd w:val="clear" w:color="auto" w:fill="FFFFFF"/>
        <w:tabs>
          <w:tab w:val="left" w:pos="706"/>
        </w:tabs>
        <w:spacing w:after="0" w:line="240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14"/>
          <w:sz w:val="24"/>
          <w:szCs w:val="24"/>
        </w:rPr>
        <w:t>ж)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>И. Ф. Стравинский, 1 -я картина из балета «Петрушка»;</w:t>
      </w:r>
    </w:p>
    <w:p w:rsidR="00664EB8" w:rsidRPr="002A4B34" w:rsidRDefault="00664EB8" w:rsidP="00664EB8">
      <w:pPr>
        <w:shd w:val="clear" w:color="auto" w:fill="FFFFFF"/>
        <w:tabs>
          <w:tab w:val="left" w:pos="634"/>
        </w:tabs>
        <w:spacing w:after="0" w:line="240" w:lineRule="auto"/>
        <w:ind w:left="427" w:right="21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B34">
        <w:rPr>
          <w:rFonts w:ascii="Times New Roman" w:hAnsi="Times New Roman" w:cs="Times New Roman"/>
          <w:color w:val="000000"/>
          <w:spacing w:val="-10"/>
          <w:sz w:val="24"/>
          <w:szCs w:val="24"/>
        </w:rPr>
        <w:t>з</w:t>
      </w:r>
      <w:proofErr w:type="spellEnd"/>
      <w:r w:rsidRPr="002A4B34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Н. А. Римский-Корсаков, «Три чуда» из оперы «Сказка о царе </w:t>
      </w:r>
      <w:proofErr w:type="spellStart"/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>Салтане</w:t>
      </w:r>
      <w:proofErr w:type="spellEnd"/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»; и) Л. </w:t>
      </w:r>
      <w:proofErr w:type="spellStart"/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>ван</w:t>
      </w:r>
      <w:proofErr w:type="spellEnd"/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Бетховен, «Патетическая соната», фрагменты 1 -и части;</w:t>
      </w:r>
    </w:p>
    <w:p w:rsidR="00664EB8" w:rsidRPr="002A4B34" w:rsidRDefault="00664EB8" w:rsidP="00664EB8">
      <w:pPr>
        <w:shd w:val="clear" w:color="auto" w:fill="FFFFFF"/>
        <w:spacing w:after="0" w:line="240" w:lineRule="auto"/>
        <w:ind w:left="418" w:right="211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к) А. П. Бородин: симфония № 2 «Богатырская», фрагмент 1-й части; </w:t>
      </w:r>
    </w:p>
    <w:p w:rsidR="00664EB8" w:rsidRPr="002A4B34" w:rsidRDefault="00664EB8" w:rsidP="00664EB8">
      <w:pPr>
        <w:shd w:val="clear" w:color="auto" w:fill="FFFFFF"/>
        <w:spacing w:after="0" w:line="240" w:lineRule="auto"/>
        <w:ind w:left="418" w:right="2112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4"/>
          <w:sz w:val="24"/>
          <w:szCs w:val="24"/>
        </w:rPr>
        <w:t>-общее интонационное сходство в разных музыкальных произведениях;</w:t>
      </w:r>
    </w:p>
    <w:p w:rsidR="00664EB8" w:rsidRPr="002A4B34" w:rsidRDefault="00664EB8" w:rsidP="00664EB8">
      <w:pPr>
        <w:shd w:val="clear" w:color="auto" w:fill="FFFFFF"/>
        <w:tabs>
          <w:tab w:val="left" w:pos="590"/>
        </w:tabs>
        <w:spacing w:after="0" w:line="240" w:lineRule="auto"/>
        <w:ind w:lef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«голоса» русских народных инструментов: баян, гармонь балалайка, жалейка, оркестр русских </w:t>
      </w:r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народных инструментов;</w:t>
      </w:r>
    </w:p>
    <w:p w:rsidR="00664EB8" w:rsidRPr="002A4B34" w:rsidRDefault="00664EB8" w:rsidP="00664EB8">
      <w:pPr>
        <w:shd w:val="clear" w:color="auto" w:fill="FFFFFF"/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характеризовать:</w:t>
      </w:r>
    </w:p>
    <w:p w:rsidR="00664EB8" w:rsidRPr="002A4B34" w:rsidRDefault="00664EB8" w:rsidP="00664EB8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0" w:firstLine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смысловое значение понятий: концерт для фортепиано с оркестром, музыкальная форма: ария, речитатив, тропарь, молитва, дуэт, ансамбль, соната, увертюра, мюзикл;</w:t>
      </w:r>
      <w:proofErr w:type="gramEnd"/>
    </w:p>
    <w:p w:rsidR="00664EB8" w:rsidRPr="002A4B34" w:rsidRDefault="00664EB8" w:rsidP="00664EB8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изменения в развитии музыки на основе разворачивания сюжетного действа;</w:t>
      </w:r>
    </w:p>
    <w:p w:rsidR="00664EB8" w:rsidRPr="002A4B34" w:rsidRDefault="00664EB8" w:rsidP="00664EB8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жанровые признаки интонации: песенные, танцевальные, маршевые;</w:t>
      </w:r>
    </w:p>
    <w:p w:rsidR="00664EB8" w:rsidRPr="002A4B34" w:rsidRDefault="00664EB8" w:rsidP="00664EB8">
      <w:pPr>
        <w:shd w:val="clear" w:color="auto" w:fill="FFFFFF"/>
        <w:tabs>
          <w:tab w:val="left" w:pos="595"/>
        </w:tabs>
        <w:spacing w:after="0" w:line="240" w:lineRule="auto"/>
        <w:ind w:left="403" w:right="5491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национальный колорит в интонации; </w:t>
      </w:r>
      <w:r w:rsidRPr="002A4B34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решать учебные задачи:</w:t>
      </w:r>
    </w:p>
    <w:p w:rsidR="00664EB8" w:rsidRPr="002A4B34" w:rsidRDefault="00664EB8" w:rsidP="00664EB8">
      <w:pPr>
        <w:shd w:val="clear" w:color="auto" w:fill="FFFFFF"/>
        <w:spacing w:after="0" w:line="240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-•концентрировать слуховое внимание на звучащем фрагменте (8-10 мин.);</w:t>
      </w:r>
    </w:p>
    <w:p w:rsidR="00664EB8" w:rsidRPr="002A4B34" w:rsidRDefault="00664EB8" w:rsidP="00664EB8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следить за развитием музыкального действия в сценах из опер, кантат;</w:t>
      </w:r>
    </w:p>
    <w:p w:rsidR="00664EB8" w:rsidRPr="002A4B34" w:rsidRDefault="00664EB8" w:rsidP="00664EB8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403" w:right="29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напевать мелодии из опер, инструментальных произведений;</w:t>
      </w:r>
    </w:p>
    <w:p w:rsidR="00664EB8" w:rsidRPr="002A4B34" w:rsidRDefault="00664EB8" w:rsidP="00664EB8">
      <w:pPr>
        <w:shd w:val="clear" w:color="auto" w:fill="FFFFFF"/>
        <w:tabs>
          <w:tab w:val="left" w:pos="595"/>
        </w:tabs>
        <w:spacing w:after="0" w:line="240" w:lineRule="auto"/>
        <w:ind w:left="403" w:right="29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решать практические задачи:</w:t>
      </w:r>
    </w:p>
    <w:p w:rsidR="00664EB8" w:rsidRPr="002A4B34" w:rsidRDefault="00664EB8" w:rsidP="00664EB8">
      <w:pPr>
        <w:shd w:val="clear" w:color="auto" w:fill="FFFFFF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~ </w:t>
      </w: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составлять программу концерта по тематическому признаку;</w:t>
      </w:r>
    </w:p>
    <w:p w:rsidR="00664EB8" w:rsidRPr="002A4B34" w:rsidRDefault="00664EB8" w:rsidP="00664EB8">
      <w:pPr>
        <w:shd w:val="clear" w:color="auto" w:fill="FFFFFF"/>
        <w:tabs>
          <w:tab w:val="left" w:pos="600"/>
        </w:tabs>
        <w:spacing w:after="0" w:line="240" w:lineRule="auto"/>
        <w:ind w:left="14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A4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передавать разными исполнительскими</w:t>
      </w:r>
      <w:r w:rsidR="00FA61C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>средствами</w:t>
      </w:r>
      <w:r w:rsidR="00FA61C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интонационно-выразительные особенности</w:t>
      </w:r>
      <w:r w:rsidR="00FA61C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4B34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содержания музыки;</w:t>
      </w:r>
    </w:p>
    <w:p w:rsidR="00664EB8" w:rsidRPr="002A4B34" w:rsidRDefault="00664EB8" w:rsidP="00664EB8">
      <w:pPr>
        <w:shd w:val="clear" w:color="auto" w:fill="FFFFFF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решать творческие задачи:</w:t>
      </w:r>
    </w:p>
    <w:p w:rsidR="00664EB8" w:rsidRPr="002A4B34" w:rsidRDefault="00664EB8" w:rsidP="00664EB8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создавать музыкальные композиции на заданные сюжеты;</w:t>
      </w:r>
    </w:p>
    <w:p w:rsidR="00664EB8" w:rsidRPr="002A4B34" w:rsidRDefault="00664EB8" w:rsidP="00664EB8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создавать исполнительский замысел музыкального произведения.</w:t>
      </w:r>
    </w:p>
    <w:p w:rsidR="00664EB8" w:rsidRPr="002A4B34" w:rsidRDefault="00664EB8" w:rsidP="00664EB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A4B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lastRenderedPageBreak/>
        <w:t>Методы</w:t>
      </w:r>
      <w:proofErr w:type="gramStart"/>
      <w:r w:rsidRPr="002A4B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,</w:t>
      </w:r>
      <w:proofErr w:type="gramEnd"/>
      <w:r w:rsidRPr="002A4B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используемые на уроках музыки:</w:t>
      </w:r>
    </w:p>
    <w:p w:rsidR="00664EB8" w:rsidRPr="002A4B34" w:rsidRDefault="00664EB8" w:rsidP="00664EB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A4B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 - метод интонационно-стилевого постижения музыки;</w:t>
      </w:r>
    </w:p>
    <w:p w:rsidR="00664EB8" w:rsidRPr="002A4B34" w:rsidRDefault="00664EB8" w:rsidP="00664EB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A4B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 - метод «</w:t>
      </w:r>
      <w:proofErr w:type="spellStart"/>
      <w:r w:rsidRPr="002A4B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забегания</w:t>
      </w:r>
      <w:proofErr w:type="spellEnd"/>
      <w:r w:rsidRPr="002A4B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вперед и возвращения к </w:t>
      </w:r>
      <w:proofErr w:type="gramStart"/>
      <w:r w:rsidRPr="002A4B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пройденному</w:t>
      </w:r>
      <w:proofErr w:type="gramEnd"/>
      <w:r w:rsidRPr="002A4B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»;</w:t>
      </w:r>
    </w:p>
    <w:p w:rsidR="00664EB8" w:rsidRPr="002A4B34" w:rsidRDefault="00664EB8" w:rsidP="00664EB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B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- метод игры.</w:t>
      </w:r>
    </w:p>
    <w:p w:rsidR="00664EB8" w:rsidRPr="002A4B34" w:rsidRDefault="00664EB8" w:rsidP="0066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Все содержание программы и соответственно тематическое планирование для 4 класса построено на концентрах (7 разделов):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«Россия – Родина моя» - 5 часа.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«День, полный событий» - 5 часов.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 xml:space="preserve"> «О России петь, что стремиться в храм» -4 часа.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«Гори, гори ясно, чтобы не погасло» -3 часов.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« В музыкальном театре» - 6 часов.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 xml:space="preserve"> «В концертном зале» - 7 часов.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 xml:space="preserve">  «Чтоб музыкантом быть, так надобно уменье» 4 часа.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Основные методическими принципами программы являются: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- увлеченность;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- триединство деятельности композитора – исполнителя – слушателя;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- «тождество и контраст»;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4B34">
        <w:rPr>
          <w:rFonts w:ascii="Times New Roman" w:hAnsi="Times New Roman" w:cs="Times New Roman"/>
          <w:sz w:val="24"/>
          <w:szCs w:val="24"/>
        </w:rPr>
        <w:t>интонационность</w:t>
      </w:r>
      <w:proofErr w:type="spellEnd"/>
      <w:r w:rsidRPr="002A4B34">
        <w:rPr>
          <w:rFonts w:ascii="Times New Roman" w:hAnsi="Times New Roman" w:cs="Times New Roman"/>
          <w:sz w:val="24"/>
          <w:szCs w:val="24"/>
        </w:rPr>
        <w:t>;</w:t>
      </w: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- опора на отечественную музыкальную культуру.</w:t>
      </w:r>
    </w:p>
    <w:p w:rsidR="00664EB8" w:rsidRPr="002A4B34" w:rsidRDefault="00664EB8" w:rsidP="0066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EB8" w:rsidRPr="002A4B34" w:rsidRDefault="00664EB8" w:rsidP="00664E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4B34">
        <w:rPr>
          <w:rFonts w:ascii="Times New Roman" w:hAnsi="Times New Roman" w:cs="Times New Roman"/>
          <w:sz w:val="24"/>
          <w:szCs w:val="24"/>
        </w:rPr>
        <w:t>Контроль по результатам педагогического процесса на уроках осуществляется в форме: звуковых тестовых заданий, тестов на усвоение теоретических знаний, слухового контроля коллективного исполнения песен, выполнения творческих и импровизационных заданий, игр.</w:t>
      </w:r>
    </w:p>
    <w:p w:rsidR="00664EB8" w:rsidRDefault="00664EB8">
      <w:pPr>
        <w:rPr>
          <w:b/>
        </w:rPr>
      </w:pPr>
    </w:p>
    <w:p w:rsidR="004041D8" w:rsidRDefault="004041D8" w:rsidP="004041D8">
      <w:pPr>
        <w:jc w:val="center"/>
      </w:pPr>
      <w:r>
        <w:rPr>
          <w:b/>
        </w:rPr>
        <w:t>Рабочая программа 4 класса.</w:t>
      </w:r>
    </w:p>
    <w:p w:rsidR="004041D8" w:rsidRDefault="004041D8" w:rsidP="004041D8">
      <w:pPr>
        <w:jc w:val="center"/>
      </w:pPr>
    </w:p>
    <w:tbl>
      <w:tblPr>
        <w:tblStyle w:val="a3"/>
        <w:tblW w:w="5000" w:type="pct"/>
        <w:tblLook w:val="01E0"/>
      </w:tblPr>
      <w:tblGrid>
        <w:gridCol w:w="616"/>
        <w:gridCol w:w="1326"/>
        <w:gridCol w:w="761"/>
        <w:gridCol w:w="811"/>
        <w:gridCol w:w="847"/>
        <w:gridCol w:w="2864"/>
        <w:gridCol w:w="2673"/>
        <w:gridCol w:w="1618"/>
        <w:gridCol w:w="1810"/>
        <w:gridCol w:w="730"/>
        <w:gridCol w:w="730"/>
      </w:tblGrid>
      <w:tr w:rsidR="004041D8" w:rsidRPr="00CB6C91" w:rsidTr="00F41140">
        <w:trPr>
          <w:trHeight w:val="720"/>
          <w:tblHeader/>
        </w:trPr>
        <w:tc>
          <w:tcPr>
            <w:tcW w:w="208" w:type="pct"/>
            <w:vMerge w:val="restart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№</w:t>
            </w:r>
          </w:p>
        </w:tc>
        <w:tc>
          <w:tcPr>
            <w:tcW w:w="448" w:type="pct"/>
            <w:vMerge w:val="restart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Раздел</w:t>
            </w:r>
          </w:p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программы.</w:t>
            </w:r>
          </w:p>
        </w:tc>
        <w:tc>
          <w:tcPr>
            <w:tcW w:w="257" w:type="pct"/>
            <w:vMerge w:val="restart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Кол.</w:t>
            </w:r>
          </w:p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часов</w:t>
            </w:r>
          </w:p>
        </w:tc>
        <w:tc>
          <w:tcPr>
            <w:tcW w:w="274" w:type="pct"/>
            <w:vMerge w:val="restart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Тема.</w:t>
            </w:r>
          </w:p>
        </w:tc>
        <w:tc>
          <w:tcPr>
            <w:tcW w:w="286" w:type="pct"/>
            <w:vMerge w:val="restart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Тип.</w:t>
            </w:r>
          </w:p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урока</w:t>
            </w:r>
          </w:p>
        </w:tc>
        <w:tc>
          <w:tcPr>
            <w:tcW w:w="968" w:type="pct"/>
            <w:vMerge w:val="restart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Элементы</w:t>
            </w:r>
          </w:p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содержания</w:t>
            </w:r>
          </w:p>
        </w:tc>
        <w:tc>
          <w:tcPr>
            <w:tcW w:w="904" w:type="pct"/>
            <w:vMerge w:val="restart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Требования к уроку.</w:t>
            </w:r>
          </w:p>
        </w:tc>
        <w:tc>
          <w:tcPr>
            <w:tcW w:w="547" w:type="pct"/>
            <w:vMerge w:val="restart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Контроль.</w:t>
            </w:r>
          </w:p>
        </w:tc>
        <w:tc>
          <w:tcPr>
            <w:tcW w:w="612" w:type="pct"/>
            <w:vMerge w:val="restart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Доп.</w:t>
            </w:r>
          </w:p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содержание</w:t>
            </w:r>
          </w:p>
        </w:tc>
        <w:tc>
          <w:tcPr>
            <w:tcW w:w="494" w:type="pct"/>
            <w:gridSpan w:val="2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Дата.</w:t>
            </w:r>
          </w:p>
        </w:tc>
      </w:tr>
      <w:tr w:rsidR="004041D8" w:rsidRPr="00CB6C91" w:rsidTr="00F41140">
        <w:trPr>
          <w:trHeight w:val="664"/>
          <w:tblHeader/>
        </w:trPr>
        <w:tc>
          <w:tcPr>
            <w:tcW w:w="208" w:type="pct"/>
            <w:vMerge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</w:p>
        </w:tc>
        <w:tc>
          <w:tcPr>
            <w:tcW w:w="448" w:type="pct"/>
            <w:vMerge/>
            <w:textDirection w:val="btLr"/>
            <w:vAlign w:val="center"/>
          </w:tcPr>
          <w:p w:rsidR="004041D8" w:rsidRPr="00CB6C91" w:rsidRDefault="004041D8" w:rsidP="00FB10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7" w:type="pct"/>
            <w:vMerge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</w:p>
        </w:tc>
        <w:tc>
          <w:tcPr>
            <w:tcW w:w="274" w:type="pct"/>
            <w:vMerge/>
            <w:textDirection w:val="btLr"/>
            <w:vAlign w:val="center"/>
          </w:tcPr>
          <w:p w:rsidR="004041D8" w:rsidRPr="00CB6C91" w:rsidRDefault="004041D8" w:rsidP="00FB10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6" w:type="pct"/>
            <w:vMerge/>
            <w:textDirection w:val="btLr"/>
            <w:vAlign w:val="center"/>
          </w:tcPr>
          <w:p w:rsidR="004041D8" w:rsidRPr="00CB6C91" w:rsidRDefault="004041D8" w:rsidP="00FB10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68" w:type="pct"/>
            <w:vMerge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</w:p>
        </w:tc>
        <w:tc>
          <w:tcPr>
            <w:tcW w:w="612" w:type="pct"/>
            <w:vMerge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</w:p>
        </w:tc>
        <w:tc>
          <w:tcPr>
            <w:tcW w:w="247" w:type="pct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План</w:t>
            </w:r>
          </w:p>
        </w:tc>
        <w:tc>
          <w:tcPr>
            <w:tcW w:w="247" w:type="pct"/>
            <w:vAlign w:val="center"/>
          </w:tcPr>
          <w:p w:rsidR="004041D8" w:rsidRPr="00CB6C91" w:rsidRDefault="004041D8" w:rsidP="00FB10C9">
            <w:pPr>
              <w:jc w:val="center"/>
              <w:rPr>
                <w:b/>
              </w:rPr>
            </w:pPr>
            <w:r w:rsidRPr="00CB6C91">
              <w:rPr>
                <w:b/>
              </w:rPr>
              <w:t>Факт</w:t>
            </w:r>
          </w:p>
        </w:tc>
      </w:tr>
      <w:tr w:rsidR="004041D8" w:rsidRPr="00CB6C91" w:rsidTr="00F41140">
        <w:trPr>
          <w:cantSplit/>
          <w:trHeight w:val="1623"/>
        </w:trPr>
        <w:tc>
          <w:tcPr>
            <w:tcW w:w="208" w:type="pct"/>
          </w:tcPr>
          <w:p w:rsidR="004041D8" w:rsidRPr="00CB6C91" w:rsidRDefault="004041D8" w:rsidP="00FB10C9">
            <w:r w:rsidRPr="00CB6C91">
              <w:lastRenderedPageBreak/>
              <w:t>1</w:t>
            </w:r>
          </w:p>
          <w:p w:rsidR="004041D8" w:rsidRPr="00CB6C91" w:rsidRDefault="004041D8" w:rsidP="00FB10C9">
            <w:r w:rsidRPr="00CB6C91">
              <w:t>1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>Россия- родина моя.</w:t>
            </w:r>
          </w:p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>5 часов.</w:t>
            </w: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 w:rsidRPr="00CB6C91"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>Мелодия.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>Организационный урок.</w:t>
            </w:r>
          </w:p>
        </w:tc>
        <w:tc>
          <w:tcPr>
            <w:tcW w:w="968" w:type="pct"/>
          </w:tcPr>
          <w:p w:rsidR="004041D8" w:rsidRPr="00CB6C91" w:rsidRDefault="004041D8" w:rsidP="00FB10C9">
            <w:r w:rsidRPr="00CB6C91">
              <w:t xml:space="preserve">С. Рахманинов, 3-й концерт для фортепиано с оркестром (1ч.). </w:t>
            </w:r>
            <w:proofErr w:type="gramStart"/>
            <w:r w:rsidRPr="00CB6C91">
              <w:t>П</w:t>
            </w:r>
            <w:proofErr w:type="gramEnd"/>
            <w:r w:rsidRPr="00CB6C91">
              <w:t xml:space="preserve"> Чайковский, 4-я симфония (1ч.)</w:t>
            </w:r>
          </w:p>
          <w:p w:rsidR="004041D8" w:rsidRPr="00CB6C91" w:rsidRDefault="004041D8" w:rsidP="00FB10C9">
            <w:r w:rsidRPr="00CB6C91">
              <w:t xml:space="preserve">понятия: концерт для фортепиано с </w:t>
            </w:r>
            <w:proofErr w:type="spellStart"/>
            <w:proofErr w:type="gramStart"/>
            <w:r w:rsidRPr="00CB6C91">
              <w:t>оркест</w:t>
            </w:r>
            <w:proofErr w:type="spellEnd"/>
            <w:r w:rsidRPr="00CB6C91">
              <w:t xml:space="preserve"> ром</w:t>
            </w:r>
            <w:proofErr w:type="gramEnd"/>
            <w:r w:rsidRPr="00CB6C91">
              <w:t>.</w:t>
            </w:r>
          </w:p>
        </w:tc>
        <w:tc>
          <w:tcPr>
            <w:tcW w:w="904" w:type="pct"/>
          </w:tcPr>
          <w:p w:rsidR="004041D8" w:rsidRPr="00CB6C91" w:rsidRDefault="004041D8" w:rsidP="00FB10C9">
            <w:r w:rsidRPr="00CB6C91">
              <w:t>Знать:</w:t>
            </w:r>
          </w:p>
          <w:p w:rsidR="004041D8" w:rsidRPr="00CB6C91" w:rsidRDefault="004041D8" w:rsidP="00FB10C9">
            <w:r w:rsidRPr="00CB6C91">
              <w:t xml:space="preserve">-названия </w:t>
            </w:r>
            <w:proofErr w:type="spellStart"/>
            <w:r w:rsidRPr="00CB6C91">
              <w:t>произаедений</w:t>
            </w:r>
            <w:proofErr w:type="spellEnd"/>
            <w:r w:rsidRPr="00CB6C91">
              <w:t xml:space="preserve"> т их авторов;</w:t>
            </w:r>
          </w:p>
          <w:p w:rsidR="004041D8" w:rsidRPr="00CB6C91" w:rsidRDefault="004041D8" w:rsidP="00FB10C9">
            <w:r w:rsidRPr="00CB6C91">
              <w:t>-понятие «фортепианный концерт»;</w:t>
            </w:r>
          </w:p>
          <w:p w:rsidR="004041D8" w:rsidRPr="00CB6C91" w:rsidRDefault="004041D8" w:rsidP="00FB10C9">
            <w:r w:rsidRPr="00CB6C91">
              <w:t>Уметь:</w:t>
            </w:r>
          </w:p>
          <w:p w:rsidR="004041D8" w:rsidRPr="00CB6C91" w:rsidRDefault="004041D8" w:rsidP="00FB10C9">
            <w:r w:rsidRPr="00CB6C91">
              <w:t>-</w:t>
            </w:r>
            <w:proofErr w:type="spellStart"/>
            <w:r w:rsidRPr="00CB6C91">
              <w:t>сравниавть</w:t>
            </w:r>
            <w:proofErr w:type="spellEnd"/>
            <w:r w:rsidRPr="00CB6C91">
              <w:t xml:space="preserve"> тему концерта С. Рахманинова с </w:t>
            </w:r>
            <w:r>
              <w:t>м</w:t>
            </w:r>
            <w:r w:rsidRPr="00CB6C91">
              <w:t xml:space="preserve">елодиями произведений П.Чайковского  и </w:t>
            </w:r>
            <w:r>
              <w:t>М.</w:t>
            </w:r>
            <w:r w:rsidRPr="00CB6C91">
              <w:t xml:space="preserve"> Мусоргского;</w:t>
            </w:r>
          </w:p>
          <w:p w:rsidR="004041D8" w:rsidRPr="00CB6C91" w:rsidRDefault="004041D8" w:rsidP="00FB10C9">
            <w:r w:rsidRPr="00CB6C91">
              <w:t>-выделять звучание оркестра и солиста.</w:t>
            </w:r>
          </w:p>
        </w:tc>
        <w:tc>
          <w:tcPr>
            <w:tcW w:w="547" w:type="pct"/>
          </w:tcPr>
          <w:p w:rsidR="004041D8" w:rsidRPr="00CB6C91" w:rsidRDefault="004041D8" w:rsidP="00FB10C9">
            <w:r w:rsidRPr="00CB6C91">
              <w:t>Устный опрос.</w:t>
            </w:r>
          </w:p>
          <w:p w:rsidR="004041D8" w:rsidRPr="00CB6C91" w:rsidRDefault="004041D8" w:rsidP="00FB10C9">
            <w:r w:rsidRPr="00CB6C91">
              <w:t>Звучащие тесто</w:t>
            </w:r>
            <w:r>
              <w:t>в</w:t>
            </w:r>
            <w:r w:rsidRPr="00CB6C91">
              <w:t>ые задания.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Исполнение инструментальной композиции «форте</w:t>
            </w:r>
            <w:proofErr w:type="gramStart"/>
            <w:r>
              <w:t>»-</w:t>
            </w:r>
            <w:proofErr w:type="gramEnd"/>
            <w:r>
              <w:t>«пиано», «тутти»-«соло».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703"/>
        </w:trPr>
        <w:tc>
          <w:tcPr>
            <w:tcW w:w="208" w:type="pct"/>
          </w:tcPr>
          <w:p w:rsidR="004041D8" w:rsidRPr="00CB6C91" w:rsidRDefault="004041D8" w:rsidP="00FB10C9">
            <w:r w:rsidRPr="00CB6C91">
              <w:t>2</w:t>
            </w:r>
          </w:p>
          <w:p w:rsidR="004041D8" w:rsidRPr="00CB6C91" w:rsidRDefault="004041D8" w:rsidP="00FB10C9">
            <w:r w:rsidRPr="00CB6C91">
              <w:t>2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 w:rsidRPr="00CB6C91"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>Ты запой мне ту песню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>Повторение пройденного материала.</w:t>
            </w:r>
          </w:p>
        </w:tc>
        <w:tc>
          <w:tcPr>
            <w:tcW w:w="968" w:type="pct"/>
          </w:tcPr>
          <w:p w:rsidR="004041D8" w:rsidRPr="00CB6C91" w:rsidRDefault="004041D8" w:rsidP="00FB10C9">
            <w:r w:rsidRPr="00CB6C91">
              <w:t>Р.н.п. «Ты река ль моя реченька».</w:t>
            </w:r>
          </w:p>
          <w:p w:rsidR="004041D8" w:rsidRPr="00CB6C91" w:rsidRDefault="004041D8" w:rsidP="00FB10C9">
            <w:r w:rsidRPr="00CB6C91">
              <w:t>В.Локтев, «Песня о России».</w:t>
            </w:r>
          </w:p>
          <w:p w:rsidR="004041D8" w:rsidRPr="00CB6C91" w:rsidRDefault="004041D8" w:rsidP="00FB10C9">
            <w:r w:rsidRPr="00CB6C91">
              <w:t>Понятия: куплетная форма.</w:t>
            </w:r>
          </w:p>
        </w:tc>
        <w:tc>
          <w:tcPr>
            <w:tcW w:w="904" w:type="pct"/>
          </w:tcPr>
          <w:p w:rsidR="004041D8" w:rsidRPr="00CB6C91" w:rsidRDefault="004041D8" w:rsidP="00FB10C9">
            <w:r w:rsidRPr="00CB6C91">
              <w:t>Уметь: - определять сходство и различие этих песен;</w:t>
            </w:r>
          </w:p>
          <w:p w:rsidR="004041D8" w:rsidRPr="00CB6C91" w:rsidRDefault="004041D8" w:rsidP="00FB10C9">
            <w:r w:rsidRPr="00CB6C91">
              <w:t>- следить за развитием мелодии и ладовой окраски.</w:t>
            </w:r>
          </w:p>
          <w:p w:rsidR="004041D8" w:rsidRPr="00CB6C91" w:rsidRDefault="004041D8" w:rsidP="00FB10C9">
            <w:r w:rsidRPr="00CB6C91">
              <w:t>выразительно исполнять «Песню о России».</w:t>
            </w:r>
          </w:p>
        </w:tc>
        <w:tc>
          <w:tcPr>
            <w:tcW w:w="547" w:type="pct"/>
          </w:tcPr>
          <w:p w:rsidR="004041D8" w:rsidRPr="00CB6C91" w:rsidRDefault="004041D8" w:rsidP="00FB10C9">
            <w:r w:rsidRPr="00CB6C91">
              <w:t xml:space="preserve">Устный опрос </w:t>
            </w:r>
          </w:p>
          <w:p w:rsidR="004041D8" w:rsidRPr="00CB6C91" w:rsidRDefault="004041D8" w:rsidP="00FB10C9">
            <w:r w:rsidRPr="00CB6C91">
              <w:t>коллективное исполнение.</w:t>
            </w:r>
          </w:p>
        </w:tc>
        <w:tc>
          <w:tcPr>
            <w:tcW w:w="612" w:type="pct"/>
          </w:tcPr>
          <w:p w:rsidR="004041D8" w:rsidRPr="00CB6C91" w:rsidRDefault="004041D8" w:rsidP="00FB10C9">
            <w:r w:rsidRPr="00CB6C91">
              <w:t xml:space="preserve">«Осень – время года золотое» </w:t>
            </w:r>
            <w:proofErr w:type="spellStart"/>
            <w:r w:rsidRPr="00CB6C91">
              <w:t>И.Кошминой</w:t>
            </w:r>
            <w:proofErr w:type="spellEnd"/>
            <w:r w:rsidRPr="00CB6C91">
              <w:t>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557"/>
        </w:trPr>
        <w:tc>
          <w:tcPr>
            <w:tcW w:w="208" w:type="pct"/>
          </w:tcPr>
          <w:p w:rsidR="004041D8" w:rsidRPr="00CB6C91" w:rsidRDefault="004041D8" w:rsidP="00FB10C9">
            <w:r w:rsidRPr="00CB6C91">
              <w:t>3</w:t>
            </w:r>
          </w:p>
          <w:p w:rsidR="004041D8" w:rsidRPr="00CB6C91" w:rsidRDefault="004041D8" w:rsidP="00FB10C9">
            <w:r w:rsidRPr="00CB6C91">
              <w:t>3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 w:rsidRPr="00CB6C91"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>Что не выразишь словами</w:t>
            </w:r>
            <w:proofErr w:type="gramStart"/>
            <w:r w:rsidRPr="00CB6C91">
              <w:t>..</w:t>
            </w:r>
            <w:proofErr w:type="gramEnd"/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>Изучение нового материала.</w:t>
            </w:r>
          </w:p>
        </w:tc>
        <w:tc>
          <w:tcPr>
            <w:tcW w:w="968" w:type="pct"/>
          </w:tcPr>
          <w:p w:rsidR="004041D8" w:rsidRPr="00CB6C91" w:rsidRDefault="004041D8" w:rsidP="00FB10C9">
            <w:r w:rsidRPr="00CB6C91">
              <w:t>С.Рахманинов «Вокализ».</w:t>
            </w:r>
          </w:p>
          <w:p w:rsidR="004041D8" w:rsidRPr="00CB6C91" w:rsidRDefault="004041D8" w:rsidP="00FB10C9">
            <w:r w:rsidRPr="00CB6C91">
              <w:t>Понятия: вокализ, речитатив, декламация.</w:t>
            </w:r>
          </w:p>
        </w:tc>
        <w:tc>
          <w:tcPr>
            <w:tcW w:w="904" w:type="pct"/>
          </w:tcPr>
          <w:p w:rsidR="004041D8" w:rsidRPr="00CB6C91" w:rsidRDefault="004041D8" w:rsidP="00FB10C9">
            <w:r>
              <w:t xml:space="preserve">Знать: </w:t>
            </w:r>
            <w:proofErr w:type="gramStart"/>
            <w:r>
              <w:t>-з</w:t>
            </w:r>
            <w:proofErr w:type="gramEnd"/>
            <w:r>
              <w:t>начени</w:t>
            </w:r>
            <w:r w:rsidRPr="00CB6C91">
              <w:t>е понятий «вокализ»;</w:t>
            </w:r>
          </w:p>
          <w:p w:rsidR="004041D8" w:rsidRPr="00CB6C91" w:rsidRDefault="004041D8" w:rsidP="00FB10C9">
            <w:r w:rsidRPr="00CB6C91">
              <w:t xml:space="preserve"> - отличие вокализа от романс</w:t>
            </w:r>
            <w:r>
              <w:t>а</w:t>
            </w:r>
            <w:r w:rsidRPr="00CB6C91">
              <w:t xml:space="preserve"> и песни.</w:t>
            </w:r>
          </w:p>
        </w:tc>
        <w:tc>
          <w:tcPr>
            <w:tcW w:w="547" w:type="pct"/>
          </w:tcPr>
          <w:p w:rsidR="004041D8" w:rsidRPr="00CB6C91" w:rsidRDefault="004041D8" w:rsidP="00FB10C9">
            <w:r w:rsidRPr="00CB6C91">
              <w:t>Звучащие фрагменты</w:t>
            </w:r>
            <w:proofErr w:type="gramStart"/>
            <w:r w:rsidRPr="00CB6C91">
              <w:t>.</w:t>
            </w:r>
            <w:proofErr w:type="gramEnd"/>
            <w:r w:rsidRPr="00CB6C91">
              <w:t xml:space="preserve"> </w:t>
            </w:r>
            <w:proofErr w:type="gramStart"/>
            <w:r w:rsidRPr="00CB6C91">
              <w:t>к</w:t>
            </w:r>
            <w:proofErr w:type="gramEnd"/>
            <w:r w:rsidRPr="00CB6C91">
              <w:t>оллективное исполнение.</w:t>
            </w:r>
          </w:p>
        </w:tc>
        <w:tc>
          <w:tcPr>
            <w:tcW w:w="612" w:type="pct"/>
          </w:tcPr>
          <w:p w:rsidR="004041D8" w:rsidRDefault="004041D8" w:rsidP="00FB10C9">
            <w:r>
              <w:t>Пластическое интонирование:</w:t>
            </w:r>
          </w:p>
          <w:p w:rsidR="004041D8" w:rsidRPr="00CB6C91" w:rsidRDefault="004041D8" w:rsidP="00FB10C9">
            <w:r>
              <w:t xml:space="preserve">Свободное </w:t>
            </w:r>
            <w:proofErr w:type="spellStart"/>
            <w:r>
              <w:t>дирижирование</w:t>
            </w:r>
            <w:proofErr w:type="spellEnd"/>
            <w:r>
              <w:t xml:space="preserve"> </w:t>
            </w:r>
            <w:r>
              <w:br/>
              <w:t>»Вокализом» С.Рахманинова.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845"/>
        </w:trPr>
        <w:tc>
          <w:tcPr>
            <w:tcW w:w="208" w:type="pct"/>
          </w:tcPr>
          <w:p w:rsidR="004041D8" w:rsidRPr="00CB6C91" w:rsidRDefault="004041D8" w:rsidP="00FB10C9">
            <w:r w:rsidRPr="00CB6C91">
              <w:lastRenderedPageBreak/>
              <w:t>4</w:t>
            </w:r>
          </w:p>
          <w:p w:rsidR="004041D8" w:rsidRPr="00CB6C91" w:rsidRDefault="004041D8" w:rsidP="00FB10C9">
            <w:r w:rsidRPr="00CB6C91">
              <w:t>4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 w:rsidRPr="00CB6C91"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>Ты откуда русская, зародилась музыка.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>Повторение изученного материала.</w:t>
            </w:r>
          </w:p>
        </w:tc>
        <w:tc>
          <w:tcPr>
            <w:tcW w:w="968" w:type="pct"/>
          </w:tcPr>
          <w:p w:rsidR="004041D8" w:rsidRPr="00CB6C91" w:rsidRDefault="004041D8" w:rsidP="00FB10C9">
            <w:r w:rsidRPr="00CB6C91">
              <w:t>фрагменты р.н</w:t>
            </w:r>
            <w:proofErr w:type="gramStart"/>
            <w:r w:rsidRPr="00CB6C91">
              <w:t>.п</w:t>
            </w:r>
            <w:proofErr w:type="gramEnd"/>
            <w:r w:rsidRPr="00CB6C91">
              <w:t>есен разных жанров: колыбельная, лирическая, хороводная, солдатская игровая.</w:t>
            </w:r>
          </w:p>
          <w:p w:rsidR="004041D8" w:rsidRPr="00CB6C91" w:rsidRDefault="004041D8" w:rsidP="00FB10C9">
            <w:r w:rsidRPr="00CB6C91">
              <w:t>понятия: жанры народных песен.</w:t>
            </w:r>
          </w:p>
        </w:tc>
        <w:tc>
          <w:tcPr>
            <w:tcW w:w="904" w:type="pct"/>
          </w:tcPr>
          <w:p w:rsidR="004041D8" w:rsidRPr="00CB6C91" w:rsidRDefault="004041D8" w:rsidP="00FB10C9">
            <w:r w:rsidRPr="00CB6C91">
              <w:t>Знать</w:t>
            </w:r>
            <w:r>
              <w:t xml:space="preserve"> </w:t>
            </w:r>
            <w:r w:rsidRPr="00CB6C91">
              <w:t>жанры народных песен. Уметь</w:t>
            </w:r>
            <w:r>
              <w:t>:</w:t>
            </w:r>
            <w:r w:rsidRPr="00CB6C91">
              <w:t xml:space="preserve"> исполнять фрагменты р.н</w:t>
            </w:r>
            <w:proofErr w:type="gramStart"/>
            <w:r w:rsidRPr="00CB6C91">
              <w:t>.п</w:t>
            </w:r>
            <w:proofErr w:type="gramEnd"/>
            <w:r w:rsidRPr="00CB6C91">
              <w:t>есен различных жанров</w:t>
            </w:r>
          </w:p>
          <w:p w:rsidR="004041D8" w:rsidRPr="00CB6C91" w:rsidRDefault="004041D8" w:rsidP="00FB10C9">
            <w:r w:rsidRPr="00CB6C91">
              <w:t>- разыграть хороводную песню с движениями.</w:t>
            </w:r>
          </w:p>
        </w:tc>
        <w:tc>
          <w:tcPr>
            <w:tcW w:w="547" w:type="pct"/>
          </w:tcPr>
          <w:p w:rsidR="004041D8" w:rsidRPr="00CB6C91" w:rsidRDefault="004041D8" w:rsidP="00FB10C9">
            <w:r w:rsidRPr="00CB6C91">
              <w:t>Коллективно, групповое, индивидуальное исполнение песен.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Р.н</w:t>
            </w:r>
            <w:proofErr w:type="gramStart"/>
            <w:r>
              <w:t>.п</w:t>
            </w:r>
            <w:proofErr w:type="gramEnd"/>
            <w:r>
              <w:t>есня «Со вьюном я хожу»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102"/>
        </w:trPr>
        <w:tc>
          <w:tcPr>
            <w:tcW w:w="208" w:type="pct"/>
          </w:tcPr>
          <w:p w:rsidR="004041D8" w:rsidRPr="00CB6C91" w:rsidRDefault="004041D8" w:rsidP="00FB10C9">
            <w:r w:rsidRPr="00CB6C91">
              <w:t>5</w:t>
            </w:r>
          </w:p>
          <w:p w:rsidR="004041D8" w:rsidRPr="00CB6C91" w:rsidRDefault="004041D8" w:rsidP="00FB10C9">
            <w:r w:rsidRPr="00CB6C91">
              <w:t>5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 w:rsidRPr="00CB6C91"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 xml:space="preserve">На великий праздник </w:t>
            </w:r>
            <w:proofErr w:type="spellStart"/>
            <w:r w:rsidRPr="00CB6C91">
              <w:t>собралася</w:t>
            </w:r>
            <w:proofErr w:type="spellEnd"/>
            <w:r w:rsidRPr="00CB6C91">
              <w:t xml:space="preserve"> Русь.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 w:rsidRPr="00CB6C91">
              <w:t>Урок коррекции</w:t>
            </w:r>
          </w:p>
        </w:tc>
        <w:tc>
          <w:tcPr>
            <w:tcW w:w="968" w:type="pct"/>
          </w:tcPr>
          <w:p w:rsidR="004041D8" w:rsidRPr="00CB6C91" w:rsidRDefault="004041D8" w:rsidP="00FB10C9">
            <w:r w:rsidRPr="00CB6C91">
              <w:t>С.Прокофьев, кантата «Александр Невский», 4 часть, 6 часть, 7 часть,</w:t>
            </w:r>
          </w:p>
          <w:p w:rsidR="004041D8" w:rsidRPr="00CB6C91" w:rsidRDefault="004041D8" w:rsidP="00FB10C9">
            <w:r w:rsidRPr="00CB6C91">
              <w:t>Р.Н.песни «славны были наши деды», «</w:t>
            </w:r>
            <w:proofErr w:type="spellStart"/>
            <w:r w:rsidRPr="00CB6C91">
              <w:t>Солдатушки</w:t>
            </w:r>
            <w:proofErr w:type="spellEnd"/>
            <w:r w:rsidRPr="00CB6C91">
              <w:t>, бравы ребят</w:t>
            </w:r>
            <w:r>
              <w:t>у</w:t>
            </w:r>
            <w:r w:rsidRPr="00CB6C91">
              <w:t>шки», канты.</w:t>
            </w:r>
          </w:p>
        </w:tc>
        <w:tc>
          <w:tcPr>
            <w:tcW w:w="904" w:type="pct"/>
          </w:tcPr>
          <w:p w:rsidR="004041D8" w:rsidRDefault="004041D8" w:rsidP="00FB10C9">
            <w:r>
              <w:t>Знать:</w:t>
            </w:r>
          </w:p>
          <w:p w:rsidR="004041D8" w:rsidRDefault="004041D8" w:rsidP="00FB10C9">
            <w:r>
              <w:t>- название кантаты, ее автора;</w:t>
            </w:r>
          </w:p>
          <w:p w:rsidR="004041D8" w:rsidRDefault="004041D8" w:rsidP="00FB10C9">
            <w:r>
              <w:t>- название и содержание русских народных песен. Уметь:</w:t>
            </w:r>
          </w:p>
          <w:p w:rsidR="004041D8" w:rsidRDefault="004041D8" w:rsidP="00FB10C9">
            <w:r>
              <w:t>-узнавать звучание изученных произведений;</w:t>
            </w:r>
          </w:p>
          <w:p w:rsidR="004041D8" w:rsidRPr="00CB6C91" w:rsidRDefault="004041D8" w:rsidP="00FB10C9">
            <w:r>
              <w:t>- исполнять любимые песни.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Звучащее тестовое задание.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Фрагмент видеофильма «Александр Невский».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987"/>
        </w:trPr>
        <w:tc>
          <w:tcPr>
            <w:tcW w:w="208" w:type="pct"/>
          </w:tcPr>
          <w:p w:rsidR="004041D8" w:rsidRDefault="004041D8" w:rsidP="00FB10C9">
            <w:r>
              <w:t>6</w:t>
            </w:r>
          </w:p>
          <w:p w:rsidR="004041D8" w:rsidRPr="00CB6C91" w:rsidRDefault="004041D8" w:rsidP="00FB10C9">
            <w:r>
              <w:t>1</w:t>
            </w:r>
          </w:p>
        </w:tc>
        <w:tc>
          <w:tcPr>
            <w:tcW w:w="448" w:type="pct"/>
            <w:textDirection w:val="btLr"/>
          </w:tcPr>
          <w:p w:rsidR="004041D8" w:rsidRDefault="004041D8" w:rsidP="00FB10C9">
            <w:pPr>
              <w:ind w:left="113" w:right="113"/>
              <w:jc w:val="center"/>
            </w:pPr>
            <w:r>
              <w:t>День, полный событий.</w:t>
            </w:r>
          </w:p>
          <w:p w:rsidR="004041D8" w:rsidRPr="00CB6C91" w:rsidRDefault="004041D8" w:rsidP="00FB10C9">
            <w:pPr>
              <w:ind w:left="113" w:right="113"/>
              <w:jc w:val="center"/>
            </w:pPr>
            <w:r>
              <w:t>5 часов</w:t>
            </w: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Приют спокойствия, трудов и вдохновенья.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Организационный урок.</w:t>
            </w:r>
          </w:p>
        </w:tc>
        <w:tc>
          <w:tcPr>
            <w:tcW w:w="968" w:type="pct"/>
          </w:tcPr>
          <w:p w:rsidR="004041D8" w:rsidRPr="00CB6C91" w:rsidRDefault="004041D8" w:rsidP="00FB10C9">
            <w:r>
              <w:t>М.Мусоргский «В деревне», П.Чайковский «Осенняя песнь», Г.Свиридов «Осень», «Пастораль»</w:t>
            </w:r>
            <w:proofErr w:type="gramStart"/>
            <w:r>
              <w:t>.А</w:t>
            </w:r>
            <w:proofErr w:type="gramEnd"/>
            <w:r>
              <w:t xml:space="preserve">.С.Пушкин «Осенние дожди».основные понятия: пастораль, лирика в поэзии и музыке, дуэт, ансамбль. </w:t>
            </w:r>
          </w:p>
        </w:tc>
        <w:tc>
          <w:tcPr>
            <w:tcW w:w="904" w:type="pct"/>
          </w:tcPr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определять художественную идею произведения;</w:t>
            </w:r>
          </w:p>
          <w:p w:rsidR="004041D8" w:rsidRDefault="004041D8" w:rsidP="00FB10C9">
            <w:r>
              <w:t>- объединять произведения искусства по общим видам и жанровым признакам;</w:t>
            </w:r>
          </w:p>
          <w:p w:rsidR="004041D8" w:rsidRPr="00CB6C91" w:rsidRDefault="004041D8" w:rsidP="00FB10C9">
            <w:r>
              <w:t>- участвовать в ансамблевом исполнении.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Коллективное исполнение.</w:t>
            </w:r>
          </w:p>
        </w:tc>
        <w:tc>
          <w:tcPr>
            <w:tcW w:w="612" w:type="pct"/>
          </w:tcPr>
          <w:p w:rsidR="004041D8" w:rsidRPr="00CB6C91" w:rsidRDefault="004041D8" w:rsidP="00FB10C9"/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115"/>
        </w:trPr>
        <w:tc>
          <w:tcPr>
            <w:tcW w:w="208" w:type="pct"/>
          </w:tcPr>
          <w:p w:rsidR="004041D8" w:rsidRDefault="004041D8" w:rsidP="00FB10C9">
            <w:r>
              <w:lastRenderedPageBreak/>
              <w:t>7</w:t>
            </w:r>
          </w:p>
          <w:p w:rsidR="004041D8" w:rsidRPr="00CB6C91" w:rsidRDefault="004041D8" w:rsidP="00FB10C9">
            <w:r>
              <w:t>2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 xml:space="preserve">Зимнее утро. </w:t>
            </w:r>
            <w:proofErr w:type="spellStart"/>
            <w:r>
              <w:t>Святогорский</w:t>
            </w:r>
            <w:proofErr w:type="spellEnd"/>
            <w:r>
              <w:t xml:space="preserve"> монастырь. Зимний вечер.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Pr="00CB6C91" w:rsidRDefault="004041D8" w:rsidP="00FB10C9">
            <w:r>
              <w:t>П.Чайковский «Зимний вечер», в</w:t>
            </w:r>
            <w:proofErr w:type="gramStart"/>
            <w:r>
              <w:t>.Ш</w:t>
            </w:r>
            <w:proofErr w:type="gramEnd"/>
            <w:r>
              <w:t>ебалин «Зимняя дорога», «Придите, поклонимся» (</w:t>
            </w:r>
            <w:proofErr w:type="spellStart"/>
            <w:r>
              <w:t>псково-печерский</w:t>
            </w:r>
            <w:proofErr w:type="spellEnd"/>
            <w:r>
              <w:t xml:space="preserve"> распев). П.Чайковский «У камелька». «Буря мглою небо кроет</w:t>
            </w:r>
            <w:proofErr w:type="gramStart"/>
            <w:r>
              <w:t>»п</w:t>
            </w:r>
            <w:proofErr w:type="gramEnd"/>
            <w:r>
              <w:t>онятия: музыкальное прочтение стихотворения.</w:t>
            </w:r>
          </w:p>
        </w:tc>
        <w:tc>
          <w:tcPr>
            <w:tcW w:w="904" w:type="pct"/>
          </w:tcPr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размышлять о сравниваемых музыкальных произведениях;</w:t>
            </w:r>
          </w:p>
          <w:p w:rsidR="004041D8" w:rsidRDefault="004041D8" w:rsidP="00FB10C9">
            <w:r>
              <w:t>- анализировать результаты сравнения;</w:t>
            </w:r>
          </w:p>
          <w:p w:rsidR="004041D8" w:rsidRPr="00CB6C91" w:rsidRDefault="004041D8" w:rsidP="00FB10C9">
            <w:r>
              <w:t xml:space="preserve">-передать выразительность интонации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</w:t>
            </w:r>
            <w:r w:rsidR="00FA61C3">
              <w:t>и</w:t>
            </w:r>
            <w:proofErr w:type="gramEnd"/>
            <w:r w:rsidR="00FA61C3">
              <w:t xml:space="preserve"> </w:t>
            </w:r>
            <w:r>
              <w:t>чтении стихотворения.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Устный опрос.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 xml:space="preserve">«Осень – время золотое» </w:t>
            </w:r>
            <w:proofErr w:type="spellStart"/>
            <w:r>
              <w:t>и</w:t>
            </w:r>
            <w:proofErr w:type="gramStart"/>
            <w:r>
              <w:t>.К</w:t>
            </w:r>
            <w:proofErr w:type="gramEnd"/>
            <w:r>
              <w:t>ошминой</w:t>
            </w:r>
            <w:proofErr w:type="spellEnd"/>
            <w:r>
              <w:t>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399"/>
        </w:trPr>
        <w:tc>
          <w:tcPr>
            <w:tcW w:w="208" w:type="pct"/>
          </w:tcPr>
          <w:p w:rsidR="004041D8" w:rsidRDefault="004041D8" w:rsidP="00FB10C9">
            <w:r>
              <w:t>8</w:t>
            </w:r>
          </w:p>
          <w:p w:rsidR="004041D8" w:rsidRPr="00CB6C91" w:rsidRDefault="004041D8" w:rsidP="00FB10C9">
            <w:r>
              <w:t>3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Что за прелесть эти сказки.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 xml:space="preserve">Н.Римский-Корсаков, опера «Сказка о царе </w:t>
            </w:r>
            <w:proofErr w:type="spellStart"/>
            <w:r>
              <w:t>Салтане</w:t>
            </w:r>
            <w:proofErr w:type="spellEnd"/>
            <w:r>
              <w:t>», (фрагменты).</w:t>
            </w:r>
          </w:p>
          <w:p w:rsidR="004041D8" w:rsidRDefault="004041D8" w:rsidP="00FB10C9">
            <w:r>
              <w:t xml:space="preserve">Картины А.Васнецова, М.Врубеля, </w:t>
            </w:r>
            <w:proofErr w:type="spellStart"/>
            <w:r>
              <w:t>И.Билибина</w:t>
            </w:r>
            <w:proofErr w:type="spellEnd"/>
            <w:r>
              <w:t>.</w:t>
            </w:r>
          </w:p>
          <w:p w:rsidR="004041D8" w:rsidRPr="00CB6C91" w:rsidRDefault="004041D8" w:rsidP="00FB10C9">
            <w:r>
              <w:t>Понятия: музыкальная живопись.</w:t>
            </w:r>
          </w:p>
        </w:tc>
        <w:tc>
          <w:tcPr>
            <w:tcW w:w="904" w:type="pct"/>
          </w:tcPr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выделять в музыкальной ткани произведений изобразительные моменты (движение волн, блеск звезд на небе, плач царицы и т.д.);</w:t>
            </w:r>
          </w:p>
          <w:p w:rsidR="004041D8" w:rsidRPr="00CB6C91" w:rsidRDefault="004041D8" w:rsidP="00FB10C9">
            <w:r>
              <w:t>- передавать музыкальные впечатления изобразительными средствами.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Звучащие тестовые задания.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Инсценировка фрагмента сказки.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845"/>
        </w:trPr>
        <w:tc>
          <w:tcPr>
            <w:tcW w:w="208" w:type="pct"/>
          </w:tcPr>
          <w:p w:rsidR="004041D8" w:rsidRDefault="004041D8" w:rsidP="00FB10C9">
            <w:r>
              <w:t>9</w:t>
            </w:r>
          </w:p>
          <w:p w:rsidR="004041D8" w:rsidRPr="00CB6C91" w:rsidRDefault="004041D8" w:rsidP="00FB10C9">
            <w:r>
              <w:t>4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Три чуда.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 xml:space="preserve">Н.Римский-Корсаков, опера «Сказка о царе </w:t>
            </w:r>
            <w:proofErr w:type="spellStart"/>
            <w:r>
              <w:t>Салтане</w:t>
            </w:r>
            <w:proofErr w:type="spellEnd"/>
            <w:r>
              <w:t>», симфоническая картина «Три чуда», хор «Не в саду, не в огороде».</w:t>
            </w:r>
          </w:p>
          <w:p w:rsidR="004041D8" w:rsidRPr="00CB6C91" w:rsidRDefault="004041D8" w:rsidP="00FB10C9">
            <w:r>
              <w:t>Понятия: регистры, тембры, музыкальная живопись.</w:t>
            </w:r>
          </w:p>
        </w:tc>
        <w:tc>
          <w:tcPr>
            <w:tcW w:w="904" w:type="pct"/>
          </w:tcPr>
          <w:p w:rsidR="004041D8" w:rsidRDefault="004041D8" w:rsidP="00FB10C9">
            <w:r>
              <w:t xml:space="preserve">Уметь: </w:t>
            </w:r>
          </w:p>
          <w:p w:rsidR="004041D8" w:rsidRDefault="004041D8" w:rsidP="00FB10C9">
            <w:r>
              <w:t>- в своих рассуждениях оперировать понятиями «регистр», «тембр»;</w:t>
            </w:r>
          </w:p>
          <w:p w:rsidR="004041D8" w:rsidRPr="00CB6C91" w:rsidRDefault="004041D8" w:rsidP="00FB10C9">
            <w:r>
              <w:t xml:space="preserve">- называть знакомые музыкальные фрагменты в </w:t>
            </w:r>
            <w:proofErr w:type="gramStart"/>
            <w:r>
              <w:t>прослушанных</w:t>
            </w:r>
            <w:proofErr w:type="gramEnd"/>
            <w:r>
              <w:t xml:space="preserve"> оперы Н.Римского-Корсакова.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Звучащие тестовые задания.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 xml:space="preserve">Использование </w:t>
            </w:r>
            <w:proofErr w:type="spellStart"/>
            <w:r>
              <w:t>остинатного</w:t>
            </w:r>
            <w:proofErr w:type="spellEnd"/>
            <w:r>
              <w:t xml:space="preserve"> сопровождения к р.н. песне «</w:t>
            </w:r>
            <w:proofErr w:type="gramStart"/>
            <w:r>
              <w:t>Во</w:t>
            </w:r>
            <w:proofErr w:type="gramEnd"/>
            <w:r>
              <w:t xml:space="preserve"> саду ли в огороде».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270"/>
        </w:trPr>
        <w:tc>
          <w:tcPr>
            <w:tcW w:w="208" w:type="pct"/>
          </w:tcPr>
          <w:p w:rsidR="004041D8" w:rsidRDefault="004041D8" w:rsidP="00FB10C9">
            <w:r>
              <w:lastRenderedPageBreak/>
              <w:t>10</w:t>
            </w:r>
          </w:p>
          <w:p w:rsidR="004041D8" w:rsidRPr="00CB6C91" w:rsidRDefault="004041D8" w:rsidP="00FB10C9">
            <w:r>
              <w:t>5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Ярмарочное гулянье «Приют, сияньем муз одетый»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proofErr w:type="gramStart"/>
            <w:r>
              <w:t>П</w:t>
            </w:r>
            <w:proofErr w:type="gramEnd"/>
            <w:r>
              <w:t xml:space="preserve"> Чайковский опера «Евгений Онегин», пастуший наигрыш (заключительная сцена письма Татьяны). «Уж как по мосту, </w:t>
            </w:r>
            <w:proofErr w:type="spellStart"/>
            <w:r>
              <w:t>мосточку</w:t>
            </w:r>
            <w:proofErr w:type="spellEnd"/>
            <w:r>
              <w:t>», «Девицы-красавицы».</w:t>
            </w:r>
          </w:p>
          <w:p w:rsidR="004041D8" w:rsidRPr="00CB6C91" w:rsidRDefault="004041D8" w:rsidP="00FB10C9">
            <w:r>
              <w:t>Понятия: хороводные и плясовые песни, обработка русской народной песни.</w:t>
            </w:r>
          </w:p>
        </w:tc>
        <w:tc>
          <w:tcPr>
            <w:tcW w:w="904" w:type="pct"/>
          </w:tcPr>
          <w:p w:rsidR="004041D8" w:rsidRDefault="004041D8" w:rsidP="00FB10C9">
            <w:r>
              <w:t>Знать понятие «обработка народной песни».</w:t>
            </w:r>
          </w:p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определять жанр песни;</w:t>
            </w:r>
          </w:p>
          <w:p w:rsidR="004041D8" w:rsidRDefault="004041D8" w:rsidP="00FB10C9">
            <w:r>
              <w:t>- исполнять мелодии выученных песен;</w:t>
            </w:r>
          </w:p>
          <w:p w:rsidR="004041D8" w:rsidRPr="00CB6C91" w:rsidRDefault="004041D8" w:rsidP="00FB10C9">
            <w:r>
              <w:t>-называть знакомые русские народные песни.</w:t>
            </w:r>
          </w:p>
        </w:tc>
        <w:tc>
          <w:tcPr>
            <w:tcW w:w="547" w:type="pct"/>
          </w:tcPr>
          <w:p w:rsidR="004041D8" w:rsidRDefault="004041D8" w:rsidP="00FB10C9">
            <w:r>
              <w:t>Устный опрос.</w:t>
            </w:r>
          </w:p>
          <w:p w:rsidR="004041D8" w:rsidRPr="00CB6C91" w:rsidRDefault="004041D8" w:rsidP="00FB10C9">
            <w:r>
              <w:t>Коллективное исполнение.</w:t>
            </w:r>
          </w:p>
        </w:tc>
        <w:tc>
          <w:tcPr>
            <w:tcW w:w="612" w:type="pct"/>
          </w:tcPr>
          <w:p w:rsidR="004041D8" w:rsidRPr="00CB6C91" w:rsidRDefault="004041D8" w:rsidP="00FB10C9"/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402"/>
        </w:trPr>
        <w:tc>
          <w:tcPr>
            <w:tcW w:w="208" w:type="pct"/>
          </w:tcPr>
          <w:p w:rsidR="004041D8" w:rsidRDefault="004041D8" w:rsidP="00FB10C9">
            <w:r>
              <w:t>11</w:t>
            </w:r>
          </w:p>
          <w:p w:rsidR="004041D8" w:rsidRPr="00CB6C91" w:rsidRDefault="004041D8" w:rsidP="00FB10C9">
            <w:r>
              <w:t>1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О России петь, что стремиться в храм.</w:t>
            </w: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Святые земли русской (Илья Муромец).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Организационный урок.</w:t>
            </w:r>
          </w:p>
        </w:tc>
        <w:tc>
          <w:tcPr>
            <w:tcW w:w="968" w:type="pct"/>
          </w:tcPr>
          <w:p w:rsidR="004041D8" w:rsidRDefault="004041D8" w:rsidP="00FB10C9">
            <w:r>
              <w:t xml:space="preserve">«Стихира земли русской», былина об Илье Муромце, былина </w:t>
            </w:r>
            <w:proofErr w:type="gramStart"/>
            <w:r>
              <w:t>о</w:t>
            </w:r>
            <w:proofErr w:type="gramEnd"/>
            <w:r>
              <w:t xml:space="preserve"> Садко.</w:t>
            </w:r>
          </w:p>
          <w:p w:rsidR="004041D8" w:rsidRDefault="004041D8" w:rsidP="00FB10C9">
            <w:r>
              <w:t>А.Бородин, вторая симфония «Богатырская».</w:t>
            </w:r>
          </w:p>
          <w:p w:rsidR="004041D8" w:rsidRDefault="004041D8" w:rsidP="00FB10C9">
            <w:r>
              <w:t>Икона «Всем святым», икона преподобного Ильи Муромца, Чудотворца.</w:t>
            </w:r>
          </w:p>
          <w:p w:rsidR="004041D8" w:rsidRPr="00CB6C91" w:rsidRDefault="004041D8" w:rsidP="00FB10C9">
            <w:r>
              <w:t>Картина В.Васнецова «Богатыри»</w:t>
            </w:r>
          </w:p>
        </w:tc>
        <w:tc>
          <w:tcPr>
            <w:tcW w:w="904" w:type="pct"/>
          </w:tcPr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слышать зависимость музыкальной интонации от структуры стиха, строфы былины;</w:t>
            </w:r>
          </w:p>
          <w:p w:rsidR="004041D8" w:rsidRDefault="004041D8" w:rsidP="00FB10C9">
            <w:r>
              <w:t>- выделять интонации былин к композиторской музыке;</w:t>
            </w:r>
          </w:p>
          <w:p w:rsidR="004041D8" w:rsidRPr="00CB6C91" w:rsidRDefault="004041D8" w:rsidP="00FB10C9">
            <w:r>
              <w:t>- определять исполнителей стихиры, былины, симфонии.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Звучащие тестовые задания.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Фрагмент видеофильма «Илья Муромец».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561"/>
        </w:trPr>
        <w:tc>
          <w:tcPr>
            <w:tcW w:w="208" w:type="pct"/>
          </w:tcPr>
          <w:p w:rsidR="004041D8" w:rsidRDefault="004041D8" w:rsidP="00FB10C9">
            <w:r>
              <w:t>12</w:t>
            </w:r>
          </w:p>
          <w:p w:rsidR="004041D8" w:rsidRPr="00CB6C91" w:rsidRDefault="004041D8" w:rsidP="00FB10C9">
            <w:r>
              <w:t>2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 xml:space="preserve">Святые земли русской (Кирилл и </w:t>
            </w:r>
            <w:proofErr w:type="spellStart"/>
            <w:r>
              <w:t>Мефодий</w:t>
            </w:r>
            <w:proofErr w:type="spellEnd"/>
            <w:r>
              <w:t>)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Изучение нового материала.</w:t>
            </w:r>
          </w:p>
        </w:tc>
        <w:tc>
          <w:tcPr>
            <w:tcW w:w="968" w:type="pct"/>
          </w:tcPr>
          <w:p w:rsidR="004041D8" w:rsidRPr="00CB6C91" w:rsidRDefault="004041D8" w:rsidP="00FB10C9">
            <w:r>
              <w:t xml:space="preserve">Величание, гимн болгарского композитора </w:t>
            </w:r>
            <w:proofErr w:type="spellStart"/>
            <w:r>
              <w:t>П.Пицкова</w:t>
            </w:r>
            <w:proofErr w:type="spellEnd"/>
            <w:r>
              <w:t xml:space="preserve"> святым равноапостольным Кириллу и </w:t>
            </w:r>
            <w:proofErr w:type="spellStart"/>
            <w:r>
              <w:t>Мефодию</w:t>
            </w:r>
            <w:proofErr w:type="spellEnd"/>
          </w:p>
        </w:tc>
        <w:tc>
          <w:tcPr>
            <w:tcW w:w="904" w:type="pct"/>
          </w:tcPr>
          <w:p w:rsidR="004041D8" w:rsidRDefault="004041D8" w:rsidP="00FB10C9">
            <w:r>
              <w:t>Знать о традиции паломничества по святым местам.</w:t>
            </w:r>
          </w:p>
          <w:p w:rsidR="004041D8" w:rsidRPr="00CB6C91" w:rsidRDefault="004041D8" w:rsidP="00FB10C9">
            <w:r>
              <w:t>Уметь рассказать об истории своего имени, имени святого покровителя.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Устный опрос.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Просмотр видеофильма о храмах города, твоего региона.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554"/>
        </w:trPr>
        <w:tc>
          <w:tcPr>
            <w:tcW w:w="208" w:type="pct"/>
          </w:tcPr>
          <w:p w:rsidR="004041D8" w:rsidRDefault="004041D8" w:rsidP="00FB10C9">
            <w:r>
              <w:lastRenderedPageBreak/>
              <w:t>13</w:t>
            </w:r>
          </w:p>
          <w:p w:rsidR="004041D8" w:rsidRPr="00CB6C91" w:rsidRDefault="004041D8" w:rsidP="00FB10C9">
            <w:r>
              <w:t>3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Праздники православной церкви (Пасха).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 xml:space="preserve">Тропарь Пасхи, П.Чесноков, «Ангел </w:t>
            </w:r>
            <w:proofErr w:type="spellStart"/>
            <w:r>
              <w:t>вопияше</w:t>
            </w:r>
            <w:proofErr w:type="spellEnd"/>
            <w:r>
              <w:t>», С.Рахманинов, «</w:t>
            </w:r>
            <w:proofErr w:type="spellStart"/>
            <w:r>
              <w:t>Всеношное</w:t>
            </w:r>
            <w:proofErr w:type="spellEnd"/>
            <w:r>
              <w:t xml:space="preserve"> бдение», хор «</w:t>
            </w:r>
            <w:proofErr w:type="spellStart"/>
            <w:r>
              <w:t>Богорлодице</w:t>
            </w:r>
            <w:proofErr w:type="spellEnd"/>
            <w:r>
              <w:t xml:space="preserve"> </w:t>
            </w:r>
            <w:proofErr w:type="spellStart"/>
            <w:r>
              <w:t>Дево</w:t>
            </w:r>
            <w:proofErr w:type="spellEnd"/>
            <w:r>
              <w:t>, радуйся».</w:t>
            </w:r>
          </w:p>
          <w:p w:rsidR="004041D8" w:rsidRPr="00CB6C91" w:rsidRDefault="004041D8" w:rsidP="00FB10C9">
            <w:r>
              <w:t>Икона «Воскресение».</w:t>
            </w:r>
          </w:p>
        </w:tc>
        <w:tc>
          <w:tcPr>
            <w:tcW w:w="904" w:type="pct"/>
          </w:tcPr>
          <w:p w:rsidR="004041D8" w:rsidRDefault="004041D8" w:rsidP="00FB10C9">
            <w:r>
              <w:t>Знать традиции празднования Пасхи.</w:t>
            </w:r>
          </w:p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выделять особенности церковной музыки;</w:t>
            </w:r>
          </w:p>
          <w:p w:rsidR="004041D8" w:rsidRDefault="004041D8" w:rsidP="00FB10C9">
            <w:r>
              <w:t>- узнавать интонации церковной музыки;</w:t>
            </w:r>
          </w:p>
          <w:p w:rsidR="004041D8" w:rsidRPr="00CB6C91" w:rsidRDefault="004041D8" w:rsidP="00FB10C9">
            <w:r>
              <w:t>-находить общее и отличие церковной и композиторской музыки.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Тестовые задания.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Фрагмент видеофильма «Православный календарь.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542"/>
        </w:trPr>
        <w:tc>
          <w:tcPr>
            <w:tcW w:w="208" w:type="pct"/>
          </w:tcPr>
          <w:p w:rsidR="004041D8" w:rsidRDefault="004041D8" w:rsidP="00FB10C9">
            <w:r>
              <w:t>14</w:t>
            </w:r>
          </w:p>
          <w:p w:rsidR="004041D8" w:rsidRPr="00CB6C91" w:rsidRDefault="004041D8" w:rsidP="00FB10C9">
            <w:r>
              <w:t>4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«</w:t>
            </w:r>
            <w:proofErr w:type="spellStart"/>
            <w:r>
              <w:t>Колокольность</w:t>
            </w:r>
            <w:proofErr w:type="spellEnd"/>
            <w:r>
              <w:t>» в русской музыке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>Н.Римский-Корсаков, «Светлый праздник», С.Рахманинов «Светлый праздник», из сюиты для двух фортепиано (4 часть).</w:t>
            </w:r>
          </w:p>
          <w:p w:rsidR="004041D8" w:rsidRPr="00CB6C91" w:rsidRDefault="004041D8" w:rsidP="00FB10C9">
            <w:r>
              <w:t>М.Мусоргский, вступление к опере «Борис Годунов».</w:t>
            </w:r>
          </w:p>
        </w:tc>
        <w:tc>
          <w:tcPr>
            <w:tcW w:w="904" w:type="pct"/>
          </w:tcPr>
          <w:p w:rsidR="004041D8" w:rsidRDefault="004041D8" w:rsidP="00FB10C9">
            <w:r>
              <w:t xml:space="preserve">Уметь: </w:t>
            </w:r>
          </w:p>
          <w:p w:rsidR="004041D8" w:rsidRDefault="004041D8" w:rsidP="00FB10C9">
            <w:r>
              <w:t>- узнавать интонацию колокольного звона в авторской музыке;</w:t>
            </w:r>
          </w:p>
          <w:p w:rsidR="004041D8" w:rsidRPr="00CB6C91" w:rsidRDefault="004041D8" w:rsidP="00FB10C9">
            <w:r>
              <w:t xml:space="preserve">- использовать ритмические модели </w:t>
            </w:r>
            <w:proofErr w:type="spellStart"/>
            <w:r>
              <w:t>музицирования</w:t>
            </w:r>
            <w:proofErr w:type="spellEnd"/>
            <w:r>
              <w:t>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Звучащие фрагменты.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Фрагменты видеофильма «Колокольные звоны».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541"/>
        </w:trPr>
        <w:tc>
          <w:tcPr>
            <w:tcW w:w="208" w:type="pct"/>
          </w:tcPr>
          <w:p w:rsidR="004041D8" w:rsidRDefault="004041D8" w:rsidP="00FB10C9">
            <w:r>
              <w:t>15</w:t>
            </w:r>
          </w:p>
          <w:p w:rsidR="004041D8" w:rsidRPr="00CB6C91" w:rsidRDefault="004041D8" w:rsidP="00FB10C9">
            <w:r>
              <w:t>1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Гори, гори ясно, чтобы не погасло. 3 часа.</w:t>
            </w: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Композитор – имя ему народ.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Организационный урок.</w:t>
            </w:r>
          </w:p>
        </w:tc>
        <w:tc>
          <w:tcPr>
            <w:tcW w:w="968" w:type="pct"/>
          </w:tcPr>
          <w:p w:rsidR="004041D8" w:rsidRDefault="004041D8" w:rsidP="00FB10C9">
            <w:r>
              <w:t>Р.Н. песня «Ты река ль моя, реченька». Белорусская народная песня «Реченька</w:t>
            </w:r>
            <w:proofErr w:type="gramStart"/>
            <w:r>
              <w:t xml:space="preserve">»,. </w:t>
            </w:r>
            <w:proofErr w:type="gramEnd"/>
            <w:r>
              <w:t xml:space="preserve">Японская песня «Вишня». Г.Свиридов, хор «Ты воспой, </w:t>
            </w:r>
            <w:proofErr w:type="spellStart"/>
            <w:r>
              <w:t>жавороночек</w:t>
            </w:r>
            <w:proofErr w:type="spellEnd"/>
            <w:r>
              <w:t>» из кантаты для смешанного хора и оркестра «Курские песни».</w:t>
            </w:r>
          </w:p>
          <w:p w:rsidR="004041D8" w:rsidRPr="00CB6C91" w:rsidRDefault="004041D8" w:rsidP="00FB10C9">
            <w:r>
              <w:t xml:space="preserve">Понятия: народные песни, музыка в народном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иле.</w:t>
            </w:r>
          </w:p>
        </w:tc>
        <w:tc>
          <w:tcPr>
            <w:tcW w:w="904" w:type="pct"/>
          </w:tcPr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называть образцы обращения к народному фольклору;</w:t>
            </w:r>
          </w:p>
          <w:p w:rsidR="004041D8" w:rsidRDefault="004041D8" w:rsidP="00FB10C9">
            <w:r>
              <w:t>- выделять отличительные особенности музыкальной речи;</w:t>
            </w:r>
          </w:p>
          <w:p w:rsidR="004041D8" w:rsidRDefault="004041D8" w:rsidP="00FB10C9">
            <w:r>
              <w:t>- сравнить русские песни с песнями других народов;</w:t>
            </w:r>
          </w:p>
          <w:p w:rsidR="004041D8" w:rsidRPr="00CB6C91" w:rsidRDefault="004041D8" w:rsidP="00FB10C9">
            <w:r>
              <w:t xml:space="preserve">- исполнять песню с элементами </w:t>
            </w:r>
            <w:proofErr w:type="spellStart"/>
            <w:r>
              <w:t>двухголосия</w:t>
            </w:r>
            <w:proofErr w:type="spellEnd"/>
            <w:r>
              <w:t>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Коллективное исполнение.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Инсценировка песни.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979"/>
        </w:trPr>
        <w:tc>
          <w:tcPr>
            <w:tcW w:w="208" w:type="pct"/>
          </w:tcPr>
          <w:p w:rsidR="004041D8" w:rsidRDefault="004041D8" w:rsidP="00FB10C9">
            <w:r>
              <w:lastRenderedPageBreak/>
              <w:t>16</w:t>
            </w:r>
          </w:p>
          <w:p w:rsidR="004041D8" w:rsidRPr="00CB6C91" w:rsidRDefault="004041D8" w:rsidP="00FB10C9">
            <w:r>
              <w:t>2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Default="004041D8" w:rsidP="00FB10C9">
            <w:pPr>
              <w:ind w:left="113" w:right="113"/>
              <w:jc w:val="center"/>
            </w:pPr>
            <w:r>
              <w:t>Музыкальные инструменты России.</w:t>
            </w:r>
          </w:p>
          <w:p w:rsidR="004041D8" w:rsidRPr="00CB6C91" w:rsidRDefault="004041D8" w:rsidP="00FB10C9">
            <w:pPr>
              <w:ind w:left="113" w:right="113"/>
              <w:jc w:val="center"/>
            </w:pPr>
            <w:r>
              <w:t>Оркестр народных инструментов.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>Р.Н. песня «Камаринская», «Светит месяц» в исполнении оркестра народных инструментов; р.н. песня «Милый мой хоровод».</w:t>
            </w:r>
          </w:p>
          <w:p w:rsidR="004041D8" w:rsidRPr="00CB6C91" w:rsidRDefault="004041D8" w:rsidP="00FB10C9">
            <w:r>
              <w:t>Понятия: балалайка, гармонь, баян, оркестра народных инструментов, вторая жизнь народной песни.</w:t>
            </w:r>
          </w:p>
        </w:tc>
        <w:tc>
          <w:tcPr>
            <w:tcW w:w="904" w:type="pct"/>
          </w:tcPr>
          <w:p w:rsidR="004041D8" w:rsidRDefault="004041D8" w:rsidP="00FB10C9">
            <w:r>
              <w:t xml:space="preserve">Знать популярные народные инструменты России балалайка, гармонь, баян, </w:t>
            </w:r>
          </w:p>
          <w:p w:rsidR="004041D8" w:rsidRDefault="004041D8" w:rsidP="00FB10C9">
            <w:r>
              <w:t>Жалейка, гусли.</w:t>
            </w:r>
          </w:p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различать тембры народных инструментов и оркестра:</w:t>
            </w:r>
          </w:p>
          <w:p w:rsidR="004041D8" w:rsidRDefault="004041D8" w:rsidP="00FB10C9">
            <w:r>
              <w:t>- называть пьесы русских композиторов, в которых звучат подлинные народные мелодии, мелодии в народном стиле;</w:t>
            </w:r>
          </w:p>
          <w:p w:rsidR="004041D8" w:rsidRPr="00CB6C91" w:rsidRDefault="004041D8" w:rsidP="00FB10C9"/>
        </w:tc>
        <w:tc>
          <w:tcPr>
            <w:tcW w:w="547" w:type="pct"/>
          </w:tcPr>
          <w:p w:rsidR="004041D8" w:rsidRDefault="004041D8" w:rsidP="00FB10C9">
            <w:r>
              <w:t>Тестовые задания.</w:t>
            </w:r>
          </w:p>
          <w:p w:rsidR="004041D8" w:rsidRPr="00CB6C91" w:rsidRDefault="004041D8" w:rsidP="00FB10C9">
            <w:r>
              <w:t>Коллективное исполнение.</w:t>
            </w:r>
          </w:p>
        </w:tc>
        <w:tc>
          <w:tcPr>
            <w:tcW w:w="612" w:type="pct"/>
          </w:tcPr>
          <w:p w:rsidR="004041D8" w:rsidRPr="00CB6C91" w:rsidRDefault="004041D8" w:rsidP="00FB10C9"/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950"/>
        </w:trPr>
        <w:tc>
          <w:tcPr>
            <w:tcW w:w="208" w:type="pct"/>
          </w:tcPr>
          <w:p w:rsidR="004041D8" w:rsidRDefault="004041D8" w:rsidP="00FB10C9">
            <w:pPr>
              <w:jc w:val="center"/>
            </w:pPr>
            <w:r>
              <w:t>17</w:t>
            </w:r>
          </w:p>
          <w:p w:rsidR="004041D8" w:rsidRPr="00CB6C91" w:rsidRDefault="004041D8" w:rsidP="00FB10C9">
            <w:pPr>
              <w:jc w:val="center"/>
            </w:pPr>
            <w:r>
              <w:t>3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Народные праздники. Троица.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>Троицкие песни «Ты, березка», «во поле береза стояла», «Березонька кудрявая».</w:t>
            </w:r>
          </w:p>
          <w:p w:rsidR="004041D8" w:rsidRDefault="004041D8" w:rsidP="00FB10C9">
            <w:r>
              <w:t>Икона А.Рублева «Троица».</w:t>
            </w:r>
          </w:p>
          <w:p w:rsidR="004041D8" w:rsidRPr="00CB6C91" w:rsidRDefault="004041D8" w:rsidP="00FB10C9">
            <w:r>
              <w:t>Понятия: народные праздники, обычаи, обряды.</w:t>
            </w:r>
          </w:p>
        </w:tc>
        <w:tc>
          <w:tcPr>
            <w:tcW w:w="904" w:type="pct"/>
          </w:tcPr>
          <w:p w:rsidR="004041D8" w:rsidRDefault="004041D8" w:rsidP="00FB10C9">
            <w:r>
              <w:t>Знать:</w:t>
            </w:r>
          </w:p>
          <w:p w:rsidR="004041D8" w:rsidRDefault="004041D8" w:rsidP="00FB10C9">
            <w:r>
              <w:t>- традиции празднования Троицы;</w:t>
            </w:r>
          </w:p>
          <w:p w:rsidR="004041D8" w:rsidRDefault="004041D8" w:rsidP="00FB10C9">
            <w:r>
              <w:t>- значение понятия «</w:t>
            </w:r>
            <w:proofErr w:type="spellStart"/>
            <w:r>
              <w:t>вариационность</w:t>
            </w:r>
            <w:proofErr w:type="spellEnd"/>
            <w:r>
              <w:t>;</w:t>
            </w:r>
          </w:p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называть симфоническое произведение П.Чайковского с использованием Троицкой песни;</w:t>
            </w:r>
          </w:p>
          <w:p w:rsidR="004041D8" w:rsidRPr="00CB6C91" w:rsidRDefault="004041D8" w:rsidP="00FB10C9">
            <w:r>
              <w:t>- исполнять разученные народные песни с движениями, танцами.</w:t>
            </w:r>
          </w:p>
        </w:tc>
        <w:tc>
          <w:tcPr>
            <w:tcW w:w="547" w:type="pct"/>
          </w:tcPr>
          <w:p w:rsidR="004041D8" w:rsidRDefault="004041D8" w:rsidP="00FB10C9">
            <w:r>
              <w:t>Устный опрос.</w:t>
            </w:r>
          </w:p>
          <w:p w:rsidR="004041D8" w:rsidRPr="00CB6C91" w:rsidRDefault="004041D8" w:rsidP="00FB10C9">
            <w:r>
              <w:t>Коллективное исполнение.</w:t>
            </w:r>
          </w:p>
        </w:tc>
        <w:tc>
          <w:tcPr>
            <w:tcW w:w="612" w:type="pct"/>
          </w:tcPr>
          <w:p w:rsidR="004041D8" w:rsidRPr="00CB6C91" w:rsidRDefault="004041D8" w:rsidP="00FB10C9"/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3687"/>
        </w:trPr>
        <w:tc>
          <w:tcPr>
            <w:tcW w:w="208" w:type="pct"/>
          </w:tcPr>
          <w:p w:rsidR="004041D8" w:rsidRDefault="004041D8" w:rsidP="00FB10C9">
            <w:pPr>
              <w:jc w:val="center"/>
            </w:pPr>
            <w:r>
              <w:lastRenderedPageBreak/>
              <w:t>18</w:t>
            </w:r>
          </w:p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448" w:type="pct"/>
            <w:textDirection w:val="btLr"/>
          </w:tcPr>
          <w:p w:rsidR="004041D8" w:rsidRDefault="004041D8" w:rsidP="00FB10C9">
            <w:pPr>
              <w:ind w:left="113" w:right="113"/>
              <w:jc w:val="center"/>
            </w:pPr>
            <w:r>
              <w:t>В музыкальном театре.</w:t>
            </w:r>
          </w:p>
          <w:p w:rsidR="004041D8" w:rsidRPr="00CB6C91" w:rsidRDefault="004041D8" w:rsidP="00FB10C9">
            <w:pPr>
              <w:ind w:left="113" w:right="113"/>
              <w:jc w:val="center"/>
            </w:pPr>
            <w:r>
              <w:t>6 часов.</w:t>
            </w: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Опера «Иван Сусанин». В замке польского короля.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Организационный урок.</w:t>
            </w:r>
          </w:p>
        </w:tc>
        <w:tc>
          <w:tcPr>
            <w:tcW w:w="968" w:type="pct"/>
          </w:tcPr>
          <w:p w:rsidR="004041D8" w:rsidRDefault="004041D8" w:rsidP="00FB10C9">
            <w:r>
              <w:t>М.Глинка «Иван Сусанин». Фрагменты из оперы: интродукция, танцы из 2 действия.</w:t>
            </w:r>
          </w:p>
          <w:p w:rsidR="004041D8" w:rsidRDefault="004041D8" w:rsidP="00FB10C9">
            <w:r>
              <w:t>Ф.Шопен, «Полонез».</w:t>
            </w:r>
          </w:p>
          <w:p w:rsidR="004041D8" w:rsidRPr="00CB6C91" w:rsidRDefault="004041D8" w:rsidP="00FB10C9">
            <w:r>
              <w:t>Понятия: музыкальный образ, полонез, мазурка</w:t>
            </w:r>
            <w:proofErr w:type="gramStart"/>
            <w:r>
              <w:t xml:space="preserve"> ,</w:t>
            </w:r>
            <w:proofErr w:type="gramEnd"/>
            <w:r>
              <w:t xml:space="preserve"> опера.</w:t>
            </w:r>
          </w:p>
        </w:tc>
        <w:tc>
          <w:tcPr>
            <w:tcW w:w="904" w:type="pct"/>
          </w:tcPr>
          <w:p w:rsidR="004041D8" w:rsidRDefault="004041D8" w:rsidP="00FB10C9">
            <w:r>
              <w:t xml:space="preserve">Знать </w:t>
            </w:r>
          </w:p>
          <w:p w:rsidR="004041D8" w:rsidRDefault="004041D8" w:rsidP="00FB10C9">
            <w:r>
              <w:t>- понятие «музыкальный образ»;</w:t>
            </w:r>
          </w:p>
          <w:p w:rsidR="004041D8" w:rsidRDefault="004041D8" w:rsidP="00FB10C9">
            <w:r>
              <w:t>- название жанра,  название произведения, автора.</w:t>
            </w:r>
          </w:p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находить музыкальные средства, подчеркивающие образ завоевателей в опере «Иван Сусанин»;</w:t>
            </w:r>
          </w:p>
          <w:p w:rsidR="004041D8" w:rsidRDefault="004041D8" w:rsidP="00FB10C9">
            <w:r>
              <w:t>- объединять музыкальные произведения по общим видовым и жанровым признакам;</w:t>
            </w:r>
          </w:p>
          <w:p w:rsidR="004041D8" w:rsidRPr="00CB6C91" w:rsidRDefault="004041D8" w:rsidP="00FB10C9">
            <w:r>
              <w:t>- различать на слух звучание муж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жен. хора.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Тестовые задания.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 xml:space="preserve">Пластическое интонирование, свободное </w:t>
            </w:r>
            <w:proofErr w:type="spellStart"/>
            <w:r>
              <w:t>дирижирование</w:t>
            </w:r>
            <w:proofErr w:type="spellEnd"/>
            <w:r>
              <w:t xml:space="preserve"> музыкальных произведений.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691"/>
        </w:trPr>
        <w:tc>
          <w:tcPr>
            <w:tcW w:w="208" w:type="pct"/>
          </w:tcPr>
          <w:p w:rsidR="004041D8" w:rsidRDefault="004041D8" w:rsidP="00FB10C9">
            <w:r>
              <w:t>19</w:t>
            </w:r>
          </w:p>
          <w:p w:rsidR="004041D8" w:rsidRPr="00CB6C91" w:rsidRDefault="004041D8" w:rsidP="00FB10C9">
            <w:r>
              <w:t>2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 Русь мы все стеной стоим.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>М.Глинка «Иван Сусанин», сцена и хор из 3 и 4 действий.</w:t>
            </w:r>
          </w:p>
          <w:p w:rsidR="004041D8" w:rsidRPr="00CB6C91" w:rsidRDefault="004041D8" w:rsidP="00FB10C9">
            <w:r>
              <w:t>Понятия: речитатив и ария, контраст, музыкальная драматургия.</w:t>
            </w:r>
          </w:p>
        </w:tc>
        <w:tc>
          <w:tcPr>
            <w:tcW w:w="904" w:type="pct"/>
          </w:tcPr>
          <w:p w:rsidR="004041D8" w:rsidRDefault="004041D8" w:rsidP="00FB10C9">
            <w:r>
              <w:t>Знать значение понятий «речитатив», «ария».</w:t>
            </w:r>
          </w:p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следить за развитием музыкально-сценического действия;</w:t>
            </w:r>
          </w:p>
          <w:p w:rsidR="004041D8" w:rsidRPr="00CB6C91" w:rsidRDefault="004041D8" w:rsidP="00FB10C9">
            <w:r>
              <w:t>- охарактеризовать изменения в развитии музыкального образа поляков (отличие в звучании темы мазурки на балу и 4 действии).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Тестовые задания.</w:t>
            </w:r>
          </w:p>
        </w:tc>
        <w:tc>
          <w:tcPr>
            <w:tcW w:w="612" w:type="pct"/>
          </w:tcPr>
          <w:p w:rsidR="004041D8" w:rsidRPr="00CB6C91" w:rsidRDefault="004041D8" w:rsidP="00FB10C9"/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128"/>
        </w:trPr>
        <w:tc>
          <w:tcPr>
            <w:tcW w:w="208" w:type="pct"/>
          </w:tcPr>
          <w:p w:rsidR="004041D8" w:rsidRDefault="004041D8" w:rsidP="00FB10C9">
            <w:r>
              <w:lastRenderedPageBreak/>
              <w:t>20</w:t>
            </w:r>
          </w:p>
          <w:p w:rsidR="004041D8" w:rsidRPr="00CB6C91" w:rsidRDefault="004041D8" w:rsidP="00FB10C9">
            <w:r>
              <w:t>3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Народные мелодии в произведениях русских композиторов.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 xml:space="preserve">М.Мусоргский «Рассвет на Москве-реке» (тема вступления) и песня Марфы «Исходила </w:t>
            </w:r>
            <w:proofErr w:type="spellStart"/>
            <w:r>
              <w:t>младешенька</w:t>
            </w:r>
            <w:proofErr w:type="spellEnd"/>
            <w:r>
              <w:t xml:space="preserve">», пляски </w:t>
            </w:r>
            <w:proofErr w:type="spellStart"/>
            <w:r>
              <w:t>персидок</w:t>
            </w:r>
            <w:proofErr w:type="spellEnd"/>
            <w:r>
              <w:t>.</w:t>
            </w:r>
          </w:p>
          <w:p w:rsidR="004041D8" w:rsidRDefault="004041D8" w:rsidP="00FB10C9">
            <w:r>
              <w:t>М.Глинка опера «Руслан и Людмила»,</w:t>
            </w:r>
          </w:p>
          <w:p w:rsidR="004041D8" w:rsidRPr="00CB6C91" w:rsidRDefault="004041D8" w:rsidP="00FB10C9">
            <w:r>
              <w:t xml:space="preserve"> «Персидский хор»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онятия: куплетно-вариационная форма.</w:t>
            </w:r>
          </w:p>
        </w:tc>
        <w:tc>
          <w:tcPr>
            <w:tcW w:w="904" w:type="pct"/>
          </w:tcPr>
          <w:p w:rsidR="004041D8" w:rsidRDefault="004041D8" w:rsidP="00FB10C9">
            <w:r>
              <w:t>Знать названия выученных музыкальных произведений и авторов.</w:t>
            </w:r>
          </w:p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определять форму песни;</w:t>
            </w:r>
          </w:p>
          <w:p w:rsidR="004041D8" w:rsidRDefault="004041D8" w:rsidP="00FB10C9">
            <w:r>
              <w:t>- найти отличия восточных интонаций от русских;</w:t>
            </w:r>
          </w:p>
          <w:p w:rsidR="004041D8" w:rsidRPr="00CB6C91" w:rsidRDefault="004041D8" w:rsidP="00FB10C9"/>
        </w:tc>
        <w:tc>
          <w:tcPr>
            <w:tcW w:w="547" w:type="pct"/>
          </w:tcPr>
          <w:p w:rsidR="004041D8" w:rsidRDefault="004041D8" w:rsidP="00FB10C9">
            <w:r>
              <w:t>Устный опрос.</w:t>
            </w:r>
          </w:p>
          <w:p w:rsidR="004041D8" w:rsidRPr="00CB6C91" w:rsidRDefault="004041D8" w:rsidP="00FB10C9">
            <w:r>
              <w:t>Коллективное исполнение.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Ритмическое сопровождение «Персидского хора».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270"/>
        </w:trPr>
        <w:tc>
          <w:tcPr>
            <w:tcW w:w="208" w:type="pct"/>
          </w:tcPr>
          <w:p w:rsidR="004041D8" w:rsidRDefault="004041D8" w:rsidP="00FB10C9">
            <w:r>
              <w:t>21</w:t>
            </w:r>
          </w:p>
          <w:p w:rsidR="004041D8" w:rsidRPr="00CB6C91" w:rsidRDefault="004041D8" w:rsidP="00FB10C9">
            <w:r>
              <w:t>4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Русский восток.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 xml:space="preserve">Изучение нового материала. </w:t>
            </w:r>
          </w:p>
        </w:tc>
        <w:tc>
          <w:tcPr>
            <w:tcW w:w="968" w:type="pct"/>
          </w:tcPr>
          <w:p w:rsidR="004041D8" w:rsidRDefault="004041D8" w:rsidP="00FB10C9">
            <w:r>
              <w:t>М.Глинка опера «Руслан и Людмила»,</w:t>
            </w:r>
          </w:p>
          <w:p w:rsidR="004041D8" w:rsidRDefault="004041D8" w:rsidP="00FB10C9">
            <w:r>
              <w:t xml:space="preserve"> «Персидский хор». М.Мусоргский,  пляски </w:t>
            </w:r>
            <w:proofErr w:type="spellStart"/>
            <w:r>
              <w:t>персидо</w:t>
            </w:r>
            <w:proofErr w:type="spellEnd"/>
            <w:r>
              <w:t xml:space="preserve"> из оперы «</w:t>
            </w:r>
            <w:proofErr w:type="spellStart"/>
            <w:r>
              <w:t>Хованщина</w:t>
            </w:r>
            <w:proofErr w:type="spellEnd"/>
            <w:r>
              <w:t xml:space="preserve">». </w:t>
            </w:r>
          </w:p>
          <w:p w:rsidR="004041D8" w:rsidRDefault="004041D8" w:rsidP="00FB10C9">
            <w:r>
              <w:t>Н.Римский-Корсаков, «</w:t>
            </w:r>
            <w:proofErr w:type="spellStart"/>
            <w:r>
              <w:t>Шехеразада</w:t>
            </w:r>
            <w:proofErr w:type="spellEnd"/>
            <w:r>
              <w:t>».</w:t>
            </w:r>
          </w:p>
          <w:p w:rsidR="004041D8" w:rsidRPr="00CB6C91" w:rsidRDefault="004041D8" w:rsidP="00FB10C9">
            <w:r>
              <w:t>Понятия: восточные интонации, вариации.</w:t>
            </w:r>
          </w:p>
        </w:tc>
        <w:tc>
          <w:tcPr>
            <w:tcW w:w="904" w:type="pct"/>
          </w:tcPr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выделять интонационные особенности музыки других народов в хоровом, оркестровом звучании;</w:t>
            </w:r>
          </w:p>
          <w:p w:rsidR="004041D8" w:rsidRPr="00CB6C91" w:rsidRDefault="004041D8" w:rsidP="00FB10C9">
            <w:r>
              <w:t>- узнавать тембры музыкальных инструментов симфонического оркестра.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Тестовые задания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оллективное исполнение.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Фрагмент «</w:t>
            </w:r>
            <w:proofErr w:type="spellStart"/>
            <w:r>
              <w:t>Шехеразады</w:t>
            </w:r>
            <w:proofErr w:type="spellEnd"/>
            <w:r>
              <w:t>» Н.Римского-Корсакова.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260"/>
        </w:trPr>
        <w:tc>
          <w:tcPr>
            <w:tcW w:w="208" w:type="pct"/>
          </w:tcPr>
          <w:p w:rsidR="004041D8" w:rsidRDefault="004041D8" w:rsidP="00FB10C9">
            <w:r>
              <w:t>22</w:t>
            </w:r>
          </w:p>
          <w:p w:rsidR="004041D8" w:rsidRPr="00CB6C91" w:rsidRDefault="004041D8" w:rsidP="00FB10C9">
            <w:r>
              <w:t>5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Восточные мотивы.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>А.Хачатурян, балет «</w:t>
            </w:r>
            <w:proofErr w:type="spellStart"/>
            <w:r>
              <w:t>Гаянэ</w:t>
            </w:r>
            <w:proofErr w:type="spellEnd"/>
            <w:r>
              <w:t>», «Колыбельная», «Танец с саблями».</w:t>
            </w:r>
          </w:p>
          <w:p w:rsidR="004041D8" w:rsidRPr="00CB6C91" w:rsidRDefault="004041D8" w:rsidP="00FB10C9">
            <w:r>
              <w:t>Понятия; контрастные образы.</w:t>
            </w:r>
          </w:p>
        </w:tc>
        <w:tc>
          <w:tcPr>
            <w:tcW w:w="904" w:type="pct"/>
          </w:tcPr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следить за развитием музыкального образа в «Колыбельной», «Танце с саблями»;</w:t>
            </w:r>
          </w:p>
          <w:p w:rsidR="004041D8" w:rsidRPr="00CB6C91" w:rsidRDefault="004041D8" w:rsidP="00FB10C9">
            <w:r>
              <w:t>- передавать музыкальные впечатления изобразительными средствами.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Устный опрос. Коллективное исполнение песен.</w:t>
            </w:r>
          </w:p>
        </w:tc>
        <w:tc>
          <w:tcPr>
            <w:tcW w:w="612" w:type="pct"/>
          </w:tcPr>
          <w:p w:rsidR="004041D8" w:rsidRPr="00CB6C91" w:rsidRDefault="004041D8" w:rsidP="00FB10C9"/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675"/>
        </w:trPr>
        <w:tc>
          <w:tcPr>
            <w:tcW w:w="208" w:type="pct"/>
          </w:tcPr>
          <w:p w:rsidR="004041D8" w:rsidRDefault="004041D8" w:rsidP="00FB10C9">
            <w:r>
              <w:lastRenderedPageBreak/>
              <w:t>23</w:t>
            </w:r>
          </w:p>
          <w:p w:rsidR="004041D8" w:rsidRPr="00CB6C91" w:rsidRDefault="004041D8" w:rsidP="00FB10C9">
            <w:r>
              <w:t>6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Балет «Петрушка».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>И.Стравинский, балет «Петрушка».</w:t>
            </w:r>
          </w:p>
          <w:p w:rsidR="004041D8" w:rsidRDefault="004041D8" w:rsidP="00FB10C9">
            <w:r>
              <w:t>Картины: Б.Кустодиев «Балаганы», М.Нестеров «В скиту».</w:t>
            </w:r>
          </w:p>
          <w:p w:rsidR="004041D8" w:rsidRDefault="004041D8" w:rsidP="00FB10C9">
            <w:r>
              <w:t xml:space="preserve"> Понятия: музыка в народном стиле, оркестровые тембры.</w:t>
            </w:r>
          </w:p>
          <w:p w:rsidR="004041D8" w:rsidRDefault="004041D8" w:rsidP="00FB10C9"/>
          <w:p w:rsidR="004041D8" w:rsidRPr="00CB6C91" w:rsidRDefault="004041D8" w:rsidP="00FB10C9"/>
        </w:tc>
        <w:tc>
          <w:tcPr>
            <w:tcW w:w="904" w:type="pct"/>
          </w:tcPr>
          <w:p w:rsidR="004041D8" w:rsidRDefault="004041D8" w:rsidP="00FB10C9">
            <w:r>
              <w:t>Знать:</w:t>
            </w:r>
          </w:p>
          <w:p w:rsidR="004041D8" w:rsidRDefault="004041D8" w:rsidP="00FB10C9">
            <w:r>
              <w:t>-название произведения, автора;</w:t>
            </w:r>
          </w:p>
          <w:p w:rsidR="004041D8" w:rsidRDefault="004041D8" w:rsidP="00FB10C9">
            <w:r>
              <w:t>- выразительное значение изобразительного искусства на театральной сцене;</w:t>
            </w:r>
          </w:p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определять оркестровые тембры инструментов;</w:t>
            </w:r>
          </w:p>
          <w:p w:rsidR="004041D8" w:rsidRPr="00CB6C91" w:rsidRDefault="004041D8" w:rsidP="00FB10C9">
            <w:r>
              <w:t>- узнавать на слух выученные жанры, произведения.</w:t>
            </w:r>
          </w:p>
        </w:tc>
        <w:tc>
          <w:tcPr>
            <w:tcW w:w="547" w:type="pct"/>
          </w:tcPr>
          <w:p w:rsidR="004041D8" w:rsidRDefault="004041D8" w:rsidP="00FB10C9">
            <w:r>
              <w:t>Тестовые задания.</w:t>
            </w:r>
          </w:p>
          <w:p w:rsidR="004041D8" w:rsidRPr="00CB6C91" w:rsidRDefault="004041D8" w:rsidP="00FB10C9">
            <w:r>
              <w:t>Коллективное исполнение.</w:t>
            </w:r>
          </w:p>
        </w:tc>
        <w:tc>
          <w:tcPr>
            <w:tcW w:w="612" w:type="pct"/>
          </w:tcPr>
          <w:p w:rsidR="004041D8" w:rsidRPr="00CB6C91" w:rsidRDefault="004041D8" w:rsidP="00FB10C9">
            <w:proofErr w:type="spellStart"/>
            <w:r>
              <w:t>Фидеофрагменты</w:t>
            </w:r>
            <w:proofErr w:type="spellEnd"/>
            <w:r>
              <w:t xml:space="preserve"> фильма «Все о балете».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3404"/>
        </w:trPr>
        <w:tc>
          <w:tcPr>
            <w:tcW w:w="208" w:type="pct"/>
          </w:tcPr>
          <w:p w:rsidR="004041D8" w:rsidRDefault="004041D8" w:rsidP="00FB10C9">
            <w:r>
              <w:t>24</w:t>
            </w:r>
          </w:p>
          <w:p w:rsidR="004041D8" w:rsidRPr="00CB6C91" w:rsidRDefault="004041D8" w:rsidP="00FB10C9">
            <w:r>
              <w:t>1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В концертном зале. 7 часов.</w:t>
            </w: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Музыкальные инструменты.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Организационный урок.</w:t>
            </w:r>
          </w:p>
        </w:tc>
        <w:tc>
          <w:tcPr>
            <w:tcW w:w="968" w:type="pct"/>
          </w:tcPr>
          <w:p w:rsidR="004041D8" w:rsidRDefault="004041D8" w:rsidP="00FB10C9">
            <w:r>
              <w:t>А.Бородин «Ноктюрн» из струнного квартета.</w:t>
            </w:r>
          </w:p>
          <w:p w:rsidR="004041D8" w:rsidRDefault="004041D8" w:rsidP="00FB10C9">
            <w:r>
              <w:t xml:space="preserve">Картины В. Ван </w:t>
            </w:r>
            <w:proofErr w:type="spellStart"/>
            <w:r>
              <w:t>Останде</w:t>
            </w:r>
            <w:proofErr w:type="spellEnd"/>
            <w:r>
              <w:t xml:space="preserve"> «Деревенские музыканты», К.Петров-Водкин «Скрипка».</w:t>
            </w:r>
          </w:p>
          <w:p w:rsidR="004041D8" w:rsidRPr="00CB6C91" w:rsidRDefault="004041D8" w:rsidP="00FB10C9">
            <w:r>
              <w:t>Понятия: жанр ноктюрна, струнный квартет.</w:t>
            </w:r>
          </w:p>
        </w:tc>
        <w:tc>
          <w:tcPr>
            <w:tcW w:w="904" w:type="pct"/>
          </w:tcPr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определять средства музыкальной выразительности</w:t>
            </w:r>
            <w:proofErr w:type="gramStart"/>
            <w:r>
              <w:t xml:space="preserve">., </w:t>
            </w:r>
            <w:proofErr w:type="gramEnd"/>
            <w:r>
              <w:t>подчеркивающие жанр ноктюрна;</w:t>
            </w:r>
          </w:p>
          <w:p w:rsidR="004041D8" w:rsidRDefault="004041D8" w:rsidP="00FB10C9">
            <w:r>
              <w:t>- определять выразительность соотношения мелодии и аккомпанемента;</w:t>
            </w:r>
          </w:p>
          <w:p w:rsidR="004041D8" w:rsidRDefault="004041D8" w:rsidP="00FB10C9">
            <w:r>
              <w:t>- следить за течением мелодии;</w:t>
            </w:r>
          </w:p>
          <w:p w:rsidR="004041D8" w:rsidRPr="00CB6C91" w:rsidRDefault="004041D8" w:rsidP="00FB10C9">
            <w:r>
              <w:t xml:space="preserve">- найти сходство и различие </w:t>
            </w:r>
            <w:proofErr w:type="gramStart"/>
            <w:r>
              <w:t>словесного</w:t>
            </w:r>
            <w:proofErr w:type="gramEnd"/>
            <w:r>
              <w:t xml:space="preserve"> </w:t>
            </w:r>
            <w:proofErr w:type="spellStart"/>
            <w:r>
              <w:t>высказыкания</w:t>
            </w:r>
            <w:proofErr w:type="spellEnd"/>
            <w:r>
              <w:t xml:space="preserve"> и данной музыкальной темы.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Звучащие тестовые задания.</w:t>
            </w:r>
          </w:p>
        </w:tc>
        <w:tc>
          <w:tcPr>
            <w:tcW w:w="612" w:type="pct"/>
          </w:tcPr>
          <w:p w:rsidR="004041D8" w:rsidRPr="00CB6C91" w:rsidRDefault="004041D8" w:rsidP="00FB10C9"/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687"/>
        </w:trPr>
        <w:tc>
          <w:tcPr>
            <w:tcW w:w="208" w:type="pct"/>
          </w:tcPr>
          <w:p w:rsidR="004041D8" w:rsidRDefault="004041D8" w:rsidP="00FB10C9">
            <w:r>
              <w:lastRenderedPageBreak/>
              <w:t>25</w:t>
            </w:r>
          </w:p>
          <w:p w:rsidR="004041D8" w:rsidRPr="00CB6C91" w:rsidRDefault="004041D8" w:rsidP="00FB10C9">
            <w:r>
              <w:t>2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Вариации на тему рококо.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Изучение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 xml:space="preserve">П.Чайковский, «Вариации на тему рококо» для виолончели с оркестром, мелодия р.н. песни «Уж как по мосту, </w:t>
            </w:r>
            <w:proofErr w:type="spellStart"/>
            <w:r>
              <w:t>мосточку</w:t>
            </w:r>
            <w:proofErr w:type="spellEnd"/>
            <w:r>
              <w:t>».</w:t>
            </w:r>
          </w:p>
          <w:p w:rsidR="004041D8" w:rsidRPr="00CB6C91" w:rsidRDefault="004041D8" w:rsidP="00FB10C9">
            <w:r>
              <w:t>Понятия: вариации, штрихи</w:t>
            </w:r>
            <w:proofErr w:type="gramStart"/>
            <w:r>
              <w:t>,(</w:t>
            </w:r>
            <w:proofErr w:type="gramEnd"/>
            <w:r>
              <w:t>легато, стаккато, акценты).</w:t>
            </w:r>
          </w:p>
        </w:tc>
        <w:tc>
          <w:tcPr>
            <w:tcW w:w="904" w:type="pct"/>
          </w:tcPr>
          <w:p w:rsidR="004041D8" w:rsidRDefault="004041D8" w:rsidP="00FB10C9">
            <w:r>
              <w:t>Знать название солирующего инструмента.</w:t>
            </w:r>
          </w:p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характеризовать особенности жанра «вариации»;</w:t>
            </w:r>
          </w:p>
          <w:p w:rsidR="004041D8" w:rsidRPr="00CB6C91" w:rsidRDefault="004041D8" w:rsidP="00FB10C9">
            <w:r>
              <w:t>- оперировать понятиями  «легато», «стаккато», «акценты» в исполнении инструментальной композиции.</w:t>
            </w:r>
          </w:p>
        </w:tc>
        <w:tc>
          <w:tcPr>
            <w:tcW w:w="547" w:type="pct"/>
          </w:tcPr>
          <w:p w:rsidR="004041D8" w:rsidRDefault="004041D8" w:rsidP="00FB10C9">
            <w:r>
              <w:t>Устный опрос.</w:t>
            </w:r>
          </w:p>
          <w:p w:rsidR="004041D8" w:rsidRPr="00CB6C91" w:rsidRDefault="004041D8" w:rsidP="00FB10C9">
            <w:r>
              <w:t>Звучащие тестовые задания.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Канон «Лето».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270"/>
        </w:trPr>
        <w:tc>
          <w:tcPr>
            <w:tcW w:w="208" w:type="pct"/>
          </w:tcPr>
          <w:p w:rsidR="004041D8" w:rsidRDefault="004041D8" w:rsidP="00FB10C9">
            <w:r>
              <w:t>26</w:t>
            </w:r>
          </w:p>
          <w:p w:rsidR="004041D8" w:rsidRPr="00CB6C91" w:rsidRDefault="004041D8" w:rsidP="00FB10C9">
            <w:r>
              <w:t>3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«Не молкнет сердце чуткое Шопена»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>Ф.Шопен, «Полонез» ля мажор, «Вальс си минор, «Мазурки №47, № 48»</w:t>
            </w:r>
          </w:p>
          <w:p w:rsidR="004041D8" w:rsidRPr="00CB6C91" w:rsidRDefault="004041D8" w:rsidP="00FB10C9">
            <w:r>
              <w:t>Понятия: полонез, мазурка, вальс, трехчастная форма.</w:t>
            </w:r>
          </w:p>
        </w:tc>
        <w:tc>
          <w:tcPr>
            <w:tcW w:w="904" w:type="pct"/>
          </w:tcPr>
          <w:p w:rsidR="004041D8" w:rsidRPr="00CB6C91" w:rsidRDefault="004041D8" w:rsidP="00FB10C9">
            <w:r>
              <w:t xml:space="preserve">Уметь анализировать интонационно-образный строй фортепианных пьес с опорой на средства музыкальной выразительности ритм, форму, темп, динамику, фразировку, наличие украшений и т.д. 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Звучащие тестовые задания.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Пластическое интонирование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рагментов.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703"/>
        </w:trPr>
        <w:tc>
          <w:tcPr>
            <w:tcW w:w="208" w:type="pct"/>
          </w:tcPr>
          <w:p w:rsidR="004041D8" w:rsidRDefault="004041D8" w:rsidP="00FB10C9">
            <w:r>
              <w:t>27</w:t>
            </w:r>
          </w:p>
          <w:p w:rsidR="004041D8" w:rsidRPr="00CB6C91" w:rsidRDefault="004041D8" w:rsidP="00FB10C9">
            <w:r>
              <w:t>4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Исповедь души. «Революционный этюд».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>Ф.Шопен «Прелюдия № 7, № 20», «Революционный этюд».</w:t>
            </w:r>
          </w:p>
          <w:p w:rsidR="004041D8" w:rsidRPr="00CB6C91" w:rsidRDefault="004041D8" w:rsidP="00FB10C9">
            <w:r>
              <w:t>Понятия: этюд, прелюдия, развитие музыкального образа.</w:t>
            </w:r>
          </w:p>
        </w:tc>
        <w:tc>
          <w:tcPr>
            <w:tcW w:w="904" w:type="pct"/>
          </w:tcPr>
          <w:p w:rsidR="004041D8" w:rsidRDefault="004041D8" w:rsidP="00FB10C9">
            <w:r>
              <w:t>Знать название произведений, автора.</w:t>
            </w:r>
          </w:p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воспринимать контрастные образы фортепианных пьес;</w:t>
            </w:r>
          </w:p>
          <w:p w:rsidR="004041D8" w:rsidRPr="00CB6C91" w:rsidRDefault="004041D8" w:rsidP="00FB10C9">
            <w:r>
              <w:t>- следить за развитием музыкального образа пьесы.</w:t>
            </w:r>
          </w:p>
        </w:tc>
        <w:tc>
          <w:tcPr>
            <w:tcW w:w="547" w:type="pct"/>
          </w:tcPr>
          <w:p w:rsidR="004041D8" w:rsidRDefault="004041D8" w:rsidP="00FB10C9">
            <w:r>
              <w:t>Устный опрос.</w:t>
            </w:r>
          </w:p>
          <w:p w:rsidR="004041D8" w:rsidRPr="00CB6C91" w:rsidRDefault="004041D8" w:rsidP="00FB10C9">
            <w:r>
              <w:t>Звучащие тестовые задания.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 xml:space="preserve">Свободное </w:t>
            </w:r>
            <w:proofErr w:type="spellStart"/>
            <w:r>
              <w:t>дирижирование</w:t>
            </w:r>
            <w:proofErr w:type="spellEnd"/>
            <w:r>
              <w:t>. Пластическое интонирование прелюдий.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982"/>
        </w:trPr>
        <w:tc>
          <w:tcPr>
            <w:tcW w:w="208" w:type="pct"/>
          </w:tcPr>
          <w:p w:rsidR="004041D8" w:rsidRDefault="004041D8" w:rsidP="00FB10C9">
            <w:r>
              <w:lastRenderedPageBreak/>
              <w:t>28</w:t>
            </w:r>
          </w:p>
          <w:p w:rsidR="004041D8" w:rsidRPr="00CB6C91" w:rsidRDefault="004041D8" w:rsidP="00FB10C9">
            <w:r>
              <w:t>5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Патетическая соната.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Изучение 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>Л.Бетховен, «Патетическая « соната № 8.</w:t>
            </w:r>
          </w:p>
          <w:p w:rsidR="004041D8" w:rsidRPr="00CB6C91" w:rsidRDefault="004041D8" w:rsidP="00FB10C9">
            <w:r>
              <w:t>Понятия: музыкальный жанр «сонаты».</w:t>
            </w:r>
          </w:p>
        </w:tc>
        <w:tc>
          <w:tcPr>
            <w:tcW w:w="904" w:type="pct"/>
          </w:tcPr>
          <w:p w:rsidR="004041D8" w:rsidRDefault="004041D8" w:rsidP="00FB10C9">
            <w:r>
              <w:t>Знать название произведения, автора.</w:t>
            </w:r>
          </w:p>
          <w:p w:rsidR="004041D8" w:rsidRDefault="004041D8" w:rsidP="00FB10C9">
            <w:r>
              <w:t>Понимать значение понятия «соната».</w:t>
            </w:r>
          </w:p>
          <w:p w:rsidR="004041D8" w:rsidRPr="00CB6C91" w:rsidRDefault="004041D8" w:rsidP="00FB10C9">
            <w:r>
              <w:t>Уметь дать поэтапный интонационно-образный анализ 1 части «Патетической» сонаты.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Устный опрос.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Пение канонов.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2253"/>
        </w:trPr>
        <w:tc>
          <w:tcPr>
            <w:tcW w:w="208" w:type="pct"/>
          </w:tcPr>
          <w:p w:rsidR="004041D8" w:rsidRDefault="004041D8" w:rsidP="00FB10C9">
            <w:r>
              <w:t>29</w:t>
            </w:r>
          </w:p>
          <w:p w:rsidR="004041D8" w:rsidRPr="00CB6C91" w:rsidRDefault="004041D8" w:rsidP="00FB10C9">
            <w:r>
              <w:t>6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Годы странствий.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Изучение 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>П.Чайковский «Баркарола» из цикла «Времена года</w:t>
            </w:r>
            <w:proofErr w:type="gramStart"/>
            <w:r>
              <w:t>»..</w:t>
            </w:r>
            <w:proofErr w:type="gramEnd"/>
          </w:p>
          <w:p w:rsidR="004041D8" w:rsidRDefault="004041D8" w:rsidP="00FB10C9">
            <w:r>
              <w:t>М.Глинка, романс «Венецианская ночь», симфоническая фантазия «Арагонская хота».</w:t>
            </w:r>
          </w:p>
          <w:p w:rsidR="004041D8" w:rsidRPr="00CB6C91" w:rsidRDefault="004041D8" w:rsidP="00FB10C9">
            <w:r>
              <w:t>Понятия: жанры камерной музыки «романс», «баркарола». Симфоническая увертюра.</w:t>
            </w:r>
          </w:p>
        </w:tc>
        <w:tc>
          <w:tcPr>
            <w:tcW w:w="904" w:type="pct"/>
          </w:tcPr>
          <w:p w:rsidR="004041D8" w:rsidRDefault="004041D8" w:rsidP="00FB10C9">
            <w:r>
              <w:t>Знать название произведения, автора;</w:t>
            </w:r>
          </w:p>
          <w:p w:rsidR="004041D8" w:rsidRDefault="004041D8" w:rsidP="00FB10C9">
            <w:r>
              <w:t>- названия выученных жанров.</w:t>
            </w:r>
          </w:p>
          <w:p w:rsidR="004041D8" w:rsidRPr="00CB6C91" w:rsidRDefault="004041D8" w:rsidP="00FB10C9">
            <w:r>
              <w:t>Уметь: находить национальные особенности других культур в произведениях русских композиторов.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Тестовые задания.</w:t>
            </w:r>
          </w:p>
        </w:tc>
        <w:tc>
          <w:tcPr>
            <w:tcW w:w="612" w:type="pct"/>
          </w:tcPr>
          <w:p w:rsidR="004041D8" w:rsidRDefault="004041D8" w:rsidP="00FB10C9">
            <w:r>
              <w:t xml:space="preserve">Исполнение </w:t>
            </w:r>
          </w:p>
          <w:p w:rsidR="004041D8" w:rsidRPr="00CB6C91" w:rsidRDefault="004041D8" w:rsidP="00FB10C9">
            <w:r>
              <w:t>ритмических модулей.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703"/>
        </w:trPr>
        <w:tc>
          <w:tcPr>
            <w:tcW w:w="208" w:type="pct"/>
          </w:tcPr>
          <w:p w:rsidR="004041D8" w:rsidRDefault="004041D8" w:rsidP="00FB10C9">
            <w:r>
              <w:t>30</w:t>
            </w:r>
          </w:p>
          <w:p w:rsidR="004041D8" w:rsidRPr="00CB6C91" w:rsidRDefault="004041D8" w:rsidP="00FB10C9">
            <w:r>
              <w:t>7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Царит гармония оркестра.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968" w:type="pct"/>
          </w:tcPr>
          <w:p w:rsidR="004041D8" w:rsidRDefault="004041D8" w:rsidP="00FB10C9">
            <w:r>
              <w:t>Увертюры М.Глинки, Мусоргского, Чайковского, Бетховена.</w:t>
            </w:r>
          </w:p>
          <w:p w:rsidR="004041D8" w:rsidRPr="00CB6C91" w:rsidRDefault="004041D8" w:rsidP="00FB10C9">
            <w:r>
              <w:t xml:space="preserve">Понятия: симфонический оркестр, дирижер. </w:t>
            </w:r>
          </w:p>
        </w:tc>
        <w:tc>
          <w:tcPr>
            <w:tcW w:w="904" w:type="pct"/>
          </w:tcPr>
          <w:p w:rsidR="004041D8" w:rsidRDefault="004041D8" w:rsidP="00FB10C9">
            <w:r>
              <w:t>Уметь называть изученные музыкальные произведения и их авторов.</w:t>
            </w:r>
          </w:p>
          <w:p w:rsidR="004041D8" w:rsidRPr="00CB6C91" w:rsidRDefault="004041D8" w:rsidP="00FB10C9"/>
        </w:tc>
        <w:tc>
          <w:tcPr>
            <w:tcW w:w="547" w:type="pct"/>
          </w:tcPr>
          <w:p w:rsidR="004041D8" w:rsidRPr="00CB6C91" w:rsidRDefault="004041D8" w:rsidP="00FB10C9">
            <w:r>
              <w:t>Музыкальная викторина.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Составить программу для любительской музыкальной передачи из понравившихся произведений.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420"/>
        </w:trPr>
        <w:tc>
          <w:tcPr>
            <w:tcW w:w="208" w:type="pct"/>
          </w:tcPr>
          <w:p w:rsidR="004041D8" w:rsidRDefault="004041D8" w:rsidP="00FB10C9">
            <w:r>
              <w:t>31</w:t>
            </w:r>
          </w:p>
          <w:p w:rsidR="004041D8" w:rsidRPr="00CB6C91" w:rsidRDefault="004041D8" w:rsidP="00FB10C9">
            <w:r>
              <w:t>1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Чтоб музыкантом быть, так надобно уменье. 4 часа.</w:t>
            </w: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Чтоб музыкантом быть, так надобно уменье. 4 часа.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Закрепление пройденного материала.</w:t>
            </w:r>
          </w:p>
        </w:tc>
        <w:tc>
          <w:tcPr>
            <w:tcW w:w="968" w:type="pct"/>
          </w:tcPr>
          <w:p w:rsidR="004041D8" w:rsidRPr="00CB6C91" w:rsidRDefault="004041D8" w:rsidP="00FB10C9">
            <w:r>
              <w:t>Любимые песни детей (по желанию)</w:t>
            </w:r>
          </w:p>
        </w:tc>
        <w:tc>
          <w:tcPr>
            <w:tcW w:w="904" w:type="pct"/>
          </w:tcPr>
          <w:p w:rsidR="004041D8" w:rsidRDefault="004041D8" w:rsidP="00FB10C9">
            <w:r>
              <w:t>Уметь:</w:t>
            </w:r>
          </w:p>
          <w:p w:rsidR="004041D8" w:rsidRDefault="004041D8" w:rsidP="00FB10C9">
            <w:r>
              <w:t>- соблюдать правила совместного исполнения;</w:t>
            </w:r>
          </w:p>
          <w:p w:rsidR="004041D8" w:rsidRPr="00CB6C91" w:rsidRDefault="004041D8" w:rsidP="00FB10C9">
            <w:r>
              <w:t>- выразительно исполнять выбранные произведения.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Коллективное исполнение.</w:t>
            </w:r>
          </w:p>
        </w:tc>
        <w:tc>
          <w:tcPr>
            <w:tcW w:w="612" w:type="pct"/>
          </w:tcPr>
          <w:p w:rsidR="004041D8" w:rsidRPr="00CB6C91" w:rsidRDefault="004041D8" w:rsidP="00FB10C9"/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540"/>
        </w:trPr>
        <w:tc>
          <w:tcPr>
            <w:tcW w:w="208" w:type="pct"/>
          </w:tcPr>
          <w:p w:rsidR="004041D8" w:rsidRDefault="004041D8" w:rsidP="00FB10C9">
            <w:r>
              <w:lastRenderedPageBreak/>
              <w:t>32-33.</w:t>
            </w:r>
          </w:p>
          <w:p w:rsidR="004041D8" w:rsidRPr="00CB6C91" w:rsidRDefault="004041D8" w:rsidP="00FB10C9">
            <w:r>
              <w:t>(2,3)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2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Мастерство исполнителя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 xml:space="preserve">Закрепление изученного материала. </w:t>
            </w:r>
            <w:proofErr w:type="spellStart"/>
            <w:r>
              <w:t>Уроки-котроль</w:t>
            </w:r>
            <w:proofErr w:type="spellEnd"/>
            <w:r>
              <w:t>.</w:t>
            </w:r>
          </w:p>
        </w:tc>
        <w:tc>
          <w:tcPr>
            <w:tcW w:w="968" w:type="pct"/>
          </w:tcPr>
          <w:p w:rsidR="004041D8" w:rsidRDefault="004041D8" w:rsidP="00FB10C9">
            <w:r>
              <w:t>Обработка р.н. песни «Тонкая рябина».</w:t>
            </w:r>
          </w:p>
          <w:p w:rsidR="004041D8" w:rsidRDefault="004041D8" w:rsidP="00FB10C9">
            <w:r>
              <w:t>Паганини, пьеса для скрипки.</w:t>
            </w:r>
          </w:p>
          <w:p w:rsidR="004041D8" w:rsidRPr="00CB6C91" w:rsidRDefault="004041D8" w:rsidP="00FB10C9">
            <w:r>
              <w:t xml:space="preserve">Произведения, выбранные детьми для концерта «по заявкам». </w:t>
            </w:r>
          </w:p>
        </w:tc>
        <w:tc>
          <w:tcPr>
            <w:tcW w:w="904" w:type="pct"/>
          </w:tcPr>
          <w:p w:rsidR="004041D8" w:rsidRDefault="004041D8" w:rsidP="00FB10C9">
            <w:r>
              <w:t>Понимать значение понятия «виртуоз».</w:t>
            </w:r>
          </w:p>
          <w:p w:rsidR="004041D8" w:rsidRPr="00CB6C91" w:rsidRDefault="004041D8" w:rsidP="00FB10C9">
            <w:r>
              <w:t>Узнавать на слух звучание различных инструментов по тембру.</w:t>
            </w:r>
          </w:p>
        </w:tc>
        <w:tc>
          <w:tcPr>
            <w:tcW w:w="547" w:type="pct"/>
          </w:tcPr>
          <w:p w:rsidR="004041D8" w:rsidRDefault="004041D8" w:rsidP="00FB10C9">
            <w:r>
              <w:t>Звучащие тестовые задания.</w:t>
            </w:r>
          </w:p>
          <w:p w:rsidR="004041D8" w:rsidRPr="00CB6C91" w:rsidRDefault="004041D8" w:rsidP="00FB10C9">
            <w:r>
              <w:t>Устный опрос.</w:t>
            </w:r>
          </w:p>
        </w:tc>
        <w:tc>
          <w:tcPr>
            <w:tcW w:w="612" w:type="pct"/>
          </w:tcPr>
          <w:p w:rsidR="004041D8" w:rsidRPr="00CB6C91" w:rsidRDefault="004041D8" w:rsidP="00FB10C9">
            <w:r>
              <w:t>Звучание инструментальной музыки (гитара, балалайка, скрипка).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  <w:tr w:rsidR="004041D8" w:rsidRPr="00CB6C91" w:rsidTr="00F41140">
        <w:trPr>
          <w:cantSplit/>
          <w:trHeight w:val="1972"/>
        </w:trPr>
        <w:tc>
          <w:tcPr>
            <w:tcW w:w="208" w:type="pct"/>
          </w:tcPr>
          <w:p w:rsidR="004041D8" w:rsidRDefault="004041D8" w:rsidP="00FB10C9">
            <w:r>
              <w:t>34</w:t>
            </w:r>
          </w:p>
          <w:p w:rsidR="004041D8" w:rsidRPr="00CB6C91" w:rsidRDefault="004041D8" w:rsidP="00FB10C9">
            <w:r>
              <w:t>4</w:t>
            </w:r>
          </w:p>
        </w:tc>
        <w:tc>
          <w:tcPr>
            <w:tcW w:w="448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</w:p>
        </w:tc>
        <w:tc>
          <w:tcPr>
            <w:tcW w:w="257" w:type="pct"/>
          </w:tcPr>
          <w:p w:rsidR="004041D8" w:rsidRPr="00CB6C91" w:rsidRDefault="004041D8" w:rsidP="00FB10C9">
            <w:pPr>
              <w:jc w:val="center"/>
            </w:pPr>
            <w:r>
              <w:t>1</w:t>
            </w:r>
          </w:p>
        </w:tc>
        <w:tc>
          <w:tcPr>
            <w:tcW w:w="274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Урок-концерт</w:t>
            </w:r>
          </w:p>
        </w:tc>
        <w:tc>
          <w:tcPr>
            <w:tcW w:w="286" w:type="pct"/>
            <w:textDirection w:val="btLr"/>
          </w:tcPr>
          <w:p w:rsidR="004041D8" w:rsidRPr="00CB6C91" w:rsidRDefault="004041D8" w:rsidP="00FB10C9">
            <w:pPr>
              <w:ind w:left="113" w:right="113"/>
              <w:jc w:val="center"/>
            </w:pPr>
            <w:r>
              <w:t>Повторение пройденного материала.</w:t>
            </w:r>
          </w:p>
        </w:tc>
        <w:tc>
          <w:tcPr>
            <w:tcW w:w="968" w:type="pct"/>
          </w:tcPr>
          <w:p w:rsidR="004041D8" w:rsidRPr="00CB6C91" w:rsidRDefault="004041D8" w:rsidP="00FB10C9">
            <w:r>
              <w:t>Музыкальные произведения, песни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гры (предложенные детьми).</w:t>
            </w:r>
          </w:p>
        </w:tc>
        <w:tc>
          <w:tcPr>
            <w:tcW w:w="904" w:type="pct"/>
          </w:tcPr>
          <w:p w:rsidR="004041D8" w:rsidRDefault="004041D8" w:rsidP="00FB10C9">
            <w:r>
              <w:t>Знать названия музыкальных произведений и их авторов.</w:t>
            </w:r>
          </w:p>
          <w:p w:rsidR="004041D8" w:rsidRPr="00CB6C91" w:rsidRDefault="004041D8" w:rsidP="00FB10C9">
            <w:r>
              <w:t>Выразительно исполнять выученные произведения.</w:t>
            </w:r>
          </w:p>
        </w:tc>
        <w:tc>
          <w:tcPr>
            <w:tcW w:w="547" w:type="pct"/>
          </w:tcPr>
          <w:p w:rsidR="004041D8" w:rsidRPr="00CB6C91" w:rsidRDefault="004041D8" w:rsidP="00FB10C9">
            <w:r>
              <w:t>Музыкальная викторина, кроссворд, музыкальные загадки, коллективное, индивидуальное исполнение.</w:t>
            </w:r>
          </w:p>
        </w:tc>
        <w:tc>
          <w:tcPr>
            <w:tcW w:w="612" w:type="pct"/>
          </w:tcPr>
          <w:p w:rsidR="004041D8" w:rsidRDefault="004041D8" w:rsidP="00FB10C9">
            <w:r>
              <w:t xml:space="preserve">Пластическое исполнение </w:t>
            </w:r>
            <w:proofErr w:type="gramStart"/>
            <w:r>
              <w:t>услышанного</w:t>
            </w:r>
            <w:proofErr w:type="gramEnd"/>
            <w:r>
              <w:t xml:space="preserve">, свободное </w:t>
            </w:r>
          </w:p>
          <w:p w:rsidR="004041D8" w:rsidRPr="00CB6C91" w:rsidRDefault="004041D8" w:rsidP="00FB10C9">
            <w:proofErr w:type="spellStart"/>
            <w:r>
              <w:t>дирижирование</w:t>
            </w:r>
            <w:proofErr w:type="spellEnd"/>
            <w:r>
              <w:t>.</w:t>
            </w:r>
          </w:p>
        </w:tc>
        <w:tc>
          <w:tcPr>
            <w:tcW w:w="247" w:type="pct"/>
          </w:tcPr>
          <w:p w:rsidR="004041D8" w:rsidRDefault="004041D8" w:rsidP="00FB10C9">
            <w:r>
              <w:t>а)</w:t>
            </w:r>
          </w:p>
          <w:p w:rsidR="004041D8" w:rsidRDefault="004041D8" w:rsidP="00FB10C9">
            <w:r>
              <w:t>б)</w:t>
            </w:r>
          </w:p>
          <w:p w:rsidR="004041D8" w:rsidRDefault="004041D8" w:rsidP="00FB10C9">
            <w:r>
              <w:t>в)</w:t>
            </w:r>
          </w:p>
          <w:p w:rsidR="004041D8" w:rsidRDefault="004041D8" w:rsidP="00FB10C9">
            <w:r>
              <w:t>г)</w:t>
            </w:r>
          </w:p>
          <w:p w:rsidR="004041D8" w:rsidRPr="00CB6C91" w:rsidRDefault="004041D8" w:rsidP="00FB10C9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247" w:type="pct"/>
          </w:tcPr>
          <w:p w:rsidR="004041D8" w:rsidRPr="00CB6C91" w:rsidRDefault="004041D8" w:rsidP="00FB10C9"/>
        </w:tc>
      </w:tr>
    </w:tbl>
    <w:p w:rsidR="00B813AD" w:rsidRDefault="00B813AD" w:rsidP="00012CDC"/>
    <w:sectPr w:rsidR="00B813AD" w:rsidSect="004041D8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BB" w:rsidRDefault="006F56BB" w:rsidP="00FA61C3">
      <w:pPr>
        <w:spacing w:after="0" w:line="240" w:lineRule="auto"/>
      </w:pPr>
      <w:r>
        <w:separator/>
      </w:r>
    </w:p>
  </w:endnote>
  <w:endnote w:type="continuationSeparator" w:id="0">
    <w:p w:rsidR="006F56BB" w:rsidRDefault="006F56BB" w:rsidP="00FA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C3" w:rsidRDefault="00FA61C3">
    <w:pPr>
      <w:pStyle w:val="a6"/>
    </w:pPr>
    <w:r>
      <w:ptab w:relativeTo="margin" w:alignment="center" w:leader="none"/>
    </w:r>
    <w:r>
      <w:t>Новодворская Н. В.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BB" w:rsidRDefault="006F56BB" w:rsidP="00FA61C3">
      <w:pPr>
        <w:spacing w:after="0" w:line="240" w:lineRule="auto"/>
      </w:pPr>
      <w:r>
        <w:separator/>
      </w:r>
    </w:p>
  </w:footnote>
  <w:footnote w:type="continuationSeparator" w:id="0">
    <w:p w:rsidR="006F56BB" w:rsidRDefault="006F56BB" w:rsidP="00FA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E817C2"/>
    <w:lvl w:ilvl="0">
      <w:numFmt w:val="bullet"/>
      <w:lvlText w:val="*"/>
      <w:lvlJc w:val="left"/>
    </w:lvl>
  </w:abstractNum>
  <w:abstractNum w:abstractNumId="1">
    <w:nsid w:val="1E0A1208"/>
    <w:multiLevelType w:val="multilevel"/>
    <w:tmpl w:val="9764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E609A"/>
    <w:multiLevelType w:val="hybridMultilevel"/>
    <w:tmpl w:val="97645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86FAE"/>
    <w:multiLevelType w:val="hybridMultilevel"/>
    <w:tmpl w:val="E450813A"/>
    <w:lvl w:ilvl="0" w:tplc="F0CC6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63330"/>
    <w:multiLevelType w:val="hybridMultilevel"/>
    <w:tmpl w:val="6BC2588C"/>
    <w:lvl w:ilvl="0" w:tplc="3536A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531043"/>
    <w:multiLevelType w:val="hybridMultilevel"/>
    <w:tmpl w:val="2D08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41D8"/>
    <w:rsid w:val="00012CDC"/>
    <w:rsid w:val="004041D8"/>
    <w:rsid w:val="00664EB8"/>
    <w:rsid w:val="00684D82"/>
    <w:rsid w:val="006F56BB"/>
    <w:rsid w:val="00B813AD"/>
    <w:rsid w:val="00F41140"/>
    <w:rsid w:val="00FA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61C3"/>
  </w:style>
  <w:style w:type="paragraph" w:styleId="a6">
    <w:name w:val="footer"/>
    <w:basedOn w:val="a"/>
    <w:link w:val="a7"/>
    <w:uiPriority w:val="99"/>
    <w:semiHidden/>
    <w:unhideWhenUsed/>
    <w:rsid w:val="00FA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61C3"/>
  </w:style>
  <w:style w:type="paragraph" w:styleId="a8">
    <w:name w:val="Balloon Text"/>
    <w:basedOn w:val="a"/>
    <w:link w:val="a9"/>
    <w:uiPriority w:val="99"/>
    <w:semiHidden/>
    <w:unhideWhenUsed/>
    <w:rsid w:val="00FA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3234</Words>
  <Characters>18439</Characters>
  <Application>Microsoft Office Word</Application>
  <DocSecurity>0</DocSecurity>
  <Lines>153</Lines>
  <Paragraphs>43</Paragraphs>
  <ScaleCrop>false</ScaleCrop>
  <Company>USN Team</Company>
  <LinksUpToDate>false</LinksUpToDate>
  <CharactersWithSpaces>21630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Ната</cp:lastModifiedBy>
  <cp:revision>6</cp:revision>
  <dcterms:created xsi:type="dcterms:W3CDTF">2011-12-12T17:02:00Z</dcterms:created>
  <dcterms:modified xsi:type="dcterms:W3CDTF">2012-01-15T14:59:00Z</dcterms:modified>
</cp:coreProperties>
</file>