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4CE" w:rsidRDefault="0088372D" w:rsidP="006604CE">
      <w:pPr>
        <w:jc w:val="center"/>
        <w:rPr>
          <w:i/>
          <w:color w:val="76923C" w:themeColor="accent3" w:themeShade="BF"/>
          <w:sz w:val="40"/>
        </w:rPr>
      </w:pPr>
      <w:r w:rsidRPr="0088372D">
        <w:rPr>
          <w:i/>
          <w:color w:val="76923C" w:themeColor="accent3" w:themeShade="BF"/>
          <w:sz w:val="40"/>
        </w:rPr>
        <w:t>Тематическое планирование работы кружка «Музыкальный праздник».</w:t>
      </w:r>
    </w:p>
    <w:p w:rsidR="004625E3" w:rsidRDefault="0088372D" w:rsidP="006604CE">
      <w:pPr>
        <w:jc w:val="center"/>
        <w:rPr>
          <w:i/>
          <w:color w:val="76923C" w:themeColor="accent3" w:themeShade="BF"/>
          <w:sz w:val="40"/>
        </w:rPr>
      </w:pPr>
      <w:r w:rsidRPr="0088372D">
        <w:rPr>
          <w:i/>
          <w:color w:val="76923C" w:themeColor="accent3" w:themeShade="BF"/>
          <w:sz w:val="40"/>
        </w:rPr>
        <w:t>Пояснительная записка.</w:t>
      </w:r>
    </w:p>
    <w:p w:rsidR="0088372D" w:rsidRDefault="0088372D" w:rsidP="0088372D">
      <w:pPr>
        <w:rPr>
          <w:sz w:val="24"/>
          <w:szCs w:val="24"/>
        </w:rPr>
      </w:pPr>
      <w:r>
        <w:rPr>
          <w:sz w:val="24"/>
          <w:szCs w:val="24"/>
        </w:rPr>
        <w:t>В 2010-2011 году планируется организация вокальной группы на базе 1-4 классов.</w:t>
      </w:r>
    </w:p>
    <w:p w:rsidR="0088372D" w:rsidRDefault="00A24681" w:rsidP="0088372D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8372D">
        <w:rPr>
          <w:sz w:val="24"/>
          <w:szCs w:val="24"/>
        </w:rPr>
        <w:t xml:space="preserve">Младшая вокальная группа характеризуется ограниченным диапазоном: до первой октавы-ре второй октавы. Здесь тембр голоса трудно определить на слух. Редко встречаются ярко выраженные сопрано, еще реже альты. В начале занятий деление на хоровые партии нецелесообразно. Главная задача </w:t>
      </w:r>
      <w:proofErr w:type="gramStart"/>
      <w:r w:rsidR="0088372D">
        <w:rPr>
          <w:sz w:val="24"/>
          <w:szCs w:val="24"/>
        </w:rPr>
        <w:t>-д</w:t>
      </w:r>
      <w:proofErr w:type="gramEnd"/>
      <w:r w:rsidR="0088372D">
        <w:rPr>
          <w:sz w:val="24"/>
          <w:szCs w:val="24"/>
        </w:rPr>
        <w:t>обиться унисонного звучания. Динамика ограничена</w:t>
      </w:r>
      <w:proofErr w:type="gramStart"/>
      <w:r w:rsidR="0088372D">
        <w:rPr>
          <w:sz w:val="24"/>
          <w:szCs w:val="24"/>
        </w:rPr>
        <w:t>.О</w:t>
      </w:r>
      <w:proofErr w:type="gramEnd"/>
      <w:r w:rsidR="0088372D">
        <w:rPr>
          <w:sz w:val="24"/>
          <w:szCs w:val="24"/>
        </w:rPr>
        <w:t>сновное внимание уделяется координации слуха и голоса, формированию хорошей артикуляции и четкой дикции, овладению элементарными вокальными навыками, а также эмоциональной отзывчивости и навыкам художественного исполнения.</w:t>
      </w:r>
    </w:p>
    <w:p w:rsidR="00A24681" w:rsidRDefault="000D23CF" w:rsidP="0088372D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FA7262" w:rsidRDefault="00FA7262" w:rsidP="0088372D">
      <w:pPr>
        <w:rPr>
          <w:sz w:val="24"/>
          <w:szCs w:val="24"/>
        </w:rPr>
      </w:pPr>
      <w:r w:rsidRPr="00FA7262">
        <w:rPr>
          <w:b/>
          <w:sz w:val="24"/>
          <w:szCs w:val="24"/>
        </w:rPr>
        <w:t xml:space="preserve">   Цель</w:t>
      </w:r>
      <w:r>
        <w:rPr>
          <w:sz w:val="24"/>
          <w:szCs w:val="24"/>
        </w:rPr>
        <w:t>: Создание постоянного вокального коллектива, способного быстро и качественно разучивать и представлять репертуар, выступать на школьных праздниках.</w:t>
      </w:r>
    </w:p>
    <w:p w:rsidR="00FA7262" w:rsidRPr="00FA7262" w:rsidRDefault="00FA7262" w:rsidP="0088372D">
      <w:pPr>
        <w:rPr>
          <w:b/>
          <w:sz w:val="24"/>
          <w:szCs w:val="24"/>
        </w:rPr>
      </w:pPr>
      <w:r w:rsidRPr="00FA7262">
        <w:rPr>
          <w:b/>
          <w:sz w:val="24"/>
          <w:szCs w:val="24"/>
        </w:rPr>
        <w:t>Основные задачи:</w:t>
      </w:r>
    </w:p>
    <w:p w:rsidR="00FA7262" w:rsidRDefault="00FA7262" w:rsidP="00FA726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формирование вокальных навыков детей;</w:t>
      </w:r>
    </w:p>
    <w:p w:rsidR="00FA7262" w:rsidRDefault="00FA7262" w:rsidP="00FA726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развитие памяти, образного мышления детей;</w:t>
      </w:r>
    </w:p>
    <w:p w:rsidR="00FA7262" w:rsidRDefault="00FA7262" w:rsidP="00FA726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формирование положительных качеств личности.</w:t>
      </w:r>
    </w:p>
    <w:p w:rsidR="00FA7262" w:rsidRDefault="00FA7262" w:rsidP="00FA7262">
      <w:pPr>
        <w:pStyle w:val="a3"/>
        <w:rPr>
          <w:sz w:val="24"/>
          <w:szCs w:val="24"/>
        </w:rPr>
      </w:pPr>
    </w:p>
    <w:p w:rsidR="00FA7262" w:rsidRPr="00FA7262" w:rsidRDefault="00FA7262" w:rsidP="00FA7262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 xml:space="preserve">К концу 2010-2011 учебного года предполагается, что учащиеся покажут себя как слаженный коллектив, владеющий элементарными вокально-хоровыми </w:t>
      </w:r>
      <w:r w:rsidRPr="00FA7262">
        <w:rPr>
          <w:b/>
          <w:sz w:val="24"/>
          <w:szCs w:val="24"/>
        </w:rPr>
        <w:t>навыками:</w:t>
      </w:r>
    </w:p>
    <w:p w:rsidR="0088372D" w:rsidRDefault="0088372D" w:rsidP="0088372D">
      <w:pPr>
        <w:rPr>
          <w:sz w:val="24"/>
          <w:szCs w:val="24"/>
        </w:rPr>
      </w:pPr>
    </w:p>
    <w:p w:rsidR="00FA7262" w:rsidRDefault="00FA7262" w:rsidP="00FA726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пение в унисон;</w:t>
      </w:r>
    </w:p>
    <w:p w:rsidR="00FA7262" w:rsidRDefault="00FA7262" w:rsidP="00FA726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певческий диапазон в пределах 1,5 октавы;</w:t>
      </w:r>
    </w:p>
    <w:p w:rsidR="00FA7262" w:rsidRDefault="00FA7262" w:rsidP="00FA726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передача простого ритмического рисунка;</w:t>
      </w:r>
    </w:p>
    <w:p w:rsidR="00FA7262" w:rsidRDefault="00FA7262" w:rsidP="00FA726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четкая дикция;</w:t>
      </w:r>
    </w:p>
    <w:p w:rsidR="00FA7262" w:rsidRDefault="00FA7262" w:rsidP="00FA726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свободное владение дыханием;</w:t>
      </w:r>
    </w:p>
    <w:p w:rsidR="00FA7262" w:rsidRDefault="00B03550" w:rsidP="00FA726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способность передать характер произведения;</w:t>
      </w:r>
    </w:p>
    <w:p w:rsidR="00B03550" w:rsidRDefault="00B03550" w:rsidP="00FA726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репертуар 6-8 песен</w:t>
      </w:r>
    </w:p>
    <w:p w:rsidR="00B03550" w:rsidRDefault="00B03550" w:rsidP="00B03550">
      <w:pPr>
        <w:pStyle w:val="a3"/>
        <w:rPr>
          <w:sz w:val="24"/>
          <w:szCs w:val="24"/>
        </w:rPr>
      </w:pPr>
    </w:p>
    <w:p w:rsidR="00B03550" w:rsidRDefault="00B03550" w:rsidP="00B03550">
      <w:pPr>
        <w:pStyle w:val="a3"/>
        <w:rPr>
          <w:b/>
          <w:sz w:val="24"/>
          <w:szCs w:val="24"/>
        </w:rPr>
      </w:pPr>
      <w:r w:rsidRPr="00B03550">
        <w:rPr>
          <w:b/>
          <w:sz w:val="24"/>
          <w:szCs w:val="24"/>
        </w:rPr>
        <w:t>Должны знать и определять на слух:</w:t>
      </w:r>
    </w:p>
    <w:p w:rsidR="00B03550" w:rsidRDefault="00E21F9E" w:rsidP="00B03550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музыку разного эмоционального содержания;</w:t>
      </w:r>
    </w:p>
    <w:p w:rsidR="00E21F9E" w:rsidRDefault="00E21F9E" w:rsidP="00B03550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музыкальные жанр</w:t>
      </w:r>
      <w:proofErr w:type="gramStart"/>
      <w:r>
        <w:rPr>
          <w:sz w:val="24"/>
          <w:szCs w:val="24"/>
        </w:rPr>
        <w:t>ы(</w:t>
      </w:r>
      <w:proofErr w:type="gramEnd"/>
      <w:r>
        <w:rPr>
          <w:sz w:val="24"/>
          <w:szCs w:val="24"/>
        </w:rPr>
        <w:t>песня, танец, марш);</w:t>
      </w:r>
    </w:p>
    <w:p w:rsidR="00E21F9E" w:rsidRDefault="00E21F9E" w:rsidP="00B03550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одно-, двух-, трехчастные произведения, куплетную форму;</w:t>
      </w:r>
    </w:p>
    <w:p w:rsidR="00E21F9E" w:rsidRDefault="00E21F9E" w:rsidP="00B03550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средства музыкальной выразительности: темп, динамику, регистр, мелодию, ритм;</w:t>
      </w:r>
    </w:p>
    <w:p w:rsidR="00E21F9E" w:rsidRDefault="00E21F9E" w:rsidP="00B03550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музыкальные инструменты: фортепиано, скрипку, флейту, балалайку, баян;</w:t>
      </w:r>
    </w:p>
    <w:p w:rsidR="00E21F9E" w:rsidRDefault="00E21F9E" w:rsidP="00B03550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знать название женских и мужских певческих голосов, названия хоров, уметь различать их по звучанию;</w:t>
      </w:r>
    </w:p>
    <w:p w:rsidR="00E21F9E" w:rsidRDefault="00E21F9E" w:rsidP="00B03550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знать и понимать термины: солист, оркестр, сольное пение, дуэт, хор.</w:t>
      </w:r>
    </w:p>
    <w:p w:rsidR="00E21F9E" w:rsidRDefault="00E21F9E" w:rsidP="00E21F9E">
      <w:pPr>
        <w:pStyle w:val="a3"/>
        <w:ind w:left="1440"/>
        <w:rPr>
          <w:sz w:val="24"/>
          <w:szCs w:val="24"/>
        </w:rPr>
      </w:pPr>
    </w:p>
    <w:tbl>
      <w:tblPr>
        <w:tblStyle w:val="a4"/>
        <w:tblW w:w="10241" w:type="dxa"/>
        <w:tblInd w:w="-606" w:type="dxa"/>
        <w:tblLook w:val="04A0"/>
      </w:tblPr>
      <w:tblGrid>
        <w:gridCol w:w="714"/>
        <w:gridCol w:w="1843"/>
        <w:gridCol w:w="2693"/>
        <w:gridCol w:w="2552"/>
        <w:gridCol w:w="2439"/>
      </w:tblGrid>
      <w:tr w:rsidR="00E21F9E" w:rsidTr="00E21F9E">
        <w:trPr>
          <w:trHeight w:val="374"/>
        </w:trPr>
        <w:tc>
          <w:tcPr>
            <w:tcW w:w="714" w:type="dxa"/>
          </w:tcPr>
          <w:p w:rsidR="00E21F9E" w:rsidRPr="00E21F9E" w:rsidRDefault="00E21F9E" w:rsidP="00E21F9E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</w:tcPr>
          <w:p w:rsidR="00E21F9E" w:rsidRPr="00E21F9E" w:rsidRDefault="00E21F9E" w:rsidP="00E21F9E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E21F9E">
              <w:rPr>
                <w:b/>
                <w:sz w:val="24"/>
                <w:szCs w:val="24"/>
              </w:rPr>
              <w:t>Период</w:t>
            </w:r>
          </w:p>
        </w:tc>
        <w:tc>
          <w:tcPr>
            <w:tcW w:w="2693" w:type="dxa"/>
          </w:tcPr>
          <w:p w:rsidR="00E21F9E" w:rsidRPr="00E21F9E" w:rsidRDefault="00E21F9E" w:rsidP="00E21F9E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E21F9E">
              <w:rPr>
                <w:b/>
                <w:sz w:val="24"/>
                <w:szCs w:val="24"/>
              </w:rPr>
              <w:t>Содержание занятий</w:t>
            </w:r>
          </w:p>
        </w:tc>
        <w:tc>
          <w:tcPr>
            <w:tcW w:w="2552" w:type="dxa"/>
          </w:tcPr>
          <w:p w:rsidR="00E21F9E" w:rsidRPr="00E21F9E" w:rsidRDefault="00E21F9E" w:rsidP="00E21F9E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E21F9E">
              <w:rPr>
                <w:b/>
                <w:sz w:val="24"/>
                <w:szCs w:val="24"/>
              </w:rPr>
              <w:t>Примерный репертуар</w:t>
            </w:r>
          </w:p>
        </w:tc>
        <w:tc>
          <w:tcPr>
            <w:tcW w:w="2439" w:type="dxa"/>
          </w:tcPr>
          <w:p w:rsidR="00E21F9E" w:rsidRPr="00E21F9E" w:rsidRDefault="00E21F9E" w:rsidP="00E21F9E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E21F9E">
              <w:rPr>
                <w:b/>
                <w:sz w:val="24"/>
                <w:szCs w:val="24"/>
              </w:rPr>
              <w:t>Формы отчета</w:t>
            </w:r>
          </w:p>
        </w:tc>
      </w:tr>
      <w:tr w:rsidR="00E21F9E" w:rsidTr="00E21F9E">
        <w:trPr>
          <w:trHeight w:val="374"/>
        </w:trPr>
        <w:tc>
          <w:tcPr>
            <w:tcW w:w="714" w:type="dxa"/>
          </w:tcPr>
          <w:p w:rsidR="00E21F9E" w:rsidRDefault="00E21F9E" w:rsidP="00E21F9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21F9E" w:rsidRDefault="00E21F9E" w:rsidP="00E21F9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</w:tcPr>
          <w:p w:rsidR="00E21F9E" w:rsidRDefault="00E21F9E" w:rsidP="00E21F9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1.Работа над чистым унисоном.</w:t>
            </w:r>
          </w:p>
          <w:p w:rsidR="00E21F9E" w:rsidRDefault="006604CE" w:rsidP="00E21F9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2.Лад</w:t>
            </w:r>
            <w:proofErr w:type="gramStart"/>
            <w:r>
              <w:rPr>
                <w:sz w:val="24"/>
                <w:szCs w:val="24"/>
              </w:rPr>
              <w:t>:м</w:t>
            </w:r>
            <w:proofErr w:type="gramEnd"/>
            <w:r>
              <w:rPr>
                <w:sz w:val="24"/>
                <w:szCs w:val="24"/>
              </w:rPr>
              <w:t>ажор-минор.</w:t>
            </w:r>
          </w:p>
          <w:p w:rsidR="00DE4EF3" w:rsidRDefault="00DE4EF3" w:rsidP="00E21F9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3.Работа над ритмическим слухом.</w:t>
            </w:r>
          </w:p>
          <w:p w:rsidR="00E50454" w:rsidRDefault="00E50454" w:rsidP="00E21F9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4.Жанровое разнообразие музык</w:t>
            </w:r>
            <w:proofErr w:type="gramStart"/>
            <w:r>
              <w:rPr>
                <w:sz w:val="24"/>
                <w:szCs w:val="24"/>
              </w:rPr>
              <w:t>и(</w:t>
            </w:r>
            <w:proofErr w:type="gramEnd"/>
            <w:r>
              <w:rPr>
                <w:sz w:val="24"/>
                <w:szCs w:val="24"/>
              </w:rPr>
              <w:t>беседа со слушанием)</w:t>
            </w:r>
          </w:p>
        </w:tc>
        <w:tc>
          <w:tcPr>
            <w:tcW w:w="2552" w:type="dxa"/>
          </w:tcPr>
          <w:p w:rsidR="007E7DE4" w:rsidRDefault="0041430C" w:rsidP="0041430C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1.А.Синяев «Учителям России»</w:t>
            </w:r>
          </w:p>
          <w:p w:rsidR="0041430C" w:rsidRPr="007E7DE4" w:rsidRDefault="0041430C" w:rsidP="0041430C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2.Школьные частушки.</w:t>
            </w:r>
          </w:p>
        </w:tc>
        <w:tc>
          <w:tcPr>
            <w:tcW w:w="2439" w:type="dxa"/>
          </w:tcPr>
          <w:p w:rsidR="00E21F9E" w:rsidRDefault="00DE4EF3" w:rsidP="00E21F9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школьном концерте, посвященном дню учителя.</w:t>
            </w:r>
          </w:p>
        </w:tc>
      </w:tr>
      <w:tr w:rsidR="00E21F9E" w:rsidTr="00E21F9E">
        <w:trPr>
          <w:trHeight w:val="394"/>
        </w:trPr>
        <w:tc>
          <w:tcPr>
            <w:tcW w:w="714" w:type="dxa"/>
          </w:tcPr>
          <w:p w:rsidR="00E21F9E" w:rsidRDefault="00DE4EF3" w:rsidP="00E21F9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21F9E" w:rsidRDefault="00DE4EF3" w:rsidP="00E21F9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октябрь-ноябрь</w:t>
            </w:r>
          </w:p>
        </w:tc>
        <w:tc>
          <w:tcPr>
            <w:tcW w:w="2693" w:type="dxa"/>
          </w:tcPr>
          <w:p w:rsidR="006604CE" w:rsidRDefault="006604CE" w:rsidP="00E21F9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1.Темп</w:t>
            </w:r>
            <w:proofErr w:type="gramStart"/>
            <w:r>
              <w:rPr>
                <w:sz w:val="24"/>
                <w:szCs w:val="24"/>
              </w:rPr>
              <w:t>:б</w:t>
            </w:r>
            <w:proofErr w:type="gramEnd"/>
            <w:r>
              <w:rPr>
                <w:sz w:val="24"/>
                <w:szCs w:val="24"/>
              </w:rPr>
              <w:t>ыстро-медленно</w:t>
            </w:r>
          </w:p>
          <w:p w:rsidR="00E21F9E" w:rsidRDefault="006604CE" w:rsidP="00E21F9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E4EF3">
              <w:rPr>
                <w:sz w:val="24"/>
                <w:szCs w:val="24"/>
              </w:rPr>
              <w:t>.Работа над мелодическим слухом.</w:t>
            </w:r>
          </w:p>
          <w:p w:rsidR="00DE4EF3" w:rsidRDefault="006604CE" w:rsidP="00E21F9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E4EF3">
              <w:rPr>
                <w:sz w:val="24"/>
                <w:szCs w:val="24"/>
              </w:rPr>
              <w:t xml:space="preserve">.Работа над чистым интонированием </w:t>
            </w:r>
            <w:proofErr w:type="spellStart"/>
            <w:r w:rsidR="00DE4EF3">
              <w:rPr>
                <w:sz w:val="24"/>
                <w:szCs w:val="24"/>
              </w:rPr>
              <w:t>поступенных</w:t>
            </w:r>
            <w:proofErr w:type="spellEnd"/>
            <w:r w:rsidR="00DE4EF3">
              <w:rPr>
                <w:sz w:val="24"/>
                <w:szCs w:val="24"/>
              </w:rPr>
              <w:t xml:space="preserve"> мелодий в пределах октавы.</w:t>
            </w:r>
          </w:p>
          <w:p w:rsidR="00DE4EF3" w:rsidRDefault="006604CE" w:rsidP="00E21F9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E4EF3">
              <w:rPr>
                <w:sz w:val="24"/>
                <w:szCs w:val="24"/>
              </w:rPr>
              <w:t>.Работа над разнообразным ритмическим рисунком.</w:t>
            </w:r>
          </w:p>
          <w:p w:rsidR="00E50454" w:rsidRDefault="00E50454" w:rsidP="00E21F9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5.Роль песни в переломные моменты истории(беседа со слушанием)</w:t>
            </w:r>
          </w:p>
        </w:tc>
        <w:tc>
          <w:tcPr>
            <w:tcW w:w="2552" w:type="dxa"/>
          </w:tcPr>
          <w:p w:rsidR="00987AA2" w:rsidRDefault="00987AA2" w:rsidP="00E21F9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1.Слова Т.Графчиковой,  </w:t>
            </w:r>
          </w:p>
          <w:p w:rsidR="00E21F9E" w:rsidRDefault="00987AA2" w:rsidP="00E21F9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муз. Е. </w:t>
            </w:r>
            <w:proofErr w:type="spellStart"/>
            <w:r>
              <w:rPr>
                <w:sz w:val="24"/>
                <w:szCs w:val="24"/>
              </w:rPr>
              <w:t>Лучникова</w:t>
            </w:r>
            <w:proofErr w:type="spellEnd"/>
            <w:r>
              <w:rPr>
                <w:sz w:val="24"/>
                <w:szCs w:val="24"/>
              </w:rPr>
              <w:t xml:space="preserve">  «Мама»</w:t>
            </w:r>
          </w:p>
          <w:p w:rsidR="00987AA2" w:rsidRDefault="00987AA2" w:rsidP="00E21F9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2.Песня из репертуара группы «</w:t>
            </w:r>
            <w:proofErr w:type="spellStart"/>
            <w:r>
              <w:rPr>
                <w:sz w:val="24"/>
                <w:szCs w:val="24"/>
              </w:rPr>
              <w:t>Барбарики</w:t>
            </w:r>
            <w:proofErr w:type="spellEnd"/>
            <w:r>
              <w:rPr>
                <w:sz w:val="24"/>
                <w:szCs w:val="24"/>
              </w:rPr>
              <w:t>» «Оса»</w:t>
            </w:r>
          </w:p>
        </w:tc>
        <w:tc>
          <w:tcPr>
            <w:tcW w:w="2439" w:type="dxa"/>
          </w:tcPr>
          <w:p w:rsidR="00E21F9E" w:rsidRDefault="00DE4EF3" w:rsidP="00E21F9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 на школьном концерте ко  Дню матери, на Празднике Осени.</w:t>
            </w:r>
          </w:p>
        </w:tc>
      </w:tr>
      <w:tr w:rsidR="00E21F9E" w:rsidTr="00E21F9E">
        <w:trPr>
          <w:trHeight w:val="394"/>
        </w:trPr>
        <w:tc>
          <w:tcPr>
            <w:tcW w:w="714" w:type="dxa"/>
          </w:tcPr>
          <w:p w:rsidR="00E21F9E" w:rsidRDefault="00DE4EF3" w:rsidP="00E21F9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E21F9E" w:rsidRDefault="00DE4EF3" w:rsidP="00E21F9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693" w:type="dxa"/>
          </w:tcPr>
          <w:p w:rsidR="00E50454" w:rsidRDefault="006604CE" w:rsidP="00E21F9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E50454">
              <w:rPr>
                <w:sz w:val="24"/>
                <w:szCs w:val="24"/>
              </w:rPr>
              <w:t xml:space="preserve">Динамика: </w:t>
            </w:r>
            <w:proofErr w:type="gramStart"/>
            <w:r w:rsidR="00E50454">
              <w:rPr>
                <w:sz w:val="24"/>
                <w:szCs w:val="24"/>
              </w:rPr>
              <w:t>громко-тихо</w:t>
            </w:r>
            <w:proofErr w:type="gramEnd"/>
            <w:r w:rsidR="00E50454">
              <w:rPr>
                <w:sz w:val="24"/>
                <w:szCs w:val="24"/>
              </w:rPr>
              <w:t>.</w:t>
            </w:r>
          </w:p>
          <w:p w:rsidR="00E21F9E" w:rsidRDefault="00E50454" w:rsidP="00E21F9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E4EF3">
              <w:rPr>
                <w:sz w:val="24"/>
                <w:szCs w:val="24"/>
              </w:rPr>
              <w:t xml:space="preserve">.Работа над чистым интонированием </w:t>
            </w:r>
            <w:proofErr w:type="spellStart"/>
            <w:r w:rsidR="00DE4EF3">
              <w:rPr>
                <w:sz w:val="24"/>
                <w:szCs w:val="24"/>
              </w:rPr>
              <w:t>поступенных</w:t>
            </w:r>
            <w:proofErr w:type="spellEnd"/>
            <w:r w:rsidR="00DE4EF3">
              <w:rPr>
                <w:sz w:val="24"/>
                <w:szCs w:val="24"/>
              </w:rPr>
              <w:t xml:space="preserve"> и скачкообразных мелодий в пределах</w:t>
            </w:r>
            <w:r w:rsidR="006604CE">
              <w:rPr>
                <w:sz w:val="24"/>
                <w:szCs w:val="24"/>
              </w:rPr>
              <w:t xml:space="preserve"> 1-</w:t>
            </w:r>
            <w:r w:rsidR="00DE4EF3">
              <w:rPr>
                <w:sz w:val="24"/>
                <w:szCs w:val="24"/>
              </w:rPr>
              <w:t xml:space="preserve"> 1,5 октавы.</w:t>
            </w:r>
          </w:p>
          <w:p w:rsidR="00DE4EF3" w:rsidRDefault="00E50454" w:rsidP="00E21F9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E4EF3">
              <w:rPr>
                <w:sz w:val="24"/>
                <w:szCs w:val="24"/>
              </w:rPr>
              <w:t>.Работа над разнообразным ритмическим рисунком.</w:t>
            </w:r>
          </w:p>
          <w:p w:rsidR="00E50454" w:rsidRDefault="00E50454" w:rsidP="00E21F9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4.Песня в жизни </w:t>
            </w:r>
            <w:r>
              <w:rPr>
                <w:sz w:val="24"/>
                <w:szCs w:val="24"/>
              </w:rPr>
              <w:lastRenderedPageBreak/>
              <w:t>человек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 xml:space="preserve"> беседа со слушанием)</w:t>
            </w:r>
          </w:p>
        </w:tc>
        <w:tc>
          <w:tcPr>
            <w:tcW w:w="2552" w:type="dxa"/>
          </w:tcPr>
          <w:p w:rsidR="00E21F9E" w:rsidRDefault="00987AA2" w:rsidP="00E21F9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1.Г.Струве «Новогодний хоровод»</w:t>
            </w:r>
          </w:p>
          <w:p w:rsidR="00987AA2" w:rsidRDefault="00987AA2" w:rsidP="00E21F9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2.Е.Крылатов «Снежинка»</w:t>
            </w:r>
          </w:p>
          <w:p w:rsidR="00987AA2" w:rsidRDefault="00987AA2" w:rsidP="00E21F9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«Почему медведь зимой спит»</w:t>
            </w:r>
          </w:p>
        </w:tc>
        <w:tc>
          <w:tcPr>
            <w:tcW w:w="2439" w:type="dxa"/>
          </w:tcPr>
          <w:p w:rsidR="00E21F9E" w:rsidRDefault="00DE4EF3" w:rsidP="00E21F9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Выступления на Новогодних утренниках.</w:t>
            </w:r>
          </w:p>
        </w:tc>
      </w:tr>
      <w:tr w:rsidR="00E21F9E" w:rsidTr="00E21F9E">
        <w:trPr>
          <w:trHeight w:val="374"/>
        </w:trPr>
        <w:tc>
          <w:tcPr>
            <w:tcW w:w="714" w:type="dxa"/>
          </w:tcPr>
          <w:p w:rsidR="00E21F9E" w:rsidRDefault="00DE4EF3" w:rsidP="00E21F9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843" w:type="dxa"/>
          </w:tcPr>
          <w:p w:rsidR="00E21F9E" w:rsidRDefault="00C42102" w:rsidP="00E21F9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2693" w:type="dxa"/>
          </w:tcPr>
          <w:p w:rsidR="00E50454" w:rsidRDefault="00E50454" w:rsidP="00E21F9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1.Жанры</w:t>
            </w:r>
            <w:proofErr w:type="gramStart"/>
            <w:r>
              <w:rPr>
                <w:sz w:val="24"/>
                <w:szCs w:val="24"/>
              </w:rPr>
              <w:t>:п</w:t>
            </w:r>
            <w:proofErr w:type="gramEnd"/>
            <w:r>
              <w:rPr>
                <w:sz w:val="24"/>
                <w:szCs w:val="24"/>
              </w:rPr>
              <w:t>есня, танец, марш.</w:t>
            </w:r>
          </w:p>
          <w:p w:rsidR="00E21F9E" w:rsidRDefault="00E50454" w:rsidP="00E21F9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42102">
              <w:rPr>
                <w:sz w:val="24"/>
                <w:szCs w:val="24"/>
              </w:rPr>
              <w:t>.Работа над расширением певческого дыхания.</w:t>
            </w:r>
          </w:p>
          <w:p w:rsidR="00C42102" w:rsidRDefault="00E50454" w:rsidP="00E21F9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42102">
              <w:rPr>
                <w:sz w:val="24"/>
                <w:szCs w:val="24"/>
              </w:rPr>
              <w:t>.Работа над дикцией.</w:t>
            </w:r>
          </w:p>
          <w:p w:rsidR="00C42102" w:rsidRDefault="00E50454" w:rsidP="00E21F9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42102">
              <w:rPr>
                <w:sz w:val="24"/>
                <w:szCs w:val="24"/>
              </w:rPr>
              <w:t>.Выявление тембров.</w:t>
            </w:r>
          </w:p>
          <w:p w:rsidR="00E50454" w:rsidRDefault="00E50454" w:rsidP="00E21F9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5.Типы голосов.</w:t>
            </w:r>
          </w:p>
          <w:p w:rsidR="00E50454" w:rsidRDefault="00E50454" w:rsidP="00E21F9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6.История гимнов Росси</w:t>
            </w:r>
            <w:proofErr w:type="gramStart"/>
            <w:r>
              <w:rPr>
                <w:sz w:val="24"/>
                <w:szCs w:val="24"/>
              </w:rPr>
              <w:t>и(</w:t>
            </w:r>
            <w:proofErr w:type="gramEnd"/>
            <w:r>
              <w:rPr>
                <w:sz w:val="24"/>
                <w:szCs w:val="24"/>
              </w:rPr>
              <w:t>беседа со слушанием)</w:t>
            </w:r>
          </w:p>
        </w:tc>
        <w:tc>
          <w:tcPr>
            <w:tcW w:w="2552" w:type="dxa"/>
          </w:tcPr>
          <w:p w:rsidR="00E21F9E" w:rsidRDefault="0041430C" w:rsidP="00E21F9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«Росси</w:t>
            </w:r>
            <w:proofErr w:type="gramStart"/>
            <w:r>
              <w:rPr>
                <w:sz w:val="24"/>
                <w:szCs w:val="24"/>
              </w:rPr>
              <w:t>я-</w:t>
            </w:r>
            <w:proofErr w:type="gramEnd"/>
            <w:r>
              <w:rPr>
                <w:sz w:val="24"/>
                <w:szCs w:val="24"/>
              </w:rPr>
              <w:t xml:space="preserve"> мы дети твои»</w:t>
            </w:r>
          </w:p>
          <w:p w:rsidR="0041430C" w:rsidRDefault="0041430C" w:rsidP="00E21F9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«Олимпийский гимн</w:t>
            </w:r>
            <w:proofErr w:type="gramStart"/>
            <w:r>
              <w:rPr>
                <w:sz w:val="24"/>
                <w:szCs w:val="24"/>
              </w:rPr>
              <w:t>»(</w:t>
            </w:r>
            <w:proofErr w:type="gramEnd"/>
            <w:r>
              <w:rPr>
                <w:sz w:val="24"/>
                <w:szCs w:val="24"/>
              </w:rPr>
              <w:t>Сочи 2014)</w:t>
            </w:r>
          </w:p>
          <w:p w:rsidR="0041430C" w:rsidRDefault="0041430C" w:rsidP="00E21F9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3.Артековская «Бескозырка»</w:t>
            </w:r>
          </w:p>
          <w:p w:rsidR="0041430C" w:rsidRDefault="0041430C" w:rsidP="00E21F9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4.Львов-Компанеец «Песенка про папу»</w:t>
            </w:r>
          </w:p>
        </w:tc>
        <w:tc>
          <w:tcPr>
            <w:tcW w:w="2439" w:type="dxa"/>
          </w:tcPr>
          <w:p w:rsidR="00E21F9E" w:rsidRDefault="00E21F9E" w:rsidP="00E21F9E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C42102" w:rsidTr="00BF6178">
        <w:trPr>
          <w:trHeight w:val="394"/>
        </w:trPr>
        <w:tc>
          <w:tcPr>
            <w:tcW w:w="714" w:type="dxa"/>
          </w:tcPr>
          <w:p w:rsidR="00C42102" w:rsidRDefault="00C42102" w:rsidP="00BF617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:rsidR="00C42102" w:rsidRDefault="00C42102" w:rsidP="00BF617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</w:t>
            </w:r>
          </w:p>
        </w:tc>
        <w:tc>
          <w:tcPr>
            <w:tcW w:w="2693" w:type="dxa"/>
          </w:tcPr>
          <w:p w:rsidR="00E50454" w:rsidRDefault="00C42102" w:rsidP="00BF617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E50454">
              <w:rPr>
                <w:sz w:val="24"/>
                <w:szCs w:val="24"/>
              </w:rPr>
              <w:t>Формы песни:  запев, куплет, припев, кода.</w:t>
            </w:r>
          </w:p>
          <w:p w:rsidR="00C42102" w:rsidRDefault="00E50454" w:rsidP="00BF617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C42102">
              <w:rPr>
                <w:sz w:val="24"/>
                <w:szCs w:val="24"/>
              </w:rPr>
              <w:t>Работа над расширением диапазона, певческого дыхания.</w:t>
            </w:r>
          </w:p>
          <w:p w:rsidR="00C42102" w:rsidRDefault="00E50454" w:rsidP="00BF617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42102">
              <w:rPr>
                <w:sz w:val="24"/>
                <w:szCs w:val="24"/>
              </w:rPr>
              <w:t>.Совершенствование дикции.</w:t>
            </w:r>
          </w:p>
          <w:p w:rsidR="00C42102" w:rsidRDefault="00E50454" w:rsidP="00BF617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42102">
              <w:rPr>
                <w:sz w:val="24"/>
                <w:szCs w:val="24"/>
              </w:rPr>
              <w:t>.Работа над художественным исполнением произведений.</w:t>
            </w:r>
          </w:p>
          <w:p w:rsidR="00E50454" w:rsidRDefault="00E50454" w:rsidP="00BF617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5.Типы дыхания.</w:t>
            </w:r>
          </w:p>
        </w:tc>
        <w:tc>
          <w:tcPr>
            <w:tcW w:w="2552" w:type="dxa"/>
          </w:tcPr>
          <w:p w:rsidR="00C42102" w:rsidRDefault="0041430C" w:rsidP="00BF617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1.Ю.Антонов «Живет на свете красота»</w:t>
            </w:r>
          </w:p>
          <w:p w:rsidR="0041430C" w:rsidRDefault="0041430C" w:rsidP="00BF617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Серебрянников «Песенка вешняя»</w:t>
            </w:r>
          </w:p>
        </w:tc>
        <w:tc>
          <w:tcPr>
            <w:tcW w:w="2439" w:type="dxa"/>
          </w:tcPr>
          <w:p w:rsidR="00C42102" w:rsidRDefault="00C42102" w:rsidP="00BF6178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E21F9E" w:rsidTr="00E21F9E">
        <w:trPr>
          <w:trHeight w:val="394"/>
        </w:trPr>
        <w:tc>
          <w:tcPr>
            <w:tcW w:w="714" w:type="dxa"/>
          </w:tcPr>
          <w:p w:rsidR="00E21F9E" w:rsidRDefault="00C42102" w:rsidP="00E21F9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E21F9E" w:rsidRDefault="00C42102" w:rsidP="00E21F9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693" w:type="dxa"/>
          </w:tcPr>
          <w:p w:rsidR="00E21F9E" w:rsidRDefault="00C42102" w:rsidP="00E21F9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1.Работа над художественным исполнением репертуара.</w:t>
            </w:r>
          </w:p>
          <w:p w:rsidR="00E50454" w:rsidRDefault="00E50454" w:rsidP="00E21F9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2.Песня на войн</w:t>
            </w:r>
            <w:proofErr w:type="gramStart"/>
            <w:r>
              <w:rPr>
                <w:sz w:val="24"/>
                <w:szCs w:val="24"/>
              </w:rPr>
              <w:t>е(</w:t>
            </w:r>
            <w:proofErr w:type="gramEnd"/>
            <w:r>
              <w:rPr>
                <w:sz w:val="24"/>
                <w:szCs w:val="24"/>
              </w:rPr>
              <w:t>беседа со слушанием)</w:t>
            </w:r>
          </w:p>
          <w:p w:rsidR="00E50454" w:rsidRDefault="00E50454" w:rsidP="00E21F9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3.Бардовская песн</w:t>
            </w:r>
            <w:proofErr w:type="gramStart"/>
            <w:r>
              <w:rPr>
                <w:sz w:val="24"/>
                <w:szCs w:val="24"/>
              </w:rPr>
              <w:t>я(</w:t>
            </w:r>
            <w:proofErr w:type="gramEnd"/>
            <w:r>
              <w:rPr>
                <w:sz w:val="24"/>
                <w:szCs w:val="24"/>
              </w:rPr>
              <w:t>беседа со слушанием)</w:t>
            </w:r>
          </w:p>
        </w:tc>
        <w:tc>
          <w:tcPr>
            <w:tcW w:w="2552" w:type="dxa"/>
          </w:tcPr>
          <w:p w:rsidR="00E21F9E" w:rsidRDefault="00C42102" w:rsidP="00E21F9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 закрепление репертуара.</w:t>
            </w:r>
          </w:p>
        </w:tc>
        <w:tc>
          <w:tcPr>
            <w:tcW w:w="2439" w:type="dxa"/>
          </w:tcPr>
          <w:p w:rsidR="00E21F9E" w:rsidRDefault="00C42102" w:rsidP="00E21F9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Отчетное прослушивание.</w:t>
            </w:r>
          </w:p>
          <w:p w:rsidR="00C42102" w:rsidRDefault="00C42102" w:rsidP="00E21F9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 на Последних звонках в 9-х, 11 классах.</w:t>
            </w:r>
          </w:p>
        </w:tc>
      </w:tr>
    </w:tbl>
    <w:p w:rsidR="00E21F9E" w:rsidRPr="00B03550" w:rsidRDefault="00E21F9E" w:rsidP="00E21F9E">
      <w:pPr>
        <w:pStyle w:val="a3"/>
        <w:ind w:left="1440"/>
        <w:rPr>
          <w:sz w:val="24"/>
          <w:szCs w:val="24"/>
        </w:rPr>
      </w:pPr>
    </w:p>
    <w:sectPr w:rsidR="00E21F9E" w:rsidRPr="00B03550" w:rsidSect="00462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157D4"/>
    <w:multiLevelType w:val="hybridMultilevel"/>
    <w:tmpl w:val="2AD0E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161BCD"/>
    <w:multiLevelType w:val="hybridMultilevel"/>
    <w:tmpl w:val="5B821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906B01"/>
    <w:multiLevelType w:val="hybridMultilevel"/>
    <w:tmpl w:val="84B233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7BC44C4"/>
    <w:multiLevelType w:val="hybridMultilevel"/>
    <w:tmpl w:val="B8C4E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372D"/>
    <w:rsid w:val="000D23CF"/>
    <w:rsid w:val="002069CA"/>
    <w:rsid w:val="0041430C"/>
    <w:rsid w:val="004625E3"/>
    <w:rsid w:val="00651BAE"/>
    <w:rsid w:val="006604CE"/>
    <w:rsid w:val="007E7DE4"/>
    <w:rsid w:val="0088372D"/>
    <w:rsid w:val="00987AA2"/>
    <w:rsid w:val="00A24681"/>
    <w:rsid w:val="00B03550"/>
    <w:rsid w:val="00C42102"/>
    <w:rsid w:val="00C9344E"/>
    <w:rsid w:val="00C94A07"/>
    <w:rsid w:val="00DE4EF3"/>
    <w:rsid w:val="00E21F9E"/>
    <w:rsid w:val="00E50454"/>
    <w:rsid w:val="00F32623"/>
    <w:rsid w:val="00FA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262"/>
    <w:pPr>
      <w:ind w:left="720"/>
      <w:contextualSpacing/>
    </w:pPr>
  </w:style>
  <w:style w:type="table" w:styleId="a4">
    <w:name w:val="Table Grid"/>
    <w:basedOn w:val="a1"/>
    <w:uiPriority w:val="59"/>
    <w:rsid w:val="00E21F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E03E7-1652-4C62-B5BF-7AAE4B3F9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2010-08-31T09:06:00Z</dcterms:created>
  <dcterms:modified xsi:type="dcterms:W3CDTF">2010-09-05T04:57:00Z</dcterms:modified>
</cp:coreProperties>
</file>