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0C" w:rsidRDefault="00C34F0C" w:rsidP="00C34F0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C34F0C">
        <w:rPr>
          <w:sz w:val="28"/>
          <w:szCs w:val="28"/>
        </w:rPr>
        <w:t>Использование метода проектов при обучении и развитии научно – исследовательской культуры учащихся начальных классов</w:t>
      </w:r>
    </w:p>
    <w:p w:rsidR="00C34F0C" w:rsidRDefault="00C34F0C" w:rsidP="00C34F0C">
      <w:pPr>
        <w:pStyle w:val="a3"/>
        <w:spacing w:before="0" w:beforeAutospacing="0" w:after="0" w:afterAutospacing="0"/>
        <w:jc w:val="right"/>
      </w:pPr>
    </w:p>
    <w:p w:rsidR="00C34F0C" w:rsidRPr="00C34F0C" w:rsidRDefault="00C34F0C" w:rsidP="00C34F0C">
      <w:pPr>
        <w:pStyle w:val="a3"/>
        <w:spacing w:before="0" w:beforeAutospacing="0" w:after="0" w:afterAutospacing="0"/>
        <w:jc w:val="right"/>
      </w:pPr>
      <w:r w:rsidRPr="00C34F0C">
        <w:t xml:space="preserve">Учитель начальных классов </w:t>
      </w:r>
      <w:proofErr w:type="spellStart"/>
      <w:r w:rsidRPr="00C34F0C">
        <w:t>Гридасова</w:t>
      </w:r>
      <w:proofErr w:type="spellEnd"/>
      <w:r w:rsidRPr="00C34F0C">
        <w:t xml:space="preserve"> О.А.</w:t>
      </w:r>
    </w:p>
    <w:p w:rsidR="00C34F0C" w:rsidRDefault="00C34F0C" w:rsidP="00C34F0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34F0C" w:rsidRDefault="00C34F0C" w:rsidP="000A626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A626E" w:rsidRPr="000A626E" w:rsidRDefault="000A626E" w:rsidP="000A626E">
      <w:pPr>
        <w:pStyle w:val="a3"/>
        <w:spacing w:before="0" w:beforeAutospacing="0" w:after="0" w:afterAutospacing="0"/>
        <w:rPr>
          <w:sz w:val="28"/>
          <w:szCs w:val="28"/>
        </w:rPr>
      </w:pPr>
      <w:r w:rsidRPr="000A626E">
        <w:rPr>
          <w:sz w:val="28"/>
          <w:szCs w:val="28"/>
        </w:rPr>
        <w:t xml:space="preserve">"Скажи мне, и я забуду. </w:t>
      </w:r>
      <w:r w:rsidRPr="000A626E">
        <w:rPr>
          <w:sz w:val="28"/>
          <w:szCs w:val="28"/>
        </w:rPr>
        <w:br/>
        <w:t xml:space="preserve">Покажи мне, - я смогу запомнить. </w:t>
      </w:r>
      <w:r w:rsidRPr="000A626E">
        <w:rPr>
          <w:sz w:val="28"/>
          <w:szCs w:val="28"/>
        </w:rPr>
        <w:br/>
        <w:t>Позволь мне это сделать самому,</w:t>
      </w:r>
      <w:r w:rsidRPr="000A626E">
        <w:rPr>
          <w:sz w:val="28"/>
          <w:szCs w:val="28"/>
        </w:rPr>
        <w:br/>
        <w:t xml:space="preserve">и это станет моим навсегда". </w:t>
      </w:r>
    </w:p>
    <w:p w:rsidR="000A626E" w:rsidRPr="000A626E" w:rsidRDefault="000A626E" w:rsidP="000A626E">
      <w:pPr>
        <w:pStyle w:val="a3"/>
        <w:spacing w:before="0" w:beforeAutospacing="0" w:after="0" w:afterAutospacing="0"/>
        <w:rPr>
          <w:sz w:val="28"/>
          <w:szCs w:val="28"/>
        </w:rPr>
      </w:pPr>
      <w:r w:rsidRPr="000A626E">
        <w:rPr>
          <w:i/>
          <w:iCs/>
          <w:sz w:val="28"/>
          <w:szCs w:val="28"/>
        </w:rPr>
        <w:t>Древняя мудрость</w:t>
      </w:r>
      <w:r w:rsidRPr="000A626E">
        <w:rPr>
          <w:sz w:val="28"/>
          <w:szCs w:val="28"/>
        </w:rPr>
        <w:t xml:space="preserve"> </w:t>
      </w:r>
    </w:p>
    <w:p w:rsidR="000A626E" w:rsidRDefault="004A02E2" w:rsidP="000A626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D47">
        <w:rPr>
          <w:sz w:val="28"/>
          <w:szCs w:val="28"/>
        </w:rPr>
        <w:t xml:space="preserve"> </w:t>
      </w:r>
    </w:p>
    <w:p w:rsidR="000A626E" w:rsidRPr="000A626E" w:rsidRDefault="004A02E2" w:rsidP="000A626E">
      <w:pPr>
        <w:pStyle w:val="a3"/>
        <w:spacing w:before="0" w:beforeAutospacing="0" w:after="0" w:afterAutospacing="0"/>
        <w:rPr>
          <w:sz w:val="28"/>
          <w:szCs w:val="28"/>
        </w:rPr>
      </w:pPr>
      <w:r w:rsidRPr="003C3D47">
        <w:rPr>
          <w:sz w:val="28"/>
          <w:szCs w:val="28"/>
        </w:rPr>
        <w:t xml:space="preserve"> </w:t>
      </w:r>
      <w:r w:rsidR="000A626E" w:rsidRPr="000A626E">
        <w:rPr>
          <w:sz w:val="28"/>
          <w:szCs w:val="28"/>
        </w:rPr>
        <w:t xml:space="preserve">Исследования </w:t>
      </w:r>
      <w:r w:rsidR="000A626E">
        <w:rPr>
          <w:sz w:val="28"/>
          <w:szCs w:val="28"/>
        </w:rPr>
        <w:t xml:space="preserve">ученых </w:t>
      </w:r>
      <w:r w:rsidR="000A626E" w:rsidRPr="000A626E">
        <w:rPr>
          <w:sz w:val="28"/>
          <w:szCs w:val="28"/>
        </w:rPr>
        <w:t>показали, что  человек запоминает только</w:t>
      </w:r>
      <w:r w:rsidR="000A626E" w:rsidRPr="000A626E">
        <w:rPr>
          <w:sz w:val="28"/>
          <w:szCs w:val="28"/>
        </w:rPr>
        <w:br/>
      </w:r>
      <w:r w:rsidR="000A626E" w:rsidRPr="000A626E">
        <w:rPr>
          <w:b/>
          <w:bCs/>
          <w:sz w:val="28"/>
          <w:szCs w:val="28"/>
        </w:rPr>
        <w:t>10%</w:t>
      </w:r>
      <w:r w:rsidR="000A626E" w:rsidRPr="000A626E">
        <w:rPr>
          <w:sz w:val="28"/>
          <w:szCs w:val="28"/>
        </w:rPr>
        <w:t xml:space="preserve"> </w:t>
      </w:r>
      <w:r w:rsidR="000A626E" w:rsidRPr="000A626E">
        <w:rPr>
          <w:sz w:val="28"/>
          <w:szCs w:val="28"/>
          <w:u w:val="single"/>
        </w:rPr>
        <w:t xml:space="preserve">того, что он читает, </w:t>
      </w:r>
      <w:r w:rsidR="000A626E" w:rsidRPr="000A626E">
        <w:rPr>
          <w:sz w:val="28"/>
          <w:szCs w:val="28"/>
          <w:u w:val="single"/>
        </w:rPr>
        <w:br/>
      </w:r>
      <w:r w:rsidR="000A626E" w:rsidRPr="000A626E">
        <w:rPr>
          <w:b/>
          <w:bCs/>
          <w:sz w:val="28"/>
          <w:szCs w:val="28"/>
          <w:u w:val="single"/>
        </w:rPr>
        <w:t>20%</w:t>
      </w:r>
      <w:r w:rsidR="000A626E" w:rsidRPr="000A626E">
        <w:rPr>
          <w:sz w:val="28"/>
          <w:szCs w:val="28"/>
          <w:u w:val="single"/>
        </w:rPr>
        <w:t xml:space="preserve"> того, что слышит, </w:t>
      </w:r>
      <w:r w:rsidR="000A626E" w:rsidRPr="000A626E">
        <w:rPr>
          <w:sz w:val="28"/>
          <w:szCs w:val="28"/>
          <w:u w:val="single"/>
        </w:rPr>
        <w:br/>
      </w:r>
      <w:r w:rsidR="000A626E" w:rsidRPr="000A626E">
        <w:rPr>
          <w:b/>
          <w:bCs/>
          <w:sz w:val="28"/>
          <w:szCs w:val="28"/>
          <w:u w:val="single"/>
        </w:rPr>
        <w:t>30%</w:t>
      </w:r>
      <w:r w:rsidR="000A626E" w:rsidRPr="000A626E">
        <w:rPr>
          <w:sz w:val="28"/>
          <w:szCs w:val="28"/>
          <w:u w:val="single"/>
        </w:rPr>
        <w:t xml:space="preserve"> того, что видит.</w:t>
      </w:r>
      <w:r w:rsidR="000A626E" w:rsidRPr="000A626E">
        <w:rPr>
          <w:sz w:val="28"/>
          <w:szCs w:val="28"/>
          <w:u w:val="single"/>
        </w:rPr>
        <w:br/>
      </w:r>
      <w:r w:rsidR="000A626E" w:rsidRPr="000A626E">
        <w:rPr>
          <w:b/>
          <w:bCs/>
          <w:sz w:val="28"/>
          <w:szCs w:val="28"/>
          <w:u w:val="single"/>
        </w:rPr>
        <w:t>50%</w:t>
      </w:r>
      <w:r w:rsidR="000A626E" w:rsidRPr="000A626E">
        <w:rPr>
          <w:sz w:val="28"/>
          <w:szCs w:val="28"/>
          <w:u w:val="single"/>
        </w:rPr>
        <w:t xml:space="preserve"> запоминается из того, что мы видим и слышим, </w:t>
      </w:r>
      <w:r w:rsidR="000A626E" w:rsidRPr="000A626E">
        <w:rPr>
          <w:sz w:val="28"/>
          <w:szCs w:val="28"/>
        </w:rPr>
        <w:br/>
        <w:t xml:space="preserve">просматривая фильмы, бывая на выставках и экскурсиях. </w:t>
      </w:r>
      <w:r w:rsidR="000A626E" w:rsidRPr="000A626E">
        <w:rPr>
          <w:sz w:val="28"/>
          <w:szCs w:val="28"/>
        </w:rPr>
        <w:br/>
      </w:r>
      <w:r w:rsidR="000A626E" w:rsidRPr="000A626E">
        <w:rPr>
          <w:b/>
          <w:bCs/>
          <w:sz w:val="28"/>
          <w:szCs w:val="28"/>
        </w:rPr>
        <w:t>70%</w:t>
      </w:r>
      <w:r w:rsidR="000A626E" w:rsidRPr="000A626E">
        <w:rPr>
          <w:sz w:val="28"/>
          <w:szCs w:val="28"/>
        </w:rPr>
        <w:t xml:space="preserve"> мы запоминаем из того, </w:t>
      </w:r>
      <w:r w:rsidR="000A626E" w:rsidRPr="000A626E">
        <w:rPr>
          <w:sz w:val="28"/>
          <w:szCs w:val="28"/>
          <w:u w:val="single"/>
        </w:rPr>
        <w:t xml:space="preserve">что говорим, участвуя в дискуссиях. </w:t>
      </w:r>
      <w:r w:rsidR="000A626E" w:rsidRPr="000A626E">
        <w:rPr>
          <w:sz w:val="28"/>
          <w:szCs w:val="28"/>
          <w:u w:val="single"/>
        </w:rPr>
        <w:br/>
      </w:r>
      <w:r w:rsidR="000A626E" w:rsidRPr="000A626E">
        <w:rPr>
          <w:sz w:val="28"/>
          <w:szCs w:val="28"/>
        </w:rPr>
        <w:tab/>
      </w:r>
      <w:r w:rsidR="000A626E" w:rsidRPr="000A626E">
        <w:rPr>
          <w:sz w:val="28"/>
          <w:szCs w:val="28"/>
        </w:rPr>
        <w:tab/>
      </w:r>
    </w:p>
    <w:p w:rsidR="000A626E" w:rsidRDefault="000A626E" w:rsidP="000A62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626E">
        <w:rPr>
          <w:sz w:val="28"/>
          <w:szCs w:val="28"/>
        </w:rPr>
        <w:t xml:space="preserve">И только, когда мы говорим и участвуем в реальной деятельности, сами выносим решения, делаем выводы и прогнозируем   дальнейшую деятельность, только тогда мы   запоминаем на </w:t>
      </w:r>
      <w:r w:rsidRPr="000A626E">
        <w:rPr>
          <w:b/>
          <w:bCs/>
          <w:sz w:val="28"/>
          <w:szCs w:val="28"/>
        </w:rPr>
        <w:t>90%</w:t>
      </w:r>
      <w:r w:rsidRPr="000A626E">
        <w:rPr>
          <w:sz w:val="28"/>
          <w:szCs w:val="28"/>
        </w:rPr>
        <w:t>.</w:t>
      </w:r>
    </w:p>
    <w:p w:rsidR="004A02E2" w:rsidRDefault="004A02E2" w:rsidP="00F711D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C3D47">
        <w:rPr>
          <w:sz w:val="28"/>
          <w:szCs w:val="28"/>
        </w:rPr>
        <w:t>Изменения в Российском образовании и преобразования в обществе требуют от школьного педагога нового подхода к процессу обучения. В современных условиях жизни не достаточно просто владеть набором знаний, умений и навыков, надо уметь их приобретать все в большем объеме, уметь применять их в реальной жизни, реальной ситуации.</w:t>
      </w:r>
      <w:r>
        <w:rPr>
          <w:sz w:val="28"/>
          <w:szCs w:val="28"/>
        </w:rPr>
        <w:t xml:space="preserve"> </w:t>
      </w:r>
    </w:p>
    <w:p w:rsidR="00F711D2" w:rsidRPr="00F711D2" w:rsidRDefault="00F711D2" w:rsidP="00F711D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711D2">
        <w:rPr>
          <w:sz w:val="28"/>
          <w:szCs w:val="28"/>
        </w:rPr>
        <w:t>Инновационный поиск новых сре</w:t>
      </w:r>
      <w:proofErr w:type="gramStart"/>
      <w:r w:rsidRPr="00F711D2">
        <w:rPr>
          <w:sz w:val="28"/>
          <w:szCs w:val="28"/>
        </w:rPr>
        <w:t>дств пр</w:t>
      </w:r>
      <w:proofErr w:type="gramEnd"/>
      <w:r w:rsidRPr="00F711D2">
        <w:rPr>
          <w:sz w:val="28"/>
          <w:szCs w:val="28"/>
        </w:rPr>
        <w:t xml:space="preserve">иводит педагогов к пониманию того, что нам нужны </w:t>
      </w:r>
      <w:proofErr w:type="spellStart"/>
      <w:r w:rsidRPr="00F711D2">
        <w:rPr>
          <w:sz w:val="28"/>
          <w:szCs w:val="28"/>
        </w:rPr>
        <w:t>деятельностные</w:t>
      </w:r>
      <w:proofErr w:type="spellEnd"/>
      <w:r w:rsidRPr="00F711D2">
        <w:rPr>
          <w:sz w:val="28"/>
          <w:szCs w:val="28"/>
        </w:rPr>
        <w:t>, групповые, игровые, ролевые, практико-ориентированные, проблемные, рефлексивные и прочие формы и методы  обучения.</w:t>
      </w:r>
    </w:p>
    <w:p w:rsidR="000A626E" w:rsidRDefault="00F711D2" w:rsidP="00F711D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711D2">
        <w:rPr>
          <w:sz w:val="28"/>
          <w:szCs w:val="28"/>
        </w:rPr>
        <w:t xml:space="preserve">Ведущее место среди таких методов, обнаруженных в </w:t>
      </w:r>
      <w:r w:rsidRPr="00F711D2">
        <w:rPr>
          <w:sz w:val="28"/>
          <w:szCs w:val="28"/>
        </w:rPr>
        <w:tab/>
        <w:t xml:space="preserve">арсенале мировой и отечественной педагогической </w:t>
      </w:r>
      <w:r w:rsidRPr="00F711D2">
        <w:rPr>
          <w:sz w:val="28"/>
          <w:szCs w:val="28"/>
        </w:rPr>
        <w:tab/>
      </w:r>
      <w:r w:rsidRPr="00F711D2">
        <w:rPr>
          <w:sz w:val="28"/>
          <w:szCs w:val="28"/>
        </w:rPr>
        <w:tab/>
        <w:t>практики, принадлежит сегодня методу проектов.</w:t>
      </w:r>
    </w:p>
    <w:p w:rsidR="004A02E2" w:rsidRPr="003C3D47" w:rsidRDefault="004A02E2" w:rsidP="00F711D2">
      <w:pPr>
        <w:pStyle w:val="a3"/>
        <w:spacing w:before="0" w:beforeAutospacing="0" w:after="0" w:afterAutospacing="0"/>
        <w:rPr>
          <w:sz w:val="28"/>
          <w:szCs w:val="28"/>
        </w:rPr>
      </w:pPr>
      <w:r w:rsidRPr="003C3D47">
        <w:rPr>
          <w:sz w:val="28"/>
          <w:szCs w:val="28"/>
        </w:rPr>
        <w:t>Метод проектов – это совместная деятельность учителя и учащихся, направленная на поиск решения возникшей проблемы, проблемной ситуации.</w:t>
      </w:r>
    </w:p>
    <w:p w:rsidR="004A02E2" w:rsidRDefault="004A02E2" w:rsidP="00F711D2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5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 проектов</w:t>
      </w:r>
      <w:r w:rsidRPr="00B65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не является принципиально новым в мировой педагогике. Он возник еще в начале нынешнего столетия в США</w:t>
      </w:r>
      <w:proofErr w:type="gramStart"/>
      <w:r w:rsidRPr="00B65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65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азработанный</w:t>
      </w:r>
      <w:r w:rsidRPr="00B65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американским философом и педагогом Дж</w:t>
      </w:r>
      <w:r w:rsidR="00F711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оном</w:t>
      </w:r>
      <w:r w:rsidRPr="00B65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Дьюи</w:t>
      </w:r>
      <w:proofErr w:type="spellEnd"/>
      <w:r w:rsidRPr="00B65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 также его учеником В.Х. </w:t>
      </w:r>
      <w:proofErr w:type="spellStart"/>
      <w:r w:rsidRPr="00B65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Килпатриком</w:t>
      </w:r>
      <w:proofErr w:type="spellEnd"/>
      <w:r w:rsidRPr="00B65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A02E2" w:rsidRPr="00B659E4" w:rsidRDefault="00F711D2" w:rsidP="00F711D2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A02E2" w:rsidRPr="00B65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России практически параллельно 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американскими педагогами метод проектов разрабатывается</w:t>
      </w:r>
      <w:r w:rsidR="004A02E2" w:rsidRPr="00B65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E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Станиславом </w:t>
      </w:r>
      <w:proofErr w:type="spellStart"/>
      <w:r w:rsidR="00AE3E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Тиофиловичем</w:t>
      </w:r>
      <w:proofErr w:type="spellEnd"/>
      <w:r w:rsidR="00AE3E22" w:rsidRPr="00B65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A02E2" w:rsidRPr="00B65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Шацк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02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A02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02E2" w:rsidRPr="00B65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Позднее, уже при советской власти, эти идеи стали довольно широко внедряться в школу, но недостаточно продуманно и последовательно. И в 1931 году метод </w:t>
      </w:r>
      <w:r w:rsidR="004A02E2" w:rsidRPr="00B65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проектов был осужден, и с тех пор до недавнего времени в России больше не предпринималось сколько-нибудь серьезных попыток возродить этот метод в школьной практике.</w:t>
      </w:r>
    </w:p>
    <w:p w:rsidR="004A02E2" w:rsidRDefault="004A02E2" w:rsidP="00F711D2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5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59E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“Все, что я познаю, я знаю, для чего это мне надо и где и как я могу эти знания применить” </w:t>
      </w:r>
      <w:r w:rsidRPr="00B65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вот основной тезис совреме</w:t>
      </w:r>
      <w:r w:rsidR="00F711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нного понимания метода проектов</w:t>
      </w:r>
      <w:r w:rsidRPr="00B65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11D2" w:rsidRDefault="00F711D2" w:rsidP="00F711D2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11D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Чего  мы ожидаем от проектной  деятельности учащихся в младших классах</w:t>
      </w:r>
      <w:r w:rsidRPr="00F711D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?  </w:t>
      </w:r>
      <w:r w:rsidRPr="00F711D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711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Мы считаем, что грамотно организованная проектная  деятельность даст  ощутимый педагогический эффект, связанный, прежде всего, с личностным развитием учащихся. </w:t>
      </w:r>
      <w:r w:rsidRPr="00F711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</w:t>
      </w:r>
      <w:r w:rsidRPr="00F711D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Работа над проектом способствует </w:t>
      </w:r>
      <w:r w:rsidRPr="00F711D2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воспитанию</w:t>
      </w:r>
      <w:r w:rsidRPr="00F711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учащихся: значимых общечеловеческих ценностей (социальное партнерство, толерантность, диалог); чувство ответственности, самодисциплины и </w:t>
      </w:r>
      <w:r w:rsidRPr="00F711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самоорганизации. </w:t>
      </w:r>
      <w:r w:rsidRPr="00F711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711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F711D2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Проектная деятельность развивает:</w:t>
      </w:r>
      <w:r w:rsidRPr="00F711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ие и творческие </w:t>
      </w:r>
      <w:r w:rsidRPr="00F711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способности ученика.</w:t>
      </w:r>
    </w:p>
    <w:p w:rsidR="002C6414" w:rsidRPr="002C6414" w:rsidRDefault="002C6414" w:rsidP="002C6414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1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 образовательных проектов состоит в том</w:t>
      </w:r>
      <w:r w:rsidRPr="002C64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чтобы научить детей проектировать собственную «траекторию движения» при решении того или иного вопроса </w:t>
      </w:r>
    </w:p>
    <w:p w:rsidR="00AE3E22" w:rsidRDefault="00AE3E22" w:rsidP="002C641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Какие же педагогические задачи помогает решить применение метода проектов?</w:t>
      </w:r>
    </w:p>
    <w:p w:rsidR="002C6414" w:rsidRDefault="002C6414" w:rsidP="002C641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-Умение работать в команде;</w:t>
      </w:r>
      <w:proofErr w:type="gramStart"/>
      <w:r w:rsidRPr="002C64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2C64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Поиск нестандартных, оригинальных решений;</w:t>
      </w:r>
      <w:r w:rsidRPr="002C64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-Способность привлечь, заинтересовать выбранной темой;</w:t>
      </w:r>
      <w:r w:rsidRPr="002C64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-Раскрытие индивидуального потенциала. </w:t>
      </w:r>
      <w:r w:rsidRPr="002C64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Принятие самостоятельных решений;</w:t>
      </w:r>
    </w:p>
    <w:p w:rsidR="002C6414" w:rsidRDefault="002C6414" w:rsidP="002C641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такое исследования для маленького ребёнка?</w:t>
      </w:r>
    </w:p>
    <w:p w:rsidR="002C6414" w:rsidRPr="002C6414" w:rsidRDefault="002C6414" w:rsidP="002C641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наблюдения за жизнью</w:t>
      </w:r>
    </w:p>
    <w:p w:rsidR="00170DD7" w:rsidRPr="002C6414" w:rsidRDefault="002A1A22" w:rsidP="00AE3E22">
      <w:pPr>
        <w:numPr>
          <w:ilvl w:val="0"/>
          <w:numId w:val="15"/>
        </w:numPr>
        <w:tabs>
          <w:tab w:val="clear" w:pos="720"/>
          <w:tab w:val="num" w:pos="-426"/>
        </w:tabs>
        <w:spacing w:after="0" w:line="240" w:lineRule="auto"/>
        <w:ind w:left="-426" w:hanging="14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Открытие многих явлений</w:t>
      </w:r>
    </w:p>
    <w:p w:rsidR="00170DD7" w:rsidRPr="002C6414" w:rsidRDefault="002A1A22" w:rsidP="00AE3E22">
      <w:pPr>
        <w:numPr>
          <w:ilvl w:val="0"/>
          <w:numId w:val="15"/>
        </w:numPr>
        <w:tabs>
          <w:tab w:val="clear" w:pos="720"/>
          <w:tab w:val="num" w:pos="-426"/>
        </w:tabs>
        <w:spacing w:after="0" w:line="240" w:lineRule="auto"/>
        <w:ind w:left="-426" w:hanging="14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Открытие явлений, известных взрослым, но неизвестных конкретному ребёнку</w:t>
      </w:r>
    </w:p>
    <w:p w:rsidR="00170DD7" w:rsidRPr="002C6414" w:rsidRDefault="002A1A22" w:rsidP="00AE3E22">
      <w:pPr>
        <w:numPr>
          <w:ilvl w:val="0"/>
          <w:numId w:val="15"/>
        </w:numPr>
        <w:tabs>
          <w:tab w:val="clear" w:pos="720"/>
          <w:tab w:val="num" w:pos="-426"/>
        </w:tabs>
        <w:spacing w:after="0" w:line="240" w:lineRule="auto"/>
        <w:ind w:left="-426" w:hanging="14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Его наблюдения начинают жить, двигаться,   взаимодействовать друг с другом</w:t>
      </w:r>
    </w:p>
    <w:p w:rsidR="00170DD7" w:rsidRPr="002C6414" w:rsidRDefault="002A1A22" w:rsidP="00AE3E22">
      <w:pPr>
        <w:numPr>
          <w:ilvl w:val="0"/>
          <w:numId w:val="16"/>
        </w:numPr>
        <w:tabs>
          <w:tab w:val="num" w:pos="-426"/>
        </w:tabs>
        <w:spacing w:after="0" w:line="240" w:lineRule="auto"/>
        <w:ind w:left="-426" w:hanging="14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Возникают вопросы</w:t>
      </w:r>
    </w:p>
    <w:p w:rsidR="00170DD7" w:rsidRPr="002C6414" w:rsidRDefault="002A1A22" w:rsidP="00AE3E22">
      <w:pPr>
        <w:numPr>
          <w:ilvl w:val="0"/>
          <w:numId w:val="16"/>
        </w:numPr>
        <w:tabs>
          <w:tab w:val="num" w:pos="-426"/>
        </w:tabs>
        <w:spacing w:after="0" w:line="240" w:lineRule="auto"/>
        <w:ind w:left="-426" w:hanging="14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Находятся ответы</w:t>
      </w:r>
    </w:p>
    <w:p w:rsidR="00170DD7" w:rsidRPr="002C6414" w:rsidRDefault="002A1A22" w:rsidP="00AE3E22">
      <w:pPr>
        <w:numPr>
          <w:ilvl w:val="0"/>
          <w:numId w:val="16"/>
        </w:numPr>
        <w:tabs>
          <w:tab w:val="num" w:pos="-426"/>
        </w:tabs>
        <w:spacing w:after="0" w:line="240" w:lineRule="auto"/>
        <w:ind w:left="-426" w:hanging="14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хочет узнать новы</w:t>
      </w:r>
      <w:r w:rsidR="002C64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 подробности  и таким </w:t>
      </w:r>
      <w:r w:rsidR="002C64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образом </w:t>
      </w:r>
      <w:r w:rsidRPr="002C64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вовлекается в новые исследования </w:t>
      </w:r>
      <w:r w:rsidRPr="002C64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C64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окружающей жизни</w:t>
      </w:r>
    </w:p>
    <w:p w:rsidR="002C6414" w:rsidRDefault="00620150" w:rsidP="002C641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Ранее в 20</w:t>
      </w:r>
      <w:r w:rsidR="00AE3E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09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году, в классе, я провела т</w:t>
      </w:r>
      <w:r w:rsidR="002C6414" w:rsidRPr="002C64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естирование учащихся классов по методике А.А. </w:t>
      </w:r>
      <w:proofErr w:type="spellStart"/>
      <w:r w:rsidR="002C6414" w:rsidRPr="002C64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Волочкова</w:t>
      </w:r>
      <w:proofErr w:type="spellEnd"/>
      <w:r w:rsidR="00AE3E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Цель выявление познавательной активности учащихся</w:t>
      </w:r>
    </w:p>
    <w:p w:rsidR="002C6414" w:rsidRDefault="002C6414" w:rsidP="00F711D2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40" w:type="dxa"/>
        <w:tblInd w:w="-1268" w:type="dxa"/>
        <w:tblCellMar>
          <w:left w:w="0" w:type="dxa"/>
          <w:right w:w="0" w:type="dxa"/>
        </w:tblCellMar>
        <w:tblLook w:val="04A0"/>
      </w:tblPr>
      <w:tblGrid>
        <w:gridCol w:w="2760"/>
        <w:gridCol w:w="2760"/>
        <w:gridCol w:w="2760"/>
        <w:gridCol w:w="2760"/>
      </w:tblGrid>
      <w:tr w:rsidR="002C6414" w:rsidRPr="002C6414" w:rsidTr="002C6414">
        <w:trPr>
          <w:trHeight w:val="401"/>
        </w:trPr>
        <w:tc>
          <w:tcPr>
            <w:tcW w:w="27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DD7" w:rsidRPr="002C6414" w:rsidRDefault="002C6414" w:rsidP="002C6414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4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мотивация </w:t>
            </w:r>
          </w:p>
        </w:tc>
        <w:tc>
          <w:tcPr>
            <w:tcW w:w="27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DD7" w:rsidRPr="002C6414" w:rsidRDefault="002C6414" w:rsidP="002C6414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4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высокая </w:t>
            </w:r>
          </w:p>
        </w:tc>
        <w:tc>
          <w:tcPr>
            <w:tcW w:w="27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DD7" w:rsidRPr="002C6414" w:rsidRDefault="002C6414" w:rsidP="002C6414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4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средняя </w:t>
            </w:r>
          </w:p>
        </w:tc>
        <w:tc>
          <w:tcPr>
            <w:tcW w:w="27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DD7" w:rsidRPr="002C6414" w:rsidRDefault="002C6414" w:rsidP="002C6414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4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низкая </w:t>
            </w:r>
          </w:p>
        </w:tc>
      </w:tr>
      <w:tr w:rsidR="002C6414" w:rsidRPr="002C6414" w:rsidTr="002C6414">
        <w:trPr>
          <w:trHeight w:val="500"/>
        </w:trPr>
        <w:tc>
          <w:tcPr>
            <w:tcW w:w="27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DD7" w:rsidRPr="002C6414" w:rsidRDefault="002C6414" w:rsidP="002C6414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4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</w:t>
            </w:r>
          </w:p>
        </w:tc>
        <w:tc>
          <w:tcPr>
            <w:tcW w:w="27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DD7" w:rsidRPr="002C6414" w:rsidRDefault="002C6414" w:rsidP="002C6414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4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27% (7 чел) </w:t>
            </w:r>
          </w:p>
        </w:tc>
        <w:tc>
          <w:tcPr>
            <w:tcW w:w="27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DD7" w:rsidRPr="002C6414" w:rsidRDefault="002C6414" w:rsidP="002C6414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4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39% (10 чел) </w:t>
            </w:r>
          </w:p>
        </w:tc>
        <w:tc>
          <w:tcPr>
            <w:tcW w:w="27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DD7" w:rsidRPr="002C6414" w:rsidRDefault="002C6414" w:rsidP="002C6414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4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35% (9 чел) </w:t>
            </w:r>
          </w:p>
        </w:tc>
      </w:tr>
      <w:tr w:rsidR="002C6414" w:rsidRPr="002C6414" w:rsidTr="002C6414">
        <w:trPr>
          <w:trHeight w:val="401"/>
        </w:trPr>
        <w:tc>
          <w:tcPr>
            <w:tcW w:w="27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DD7" w:rsidRPr="002C6414" w:rsidRDefault="002C6414" w:rsidP="002C6414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4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внутренняя </w:t>
            </w:r>
          </w:p>
        </w:tc>
        <w:tc>
          <w:tcPr>
            <w:tcW w:w="27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DD7" w:rsidRPr="002C6414" w:rsidRDefault="002C6414" w:rsidP="002C6414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4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16% (4 чел) </w:t>
            </w:r>
          </w:p>
        </w:tc>
        <w:tc>
          <w:tcPr>
            <w:tcW w:w="27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DD7" w:rsidRPr="002C6414" w:rsidRDefault="002C6414" w:rsidP="002C6414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4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46% (12 чел) </w:t>
            </w:r>
          </w:p>
        </w:tc>
        <w:tc>
          <w:tcPr>
            <w:tcW w:w="27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DD7" w:rsidRPr="002C6414" w:rsidRDefault="002C6414" w:rsidP="002C6414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4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38% (10 чел) </w:t>
            </w:r>
          </w:p>
        </w:tc>
      </w:tr>
      <w:tr w:rsidR="002C6414" w:rsidRPr="002C6414" w:rsidTr="002C6414">
        <w:trPr>
          <w:trHeight w:val="401"/>
        </w:trPr>
        <w:tc>
          <w:tcPr>
            <w:tcW w:w="27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DD7" w:rsidRPr="002C6414" w:rsidRDefault="002C6414" w:rsidP="002C6414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4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внешняя </w:t>
            </w:r>
          </w:p>
        </w:tc>
        <w:tc>
          <w:tcPr>
            <w:tcW w:w="27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DD7" w:rsidRPr="002C6414" w:rsidRDefault="002C6414" w:rsidP="002C6414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4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21% (5 чел) </w:t>
            </w:r>
          </w:p>
        </w:tc>
        <w:tc>
          <w:tcPr>
            <w:tcW w:w="27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DD7" w:rsidRPr="002C6414" w:rsidRDefault="002C6414" w:rsidP="002C6414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4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39% (16 чел) </w:t>
            </w:r>
          </w:p>
        </w:tc>
        <w:tc>
          <w:tcPr>
            <w:tcW w:w="27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DD7" w:rsidRPr="002C6414" w:rsidRDefault="002C6414" w:rsidP="002C6414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4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40% (5 чел) </w:t>
            </w:r>
          </w:p>
        </w:tc>
      </w:tr>
    </w:tbl>
    <w:p w:rsidR="002C6414" w:rsidRDefault="002C6414" w:rsidP="00F711D2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C6414" w:rsidRDefault="004A02E2" w:rsidP="006165B6">
      <w:pPr>
        <w:spacing w:line="360" w:lineRule="auto"/>
        <w:jc w:val="both"/>
      </w:pPr>
      <w:r w:rsidRPr="00662B5C">
        <w:t xml:space="preserve">        </w:t>
      </w:r>
    </w:p>
    <w:p w:rsidR="002C6414" w:rsidRDefault="00796482" w:rsidP="006165B6">
      <w:pPr>
        <w:spacing w:line="360" w:lineRule="auto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3.25pt;margin-top:-8.25pt;width:484.05pt;height:245.7pt;z-index:1">
            <v:imagedata r:id="rId5" o:title=""/>
          </v:shape>
        </w:pict>
      </w:r>
    </w:p>
    <w:p w:rsidR="002C6414" w:rsidRDefault="002C6414" w:rsidP="006165B6">
      <w:pPr>
        <w:spacing w:line="360" w:lineRule="auto"/>
        <w:jc w:val="both"/>
      </w:pPr>
    </w:p>
    <w:p w:rsidR="002C6414" w:rsidRDefault="002C6414" w:rsidP="006165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414" w:rsidRDefault="002C6414" w:rsidP="006165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414" w:rsidRDefault="002C6414" w:rsidP="006165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414" w:rsidRDefault="002C6414" w:rsidP="006165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414" w:rsidRDefault="002C6414" w:rsidP="006165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E22" w:rsidRDefault="00AE3E22" w:rsidP="002C64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414" w:rsidRDefault="00AE3E22" w:rsidP="00AE3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графика и таблицы мы видим,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слишкои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 высокий уровень мотивации, как внутренней, что особенно важно, так и внешней и общей. </w:t>
      </w:r>
    </w:p>
    <w:p w:rsidR="00AE3E22" w:rsidRDefault="00AE3E22" w:rsidP="00AE3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414" w:rsidRPr="0046408C" w:rsidRDefault="002C6414" w:rsidP="00AE3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08C"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>полученных результатов</w:t>
      </w:r>
      <w:r w:rsidRPr="0046408C">
        <w:rPr>
          <w:rFonts w:ascii="Times New Roman" w:hAnsi="Times New Roman" w:cs="Times New Roman"/>
          <w:sz w:val="28"/>
          <w:szCs w:val="28"/>
        </w:rPr>
        <w:t xml:space="preserve">, я начала искать новые нетрадиционные формы работы, которые смогли бы повысить познавательную активность школьников, являющейся необходимым условием развития у ребенка внутренних мотивов. </w:t>
      </w:r>
      <w:r w:rsidR="00620150">
        <w:rPr>
          <w:rFonts w:ascii="Times New Roman" w:hAnsi="Times New Roman" w:cs="Times New Roman"/>
          <w:sz w:val="28"/>
          <w:szCs w:val="28"/>
        </w:rPr>
        <w:t xml:space="preserve">И конечно выбор упал на </w:t>
      </w:r>
      <w:r w:rsidRPr="0046408C">
        <w:rPr>
          <w:rFonts w:ascii="Times New Roman" w:hAnsi="Times New Roman" w:cs="Times New Roman"/>
          <w:sz w:val="28"/>
          <w:szCs w:val="28"/>
        </w:rPr>
        <w:t xml:space="preserve"> проектн</w:t>
      </w:r>
      <w:r w:rsidR="00620150">
        <w:rPr>
          <w:rFonts w:ascii="Times New Roman" w:hAnsi="Times New Roman" w:cs="Times New Roman"/>
          <w:sz w:val="28"/>
          <w:szCs w:val="28"/>
        </w:rPr>
        <w:t xml:space="preserve">ую </w:t>
      </w:r>
      <w:r w:rsidRPr="0046408C">
        <w:rPr>
          <w:rFonts w:ascii="Times New Roman" w:hAnsi="Times New Roman" w:cs="Times New Roman"/>
          <w:sz w:val="28"/>
          <w:szCs w:val="28"/>
        </w:rPr>
        <w:t>учебн</w:t>
      </w:r>
      <w:r w:rsidR="00620150">
        <w:rPr>
          <w:rFonts w:ascii="Times New Roman" w:hAnsi="Times New Roman" w:cs="Times New Roman"/>
          <w:sz w:val="28"/>
          <w:szCs w:val="28"/>
        </w:rPr>
        <w:t>ую</w:t>
      </w:r>
      <w:r w:rsidRPr="0046408C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4A02E2" w:rsidRPr="003C3D47" w:rsidRDefault="004A02E2" w:rsidP="003C3D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D47">
        <w:rPr>
          <w:rFonts w:ascii="Times New Roman" w:hAnsi="Times New Roman" w:cs="Times New Roman"/>
          <w:sz w:val="28"/>
          <w:szCs w:val="28"/>
        </w:rPr>
        <w:t xml:space="preserve">Решив заняться этой проблемой, </w:t>
      </w:r>
      <w:r w:rsidRPr="00AE3E22">
        <w:rPr>
          <w:rFonts w:ascii="Times New Roman" w:hAnsi="Times New Roman" w:cs="Times New Roman"/>
          <w:sz w:val="28"/>
          <w:szCs w:val="28"/>
        </w:rPr>
        <w:t>я определила для себя цели и задачи.</w:t>
      </w:r>
    </w:p>
    <w:p w:rsidR="004A02E2" w:rsidRPr="003C3D47" w:rsidRDefault="004A02E2" w:rsidP="00620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D47">
        <w:rPr>
          <w:rFonts w:ascii="Times New Roman" w:hAnsi="Times New Roman" w:cs="Times New Roman"/>
          <w:b/>
          <w:bCs/>
          <w:sz w:val="28"/>
          <w:szCs w:val="28"/>
        </w:rPr>
        <w:t xml:space="preserve">      Цель работы</w:t>
      </w:r>
      <w:r w:rsidRPr="003C3D47">
        <w:rPr>
          <w:rFonts w:ascii="Times New Roman" w:hAnsi="Times New Roman" w:cs="Times New Roman"/>
          <w:sz w:val="28"/>
          <w:szCs w:val="28"/>
        </w:rPr>
        <w:t xml:space="preserve"> – стимулировать развитие интеллектуально-творческого потенциала младшего школьника через развитие и совершенствование исследовательских способностей и навыков исследовательского поведения.</w:t>
      </w:r>
    </w:p>
    <w:p w:rsidR="004A02E2" w:rsidRDefault="004A02E2" w:rsidP="006201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3D47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4A02E2" w:rsidRPr="003C3D47" w:rsidRDefault="004A02E2" w:rsidP="006201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3D47">
        <w:rPr>
          <w:rFonts w:ascii="Times New Roman" w:hAnsi="Times New Roman" w:cs="Times New Roman"/>
          <w:sz w:val="28"/>
          <w:szCs w:val="28"/>
        </w:rPr>
        <w:t>- обучение проведению учебных исследований младших школьников</w:t>
      </w:r>
    </w:p>
    <w:p w:rsidR="004A02E2" w:rsidRPr="003C3D47" w:rsidRDefault="004A02E2" w:rsidP="00620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D47">
        <w:rPr>
          <w:rFonts w:ascii="Times New Roman" w:hAnsi="Times New Roman" w:cs="Times New Roman"/>
          <w:sz w:val="28"/>
          <w:szCs w:val="28"/>
        </w:rPr>
        <w:t>- развитие творческой исследовательской активности детей</w:t>
      </w:r>
    </w:p>
    <w:p w:rsidR="004A02E2" w:rsidRPr="003C3D47" w:rsidRDefault="004A02E2" w:rsidP="00620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D47">
        <w:rPr>
          <w:rFonts w:ascii="Times New Roman" w:hAnsi="Times New Roman" w:cs="Times New Roman"/>
          <w:sz w:val="28"/>
          <w:szCs w:val="28"/>
        </w:rPr>
        <w:t>- стимулирование у детей интереса к фундаментальным и прикладным наукам - ознакомление с научной картиной мира</w:t>
      </w:r>
    </w:p>
    <w:p w:rsidR="004A02E2" w:rsidRDefault="004A02E2" w:rsidP="00620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D47">
        <w:rPr>
          <w:rFonts w:ascii="Times New Roman" w:hAnsi="Times New Roman" w:cs="Times New Roman"/>
          <w:sz w:val="28"/>
          <w:szCs w:val="28"/>
        </w:rPr>
        <w:t>- вовлечение родителей в учебно-воспитательный процесс</w:t>
      </w:r>
    </w:p>
    <w:p w:rsidR="00AE3E22" w:rsidRPr="003C3D47" w:rsidRDefault="00AE3E22" w:rsidP="00620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научно – познавательной культуры</w:t>
      </w:r>
    </w:p>
    <w:p w:rsidR="00620150" w:rsidRDefault="004A02E2" w:rsidP="00620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A02E2" w:rsidRPr="003C3D47" w:rsidRDefault="004A02E2" w:rsidP="002E0F5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3D47">
        <w:rPr>
          <w:rFonts w:ascii="Times New Roman" w:hAnsi="Times New Roman" w:cs="Times New Roman"/>
          <w:b/>
          <w:bCs/>
          <w:sz w:val="28"/>
          <w:szCs w:val="28"/>
        </w:rPr>
        <w:t xml:space="preserve">        Организация исследования включает в себя следующие этапы.</w:t>
      </w:r>
    </w:p>
    <w:p w:rsidR="004A02E2" w:rsidRPr="003C3D47" w:rsidRDefault="004A02E2" w:rsidP="00AE3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D4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E3E22">
        <w:rPr>
          <w:rFonts w:ascii="Times New Roman" w:hAnsi="Times New Roman" w:cs="Times New Roman"/>
          <w:sz w:val="28"/>
          <w:szCs w:val="28"/>
        </w:rPr>
        <w:t>Вспомни, что ты знаешь?</w:t>
      </w:r>
      <w:r w:rsidRPr="003C3D47">
        <w:rPr>
          <w:rFonts w:ascii="Times New Roman" w:hAnsi="Times New Roman" w:cs="Times New Roman"/>
          <w:sz w:val="28"/>
          <w:szCs w:val="28"/>
        </w:rPr>
        <w:t xml:space="preserve"> Какие мысли я могу высказать про это?</w:t>
      </w:r>
    </w:p>
    <w:p w:rsidR="004A02E2" w:rsidRPr="003C3D47" w:rsidRDefault="004A02E2" w:rsidP="00620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D47">
        <w:rPr>
          <w:rFonts w:ascii="Times New Roman" w:hAnsi="Times New Roman" w:cs="Times New Roman"/>
          <w:sz w:val="28"/>
          <w:szCs w:val="28"/>
        </w:rPr>
        <w:t>Какие выводы я могу сделать из того, что мне уже известно?</w:t>
      </w:r>
    </w:p>
    <w:p w:rsidR="004A02E2" w:rsidRPr="003C3D47" w:rsidRDefault="004A02E2" w:rsidP="00620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D47">
        <w:rPr>
          <w:rFonts w:ascii="Times New Roman" w:hAnsi="Times New Roman" w:cs="Times New Roman"/>
          <w:sz w:val="28"/>
          <w:szCs w:val="28"/>
        </w:rPr>
        <w:t>2.    Просмотреть книги и издания периодической печати по теме.</w:t>
      </w:r>
    </w:p>
    <w:p w:rsidR="004A02E2" w:rsidRPr="003C3D47" w:rsidRDefault="004A02E2" w:rsidP="00620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D47">
        <w:rPr>
          <w:rFonts w:ascii="Times New Roman" w:hAnsi="Times New Roman" w:cs="Times New Roman"/>
          <w:sz w:val="28"/>
          <w:szCs w:val="28"/>
        </w:rPr>
        <w:t>Запиши важную информацию, которую узнал из книг, газет и журналов.</w:t>
      </w:r>
    </w:p>
    <w:p w:rsidR="004A02E2" w:rsidRPr="003C3D47" w:rsidRDefault="004A02E2" w:rsidP="00620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D47">
        <w:rPr>
          <w:rFonts w:ascii="Times New Roman" w:hAnsi="Times New Roman" w:cs="Times New Roman"/>
          <w:sz w:val="28"/>
          <w:szCs w:val="28"/>
        </w:rPr>
        <w:t xml:space="preserve">3.    Спросить у </w:t>
      </w:r>
      <w:r w:rsidR="00AE3E22">
        <w:rPr>
          <w:rFonts w:ascii="Times New Roman" w:hAnsi="Times New Roman" w:cs="Times New Roman"/>
          <w:sz w:val="28"/>
          <w:szCs w:val="28"/>
        </w:rPr>
        <w:t>знакомых, родителей</w:t>
      </w:r>
      <w:r w:rsidRPr="003C3D47">
        <w:rPr>
          <w:rFonts w:ascii="Times New Roman" w:hAnsi="Times New Roman" w:cs="Times New Roman"/>
          <w:sz w:val="28"/>
          <w:szCs w:val="28"/>
        </w:rPr>
        <w:t xml:space="preserve">.   Просмотреть </w:t>
      </w:r>
      <w:proofErr w:type="spellStart"/>
      <w:r w:rsidRPr="003C3D47">
        <w:rPr>
          <w:rFonts w:ascii="Times New Roman" w:hAnsi="Times New Roman" w:cs="Times New Roman"/>
          <w:sz w:val="28"/>
          <w:szCs w:val="28"/>
        </w:rPr>
        <w:t>телематериалы</w:t>
      </w:r>
      <w:proofErr w:type="spellEnd"/>
      <w:r w:rsidRPr="003C3D47">
        <w:rPr>
          <w:rFonts w:ascii="Times New Roman" w:hAnsi="Times New Roman" w:cs="Times New Roman"/>
          <w:sz w:val="28"/>
          <w:szCs w:val="28"/>
        </w:rPr>
        <w:t>.</w:t>
      </w:r>
    </w:p>
    <w:p w:rsidR="004A02E2" w:rsidRPr="003C3D47" w:rsidRDefault="004A02E2" w:rsidP="00620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D47">
        <w:rPr>
          <w:rFonts w:ascii="Times New Roman" w:hAnsi="Times New Roman" w:cs="Times New Roman"/>
          <w:sz w:val="28"/>
          <w:szCs w:val="28"/>
        </w:rPr>
        <w:t xml:space="preserve">  Использовать Интернет.</w:t>
      </w:r>
    </w:p>
    <w:p w:rsidR="004A02E2" w:rsidRPr="003C3D47" w:rsidRDefault="00AE3E22" w:rsidP="00AE3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A02E2" w:rsidRPr="003C3D47">
        <w:rPr>
          <w:rFonts w:ascii="Times New Roman" w:hAnsi="Times New Roman" w:cs="Times New Roman"/>
          <w:sz w:val="28"/>
          <w:szCs w:val="28"/>
        </w:rPr>
        <w:t>Понаблюдать.</w:t>
      </w:r>
    </w:p>
    <w:p w:rsidR="004A02E2" w:rsidRPr="003C3D47" w:rsidRDefault="00AE3E22" w:rsidP="00620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02E2" w:rsidRPr="003C3D47">
        <w:rPr>
          <w:rFonts w:ascii="Times New Roman" w:hAnsi="Times New Roman" w:cs="Times New Roman"/>
          <w:sz w:val="28"/>
          <w:szCs w:val="28"/>
        </w:rPr>
        <w:t>.    Провести эксперимент.</w:t>
      </w:r>
    </w:p>
    <w:p w:rsidR="004A02E2" w:rsidRPr="0046408C" w:rsidRDefault="00AE3E22" w:rsidP="00620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этап зафиксировать в специальной тетради</w:t>
      </w:r>
    </w:p>
    <w:p w:rsidR="00620150" w:rsidRDefault="004A02E2" w:rsidP="00620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A02E2" w:rsidRPr="00AE3E22" w:rsidRDefault="004A02E2" w:rsidP="0062015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3D47">
        <w:rPr>
          <w:rFonts w:ascii="Times New Roman" w:hAnsi="Times New Roman" w:cs="Times New Roman"/>
          <w:sz w:val="28"/>
          <w:szCs w:val="28"/>
        </w:rPr>
        <w:t>Так сложилось, что ещё в 1 классе были заложены основы исследовательской деятельности как неотъемлемой составляющей образовательного процесса в начальной школе (но только у отдельных учеников). Как нельзя лучше для этого подходят уроки окружающего мира и литературного чтения</w:t>
      </w:r>
      <w:r w:rsidRPr="007B21B4">
        <w:rPr>
          <w:rFonts w:ascii="Times New Roman" w:hAnsi="Times New Roman" w:cs="Times New Roman"/>
          <w:sz w:val="28"/>
          <w:szCs w:val="28"/>
        </w:rPr>
        <w:t xml:space="preserve">. </w:t>
      </w:r>
      <w:r w:rsidRPr="007B21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Это необходимо для того, чтобы познакомить каждого ученика с «техникой» проведения проекта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B21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тренировочного проекта я выбрала самый простой вид – </w:t>
      </w:r>
      <w:r w:rsidRPr="007B21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информационный.</w:t>
      </w:r>
      <w:r w:rsidR="00AE3E2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E3E22" w:rsidRPr="00AE3E2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сбор информации о животных. Например: </w:t>
      </w:r>
      <w:r w:rsidR="00AE3E2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AE3E22" w:rsidRPr="00AE3E2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Кошки и собаки – лучшие друзья людей</w:t>
      </w:r>
      <w:r w:rsidR="00AE3E2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AE3E22" w:rsidRDefault="004A02E2" w:rsidP="00571B3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52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Дальше, я объяснила юным учёным, что их задача состоит в том, что они должны подготовить небольшое сообщение по данной теме и красиво его оформить для представления перед своими одноклассниками. </w:t>
      </w:r>
    </w:p>
    <w:p w:rsidR="004A02E2" w:rsidRPr="00385204" w:rsidRDefault="004A02E2" w:rsidP="00571B3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52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52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предупреждаю, что существует много способов получения необходимых знаний.</w:t>
      </w:r>
      <w:r w:rsidR="00AE3E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Перед работой я задаю детям вопросы:</w:t>
      </w:r>
    </w:p>
    <w:p w:rsidR="004A02E2" w:rsidRPr="00385204" w:rsidRDefault="004A02E2" w:rsidP="00571B3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5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Что мы должны сделать, перед тем как начнём собирать информацию?</w:t>
      </w:r>
    </w:p>
    <w:p w:rsidR="004A02E2" w:rsidRPr="00385204" w:rsidRDefault="004A02E2" w:rsidP="00571B3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5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Как вы думаете, с чего начинает свою работу учёный?</w:t>
      </w:r>
    </w:p>
    <w:p w:rsidR="004A02E2" w:rsidRPr="00385204" w:rsidRDefault="004A02E2" w:rsidP="00571B3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5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Где мы можем узнать что-то полезное по теме?</w:t>
      </w:r>
      <w:r w:rsidRPr="003852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02E2" w:rsidRPr="00385204" w:rsidRDefault="004A02E2" w:rsidP="00571B3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52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E3E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852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течение нескольких дней шёл сбор информации, а я в индивидуальном порядке работала с кажд</w:t>
      </w:r>
      <w:r w:rsidR="00AE3E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3852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мере необходимости.</w:t>
      </w:r>
    </w:p>
    <w:p w:rsidR="004A02E2" w:rsidRPr="00385204" w:rsidRDefault="004A02E2" w:rsidP="00571B3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52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чтобы дети помнили про план работы, я прикрепила альбомные листы – карточки на классном стенде, чтобы каждый ребёнок мог их видеть.</w:t>
      </w:r>
    </w:p>
    <w:p w:rsidR="004A02E2" w:rsidRPr="00385204" w:rsidRDefault="004A02E2" w:rsidP="00571B3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52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Работая с детьми на данном этапе, я выясняла, что нового и интересного узнали ребята, помогала делать выводы по собранной информации, что они могут рассказать, основываясь на своих исследованиях. </w:t>
      </w:r>
    </w:p>
    <w:p w:rsidR="00AE3E22" w:rsidRDefault="004A02E2" w:rsidP="00571B3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52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 только информация обобщена, мы вместе с каждой группой приступили к подготовке сообщения по теме. Первые работы были очень короткими. Было решено объединить их и выпустить газету. </w:t>
      </w:r>
    </w:p>
    <w:p w:rsidR="00AE3E22" w:rsidRDefault="004A02E2" w:rsidP="00571B3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следующий проект</w:t>
      </w:r>
      <w:r w:rsidRPr="003852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 предложила включиться всему классу.</w:t>
      </w:r>
    </w:p>
    <w:p w:rsidR="004A02E2" w:rsidRPr="00385204" w:rsidRDefault="004A02E2" w:rsidP="00571B3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52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Начали мы как обычно – с выбора темы. Я предложила ребятам </w:t>
      </w:r>
      <w:proofErr w:type="gramStart"/>
      <w:r w:rsidRPr="007B21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тему</w:t>
      </w:r>
      <w:proofErr w:type="gramEnd"/>
      <w:r w:rsidRPr="007B21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 w:rsidRPr="007B21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Какие бывают грибы</w:t>
      </w:r>
      <w:r w:rsidRPr="003852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над которой они могут поработать, и поиск материала не должен вызвать у них затруднение.</w:t>
      </w:r>
    </w:p>
    <w:p w:rsidR="00AE3E22" w:rsidRDefault="004A02E2" w:rsidP="00571B3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52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Чтобы помочь </w:t>
      </w:r>
      <w:r w:rsidR="00AE3E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детям в поиске информации</w:t>
      </w:r>
      <w:r w:rsidRPr="003852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я приносила в класс энциклопедии, справочники</w:t>
      </w:r>
      <w:r w:rsidR="00AE3E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02E2" w:rsidRPr="00385204" w:rsidRDefault="004A02E2" w:rsidP="00571B3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52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Всю найденную информацию юные исследователи фиксировали на </w:t>
      </w:r>
      <w:r w:rsidR="00AE3E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карточках, указывая источники.</w:t>
      </w:r>
      <w:r w:rsidRPr="003852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Впоследствии всю собранную информацию дети </w:t>
      </w:r>
      <w:r w:rsidR="00A540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оформили</w:t>
      </w:r>
      <w:r w:rsidRPr="003852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02E2" w:rsidRPr="00385204" w:rsidRDefault="004A02E2" w:rsidP="00571B3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52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Проведя данные первые мероприятия, я убедилась, что данная технология может быть широко использована на уроках. </w:t>
      </w:r>
    </w:p>
    <w:p w:rsidR="004A02E2" w:rsidRPr="007B21B4" w:rsidRDefault="004A02E2" w:rsidP="00571B3A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21B4">
        <w:rPr>
          <w:rFonts w:ascii="Times New Roman" w:hAnsi="Times New Roman" w:cs="Times New Roman"/>
          <w:sz w:val="28"/>
          <w:szCs w:val="28"/>
        </w:rPr>
        <w:t xml:space="preserve"> </w:t>
      </w:r>
      <w:r w:rsidRPr="007B21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последующих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40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учебные годы</w:t>
      </w:r>
      <w:r w:rsidRPr="007B21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 продолжила </w:t>
      </w:r>
      <w:r w:rsidR="00A540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исследовательскую работу,</w:t>
      </w:r>
      <w:r w:rsidRPr="007B21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включив проектную деятельность в учебную и внеклассную работу. </w:t>
      </w:r>
      <w:r w:rsidR="00A540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оказало влияние на повышение интереса детей к предметам</w:t>
      </w:r>
    </w:p>
    <w:p w:rsidR="00A54048" w:rsidRDefault="004A02E2" w:rsidP="00571B3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2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начале учебного года мы </w:t>
      </w:r>
      <w:r w:rsidR="00A540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работали над проектом классного уголка «</w:t>
      </w:r>
      <w:r w:rsidRPr="00D82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1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Солнечн</w:t>
      </w:r>
      <w:r w:rsidR="00A540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D82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город»</w:t>
      </w:r>
      <w:r w:rsidR="00A540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А так же дети помогали в сборе информации по теме: История образования школы поселения «Новомирское», предназначенное для научно – практической педагогической конференции </w:t>
      </w:r>
      <w:r w:rsidRPr="00D82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02E2" w:rsidRPr="00893441" w:rsidRDefault="00A54048" w:rsidP="00571B3A">
      <w:pPr>
        <w:spacing w:after="0" w:line="240" w:lineRule="auto"/>
        <w:ind w:firstLine="54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</w:t>
      </w:r>
      <w:r w:rsidR="004A02E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ы разрабатывали такие проекты «Золотое кольцо России», «Планеты солнечной системы», «Жемчужины Южного Урала», «Дикие животные».</w:t>
      </w:r>
    </w:p>
    <w:p w:rsidR="004A02E2" w:rsidRPr="000F13F3" w:rsidRDefault="004A02E2" w:rsidP="00571B3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дальнейшем в 4 классе я запланировала проектную работу по темам «С чего начинается Родина», «Удивительное творение – рыбы», на урок основы религиозных культур народов России «Возникновение христианства на Руси».</w:t>
      </w:r>
    </w:p>
    <w:p w:rsidR="004A02E2" w:rsidRPr="00614CBB" w:rsidRDefault="004A02E2" w:rsidP="0009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14CBB">
        <w:rPr>
          <w:rFonts w:ascii="Times New Roman" w:hAnsi="Times New Roman" w:cs="Times New Roman"/>
          <w:sz w:val="28"/>
          <w:szCs w:val="28"/>
        </w:rPr>
        <w:t xml:space="preserve"> В результате </w:t>
      </w:r>
      <w:r w:rsidR="00A54048">
        <w:rPr>
          <w:rFonts w:ascii="Times New Roman" w:hAnsi="Times New Roman" w:cs="Times New Roman"/>
          <w:sz w:val="28"/>
          <w:szCs w:val="28"/>
        </w:rPr>
        <w:t>работы с проектами</w:t>
      </w:r>
      <w:r w:rsidRPr="00614CBB">
        <w:rPr>
          <w:rFonts w:ascii="Times New Roman" w:hAnsi="Times New Roman" w:cs="Times New Roman"/>
          <w:sz w:val="28"/>
          <w:szCs w:val="28"/>
        </w:rPr>
        <w:t xml:space="preserve"> выявлены позитивные изменения в динамике </w:t>
      </w:r>
      <w:r w:rsidR="00A54048" w:rsidRPr="00A54048">
        <w:rPr>
          <w:rFonts w:ascii="Times New Roman" w:hAnsi="Times New Roman" w:cs="Times New Roman"/>
          <w:sz w:val="28"/>
          <w:szCs w:val="28"/>
        </w:rPr>
        <w:t xml:space="preserve">высокого, </w:t>
      </w:r>
      <w:r w:rsidR="00A54048" w:rsidRPr="00A54048">
        <w:rPr>
          <w:rFonts w:ascii="Times New Roman" w:hAnsi="Times New Roman" w:cs="Times New Roman"/>
          <w:sz w:val="28"/>
          <w:szCs w:val="28"/>
          <w:highlight w:val="yellow"/>
        </w:rPr>
        <w:t>среднего уровней</w:t>
      </w:r>
      <w:r w:rsidRPr="00A54048">
        <w:rPr>
          <w:rFonts w:ascii="Times New Roman" w:hAnsi="Times New Roman" w:cs="Times New Roman"/>
          <w:sz w:val="28"/>
          <w:szCs w:val="28"/>
          <w:highlight w:val="yellow"/>
        </w:rPr>
        <w:t xml:space="preserve"> общей</w:t>
      </w:r>
      <w:r w:rsidRPr="00614CBB">
        <w:rPr>
          <w:rFonts w:ascii="Times New Roman" w:hAnsi="Times New Roman" w:cs="Times New Roman"/>
          <w:sz w:val="28"/>
          <w:szCs w:val="28"/>
        </w:rPr>
        <w:t>, внутренней и внешней мотивации учебной деятельности:</w:t>
      </w:r>
    </w:p>
    <w:p w:rsidR="004A02E2" w:rsidRPr="00614CBB" w:rsidRDefault="004A02E2" w:rsidP="0009624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4CBB">
        <w:rPr>
          <w:rFonts w:ascii="Times New Roman" w:hAnsi="Times New Roman" w:cs="Times New Roman"/>
          <w:sz w:val="28"/>
          <w:szCs w:val="28"/>
        </w:rPr>
        <w:t xml:space="preserve">     </w:t>
      </w:r>
      <w:r w:rsidRPr="00614CBB">
        <w:rPr>
          <w:rFonts w:ascii="Times New Roman" w:hAnsi="Times New Roman" w:cs="Times New Roman"/>
          <w:b/>
          <w:bCs/>
          <w:sz w:val="28"/>
          <w:szCs w:val="28"/>
        </w:rPr>
        <w:t xml:space="preserve">        «К школьнику относиться нужно не как к сосуду, который предстоит наполнить информацией, а как к факелу, который необходимо зажечь» (В.А. Сухомлинский)</w:t>
      </w:r>
    </w:p>
    <w:p w:rsidR="004A02E2" w:rsidRPr="00614CBB" w:rsidRDefault="004A02E2" w:rsidP="0009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YANDEX_19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14CBB">
        <w:rPr>
          <w:rFonts w:ascii="Times New Roman" w:hAnsi="Times New Roman" w:cs="Times New Roman"/>
          <w:sz w:val="28"/>
          <w:szCs w:val="28"/>
        </w:rPr>
        <w:t xml:space="preserve">  Считаю, что  зажечь этот «факел» интереса к познанию нового у каждого </w:t>
      </w:r>
      <w:bookmarkStart w:id="1" w:name="YANDEX_203"/>
      <w:bookmarkEnd w:id="1"/>
      <w:r w:rsidRPr="00614CBB">
        <w:rPr>
          <w:rFonts w:ascii="Times New Roman" w:hAnsi="Times New Roman" w:cs="Times New Roman"/>
          <w:sz w:val="28"/>
          <w:szCs w:val="28"/>
        </w:rPr>
        <w:t>школьника мне удалось. Во многом благодаря организации проектной деятельности в учебно-воспитательном процессе.</w:t>
      </w:r>
    </w:p>
    <w:p w:rsidR="004A02E2" w:rsidRPr="00614CBB" w:rsidRDefault="004A02E2" w:rsidP="00614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CBB">
        <w:rPr>
          <w:rFonts w:ascii="Times New Roman" w:hAnsi="Times New Roman" w:cs="Times New Roman"/>
          <w:sz w:val="28"/>
          <w:szCs w:val="28"/>
        </w:rPr>
        <w:t> </w:t>
      </w:r>
    </w:p>
    <w:p w:rsidR="004A02E2" w:rsidRPr="00614CBB" w:rsidRDefault="004A02E2" w:rsidP="00614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CB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A02E2" w:rsidRPr="00614CBB" w:rsidRDefault="004A02E2" w:rsidP="00614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CB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A02E2" w:rsidRDefault="004A02E2" w:rsidP="00614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2E2" w:rsidRDefault="004A02E2" w:rsidP="00614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2E2" w:rsidRDefault="004A02E2" w:rsidP="00614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2E2" w:rsidRDefault="004A02E2" w:rsidP="00614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2E2" w:rsidRDefault="004A02E2" w:rsidP="00614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2E2" w:rsidRDefault="004A02E2" w:rsidP="00614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2E2" w:rsidRDefault="004A02E2" w:rsidP="00614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2E2" w:rsidRDefault="004A02E2" w:rsidP="00614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2E2" w:rsidRDefault="004A02E2" w:rsidP="00614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2E2" w:rsidRDefault="004A02E2" w:rsidP="00614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2E2" w:rsidRDefault="004A02E2" w:rsidP="00614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2E2" w:rsidRDefault="004A02E2" w:rsidP="00614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2E2" w:rsidRDefault="004A02E2" w:rsidP="00614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2E2" w:rsidRDefault="004A02E2" w:rsidP="00614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2E2" w:rsidRPr="00614CBB" w:rsidRDefault="00C34F0C" w:rsidP="00614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1" o:spid="_x0000_i1025" type="#_x0000_t75" style="width:472.5pt;height:271.5pt;visibility:visible">
            <v:imagedata r:id="rId6" o:title=""/>
          </v:shape>
        </w:pict>
      </w:r>
    </w:p>
    <w:sectPr w:rsidR="004A02E2" w:rsidRPr="00614CBB" w:rsidSect="0017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EF9"/>
    <w:multiLevelType w:val="multilevel"/>
    <w:tmpl w:val="BC9C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179361F"/>
    <w:multiLevelType w:val="hybridMultilevel"/>
    <w:tmpl w:val="E6CA63B4"/>
    <w:lvl w:ilvl="0" w:tplc="8C38B9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64457B"/>
    <w:multiLevelType w:val="multilevel"/>
    <w:tmpl w:val="746C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FA865F3"/>
    <w:multiLevelType w:val="multilevel"/>
    <w:tmpl w:val="B622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FC246F6"/>
    <w:multiLevelType w:val="multilevel"/>
    <w:tmpl w:val="14A6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E8209C1"/>
    <w:multiLevelType w:val="multilevel"/>
    <w:tmpl w:val="17A8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05D2F"/>
    <w:multiLevelType w:val="multilevel"/>
    <w:tmpl w:val="5358E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FEF1D34"/>
    <w:multiLevelType w:val="multilevel"/>
    <w:tmpl w:val="203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B0153A6"/>
    <w:multiLevelType w:val="hybridMultilevel"/>
    <w:tmpl w:val="F8B289D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40443ABD"/>
    <w:multiLevelType w:val="hybridMultilevel"/>
    <w:tmpl w:val="F8B289D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47647CF8"/>
    <w:multiLevelType w:val="multilevel"/>
    <w:tmpl w:val="1048F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DC12460"/>
    <w:multiLevelType w:val="hybridMultilevel"/>
    <w:tmpl w:val="49F6FA94"/>
    <w:lvl w:ilvl="0" w:tplc="8C38B9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C0B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2CE1D4">
      <w:start w:val="88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DECD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BC4C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CE07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64AD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CACE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E218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5D92BDC"/>
    <w:multiLevelType w:val="hybridMultilevel"/>
    <w:tmpl w:val="ACF0F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F12082F"/>
    <w:multiLevelType w:val="multilevel"/>
    <w:tmpl w:val="2B826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F72621A"/>
    <w:multiLevelType w:val="hybridMultilevel"/>
    <w:tmpl w:val="8EE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23C6B8B"/>
    <w:multiLevelType w:val="multilevel"/>
    <w:tmpl w:val="25A2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3E64A64"/>
    <w:multiLevelType w:val="multilevel"/>
    <w:tmpl w:val="3292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CBC252A"/>
    <w:multiLevelType w:val="multilevel"/>
    <w:tmpl w:val="0A74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5"/>
  </w:num>
  <w:num w:numId="5">
    <w:abstractNumId w:val="3"/>
  </w:num>
  <w:num w:numId="6">
    <w:abstractNumId w:val="17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13"/>
  </w:num>
  <w:num w:numId="13">
    <w:abstractNumId w:val="16"/>
  </w:num>
  <w:num w:numId="14">
    <w:abstractNumId w:val="12"/>
  </w:num>
  <w:num w:numId="15">
    <w:abstractNumId w:val="11"/>
  </w:num>
  <w:num w:numId="16">
    <w:abstractNumId w:val="1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D47"/>
    <w:rsid w:val="00037179"/>
    <w:rsid w:val="00073239"/>
    <w:rsid w:val="0009624E"/>
    <w:rsid w:val="000A626E"/>
    <w:rsid w:val="000F13F3"/>
    <w:rsid w:val="00145648"/>
    <w:rsid w:val="00170DD7"/>
    <w:rsid w:val="001756DF"/>
    <w:rsid w:val="002301DF"/>
    <w:rsid w:val="002A1A22"/>
    <w:rsid w:val="002C2097"/>
    <w:rsid w:val="002C5E81"/>
    <w:rsid w:val="002C6414"/>
    <w:rsid w:val="002C7BC3"/>
    <w:rsid w:val="002E0F53"/>
    <w:rsid w:val="003032F6"/>
    <w:rsid w:val="00365520"/>
    <w:rsid w:val="00385204"/>
    <w:rsid w:val="003C3D47"/>
    <w:rsid w:val="003F609F"/>
    <w:rsid w:val="00402B50"/>
    <w:rsid w:val="00415F96"/>
    <w:rsid w:val="0046408C"/>
    <w:rsid w:val="004A02E2"/>
    <w:rsid w:val="004D1BFC"/>
    <w:rsid w:val="00502A48"/>
    <w:rsid w:val="00571B3A"/>
    <w:rsid w:val="00614CBB"/>
    <w:rsid w:val="006165B6"/>
    <w:rsid w:val="00620150"/>
    <w:rsid w:val="00662B5C"/>
    <w:rsid w:val="006A1FCC"/>
    <w:rsid w:val="006A334F"/>
    <w:rsid w:val="00755450"/>
    <w:rsid w:val="00796482"/>
    <w:rsid w:val="007B21B4"/>
    <w:rsid w:val="00893441"/>
    <w:rsid w:val="008C35FB"/>
    <w:rsid w:val="00936D1A"/>
    <w:rsid w:val="009532BC"/>
    <w:rsid w:val="00956F33"/>
    <w:rsid w:val="00A54048"/>
    <w:rsid w:val="00A646AE"/>
    <w:rsid w:val="00AE3E22"/>
    <w:rsid w:val="00B659E4"/>
    <w:rsid w:val="00C0146D"/>
    <w:rsid w:val="00C34F0C"/>
    <w:rsid w:val="00C829CC"/>
    <w:rsid w:val="00D828DA"/>
    <w:rsid w:val="00D86F1A"/>
    <w:rsid w:val="00EB0739"/>
    <w:rsid w:val="00ED216F"/>
    <w:rsid w:val="00EF0313"/>
    <w:rsid w:val="00F15C35"/>
    <w:rsid w:val="00F7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D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659E4"/>
  </w:style>
  <w:style w:type="character" w:customStyle="1" w:styleId="apple-style-span">
    <w:name w:val="apple-style-span"/>
    <w:basedOn w:val="a0"/>
    <w:uiPriority w:val="99"/>
    <w:rsid w:val="00B659E4"/>
  </w:style>
  <w:style w:type="character" w:styleId="a4">
    <w:name w:val="Emphasis"/>
    <w:basedOn w:val="a0"/>
    <w:uiPriority w:val="99"/>
    <w:qFormat/>
    <w:rsid w:val="00D828DA"/>
    <w:rPr>
      <w:i/>
      <w:iCs/>
    </w:rPr>
  </w:style>
  <w:style w:type="character" w:styleId="a5">
    <w:name w:val="Strong"/>
    <w:basedOn w:val="a0"/>
    <w:uiPriority w:val="99"/>
    <w:qFormat/>
    <w:rsid w:val="00614CBB"/>
    <w:rPr>
      <w:b/>
      <w:bCs/>
    </w:rPr>
  </w:style>
  <w:style w:type="paragraph" w:styleId="a6">
    <w:name w:val="Balloon Text"/>
    <w:basedOn w:val="a"/>
    <w:link w:val="a7"/>
    <w:uiPriority w:val="99"/>
    <w:semiHidden/>
    <w:rsid w:val="0061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14CB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A646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7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8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26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67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15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31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4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5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57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6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7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8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8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8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94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9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Admin</cp:lastModifiedBy>
  <cp:revision>16</cp:revision>
  <cp:lastPrinted>2013-02-05T03:16:00Z</cp:lastPrinted>
  <dcterms:created xsi:type="dcterms:W3CDTF">2013-01-23T03:43:00Z</dcterms:created>
  <dcterms:modified xsi:type="dcterms:W3CDTF">2013-02-07T11:04:00Z</dcterms:modified>
</cp:coreProperties>
</file>