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95" w:rsidRDefault="00111995" w:rsidP="001D03AD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Проекты в начальной школе.</w:t>
      </w:r>
    </w:p>
    <w:p w:rsidR="00111995" w:rsidRDefault="00111995" w:rsidP="001D03AD">
      <w:pPr>
        <w:jc w:val="both"/>
      </w:pPr>
      <w:r>
        <w:t>Стандарты второго поколения ставят задачу сформировать компетенции младшего школьника: научить принимать решения, быть коммуникативным, мобильным, заниматься проектной деятельностью.</w:t>
      </w:r>
    </w:p>
    <w:p w:rsidR="00111995" w:rsidRDefault="00111995" w:rsidP="001D03AD">
      <w:pPr>
        <w:jc w:val="both"/>
      </w:pPr>
      <w:r>
        <w:rPr>
          <w:b/>
        </w:rPr>
        <w:t>Проектная деятельность содержит</w:t>
      </w:r>
      <w:r>
        <w:t>:</w:t>
      </w:r>
    </w:p>
    <w:p w:rsidR="00111995" w:rsidRDefault="00111995" w:rsidP="001D03AD">
      <w:pPr>
        <w:jc w:val="both"/>
      </w:pPr>
      <w:r>
        <w:t>- анализ проблемы;</w:t>
      </w:r>
    </w:p>
    <w:p w:rsidR="00111995" w:rsidRDefault="00111995" w:rsidP="001D03AD">
      <w:pPr>
        <w:jc w:val="both"/>
      </w:pPr>
      <w:r>
        <w:t>- постановка цели;</w:t>
      </w:r>
    </w:p>
    <w:p w:rsidR="00111995" w:rsidRDefault="00111995" w:rsidP="001D03AD">
      <w:pPr>
        <w:jc w:val="both"/>
      </w:pPr>
      <w:r>
        <w:t>- выбор средств ее достижения;</w:t>
      </w:r>
    </w:p>
    <w:p w:rsidR="00111995" w:rsidRDefault="00111995" w:rsidP="001D03AD">
      <w:pPr>
        <w:jc w:val="both"/>
      </w:pPr>
      <w:r>
        <w:t>- поиск и обработка информации, ее анализ и синтез;</w:t>
      </w:r>
    </w:p>
    <w:p w:rsidR="00111995" w:rsidRDefault="00111995" w:rsidP="001D03AD">
      <w:pPr>
        <w:jc w:val="both"/>
      </w:pPr>
      <w:r>
        <w:t xml:space="preserve">- оценка полученных результатов и выводов.  </w:t>
      </w:r>
    </w:p>
    <w:p w:rsidR="00111995" w:rsidRDefault="00111995" w:rsidP="001D03AD">
      <w:pPr>
        <w:jc w:val="both"/>
      </w:pPr>
      <w:r>
        <w:rPr>
          <w:b/>
        </w:rPr>
        <w:t xml:space="preserve">Целью проектной деятельности </w:t>
      </w:r>
      <w:r>
        <w:t xml:space="preserve">является понимание и применение учащимися знаний, умений и навыков, приобретенных при изучении различных предметов (на интеграционной основе). </w:t>
      </w:r>
    </w:p>
    <w:p w:rsidR="00111995" w:rsidRDefault="00111995" w:rsidP="001D03AD">
      <w:pPr>
        <w:jc w:val="both"/>
      </w:pPr>
      <w:r>
        <w:rPr>
          <w:b/>
        </w:rPr>
        <w:t>Принципы организации проектной деятельности</w:t>
      </w:r>
      <w:r>
        <w:t>:</w:t>
      </w:r>
    </w:p>
    <w:p w:rsidR="00111995" w:rsidRDefault="00111995" w:rsidP="001D03AD">
      <w:pPr>
        <w:jc w:val="both"/>
      </w:pPr>
      <w:r>
        <w:t xml:space="preserve">- Проект должен быть посильным для выполнения; </w:t>
      </w:r>
    </w:p>
    <w:p w:rsidR="00111995" w:rsidRDefault="00111995" w:rsidP="001D03AD">
      <w:pPr>
        <w:jc w:val="both"/>
      </w:pPr>
      <w:r>
        <w:t xml:space="preserve">- Создавать необходимые условия для успешного выполнения проектов - Вести подготовку учащихся к выполнению проектов </w:t>
      </w:r>
    </w:p>
    <w:p w:rsidR="00111995" w:rsidRDefault="00111995" w:rsidP="001D03AD">
      <w:pPr>
        <w:jc w:val="both"/>
      </w:pPr>
      <w:r>
        <w:t xml:space="preserve">- Обеспечить руководство проектом со стороны педагогов — обсуждение выбранной темы, плана работы и ведение дневника, в котором учащийся делает соответствующие записи своих мыслей, идей, ощущений — рефлексия. Дневник должен помочь учащемуся при составлении отчета в том случае, если проект не представляет собой письменную работу. Учащийся прибегает к помощи дневника во время собеседований с руководителем проекта. </w:t>
      </w:r>
    </w:p>
    <w:p w:rsidR="00111995" w:rsidRDefault="00111995" w:rsidP="001D03AD">
      <w:pPr>
        <w:jc w:val="both"/>
      </w:pPr>
      <w:r>
        <w:t xml:space="preserve">- В том случае, если проект групповой каждый учащийся должен четко показать свой вклад в выполнение проекта, т.к. каждый участник проекта получает индивидуальную оценку. </w:t>
      </w:r>
    </w:p>
    <w:p w:rsidR="00111995" w:rsidRDefault="00111995" w:rsidP="001D03AD">
      <w:pPr>
        <w:jc w:val="both"/>
      </w:pPr>
      <w:r>
        <w:t>- Обязательная презентация результатов работы по проекту в той или иной форме.</w:t>
      </w:r>
    </w:p>
    <w:p w:rsidR="00111995" w:rsidRDefault="00111995" w:rsidP="001D03AD">
      <w:pPr>
        <w:jc w:val="both"/>
        <w:rPr>
          <w:b/>
        </w:rPr>
      </w:pPr>
      <w:r>
        <w:t xml:space="preserve"> </w:t>
      </w:r>
      <w:r>
        <w:rPr>
          <w:b/>
        </w:rPr>
        <w:t>Исходные теоретические позиции проектного обучения:</w:t>
      </w:r>
    </w:p>
    <w:p w:rsidR="00111995" w:rsidRDefault="00111995" w:rsidP="001D03AD">
      <w:pPr>
        <w:jc w:val="both"/>
      </w:pPr>
      <w:r>
        <w:t xml:space="preserve">  в центре внимания - ученик, содействие развитию его творческих способностей; </w:t>
      </w:r>
    </w:p>
    <w:p w:rsidR="00111995" w:rsidRDefault="00111995" w:rsidP="001D03AD">
      <w:pPr>
        <w:jc w:val="both"/>
      </w:pPr>
      <w:r>
        <w:t xml:space="preserve">  образовательный проце</w:t>
      </w:r>
      <w:proofErr w:type="gramStart"/>
      <w:r>
        <w:t>сс стр</w:t>
      </w:r>
      <w:proofErr w:type="gramEnd"/>
      <w:r>
        <w:t>оится не в логике учебного предмета, а в логике деятельности, имеющей личностный смысл для ученика, что повышает его мотивацию в учении;</w:t>
      </w:r>
    </w:p>
    <w:p w:rsidR="00111995" w:rsidRDefault="00111995" w:rsidP="001D03AD">
      <w:pPr>
        <w:jc w:val="both"/>
      </w:pPr>
      <w:r>
        <w:t xml:space="preserve">  индивидуальный темп работы над проектом обеспечивает выход каждого ученика на свой уровень развития. </w:t>
      </w:r>
    </w:p>
    <w:p w:rsidR="00111995" w:rsidRDefault="00111995" w:rsidP="001D03AD">
      <w:pPr>
        <w:jc w:val="both"/>
      </w:pPr>
      <w:r>
        <w:t xml:space="preserve">  </w:t>
      </w:r>
      <w:r>
        <w:rPr>
          <w:b/>
        </w:rPr>
        <w:t>Метод проектов целесообразно применять</w:t>
      </w:r>
      <w:r>
        <w:t xml:space="preserve">, если </w:t>
      </w:r>
    </w:p>
    <w:p w:rsidR="00111995" w:rsidRDefault="00111995" w:rsidP="001D03AD">
      <w:pPr>
        <w:jc w:val="both"/>
      </w:pPr>
      <w:r>
        <w:t xml:space="preserve">  Существует значимая проблема (интеграция знания, исследование). </w:t>
      </w:r>
    </w:p>
    <w:p w:rsidR="00111995" w:rsidRDefault="00111995" w:rsidP="001D03AD">
      <w:pPr>
        <w:jc w:val="both"/>
      </w:pPr>
      <w:r>
        <w:t xml:space="preserve">  Есть значимость результата (теоретическая, практическая). </w:t>
      </w:r>
    </w:p>
    <w:p w:rsidR="00111995" w:rsidRDefault="00111995" w:rsidP="001D03AD">
      <w:pPr>
        <w:jc w:val="both"/>
      </w:pPr>
      <w:r>
        <w:lastRenderedPageBreak/>
        <w:t xml:space="preserve">  Предполагается самостоятельная деятельность учащихся. </w:t>
      </w:r>
    </w:p>
    <w:p w:rsidR="00111995" w:rsidRDefault="00111995" w:rsidP="001D03AD">
      <w:pPr>
        <w:jc w:val="both"/>
      </w:pPr>
      <w:r>
        <w:t xml:space="preserve">  Возможно структурирование (</w:t>
      </w:r>
      <w:proofErr w:type="spellStart"/>
      <w:r>
        <w:t>этапность</w:t>
      </w:r>
      <w:proofErr w:type="spellEnd"/>
      <w:r>
        <w:t xml:space="preserve">) проекта. </w:t>
      </w:r>
    </w:p>
    <w:p w:rsidR="00111995" w:rsidRDefault="00111995" w:rsidP="001D03AD">
      <w:pPr>
        <w:jc w:val="both"/>
      </w:pPr>
      <w:r>
        <w:t xml:space="preserve">  </w:t>
      </w:r>
      <w:r>
        <w:rPr>
          <w:b/>
        </w:rPr>
        <w:t>Метод проекто</w:t>
      </w:r>
      <w:proofErr w:type="gramStart"/>
      <w:r>
        <w:rPr>
          <w:b/>
        </w:rPr>
        <w:t>в</w:t>
      </w:r>
      <w:r>
        <w:t>-</w:t>
      </w:r>
      <w:proofErr w:type="gramEnd"/>
      <w:r>
        <w:t xml:space="preserve">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 </w:t>
      </w:r>
    </w:p>
    <w:p w:rsidR="00111995" w:rsidRDefault="00111995" w:rsidP="001D03AD">
      <w:pPr>
        <w:jc w:val="both"/>
        <w:rPr>
          <w:b/>
        </w:rPr>
      </w:pPr>
      <w:r>
        <w:t xml:space="preserve">  </w:t>
      </w:r>
      <w:r>
        <w:rPr>
          <w:b/>
        </w:rPr>
        <w:t xml:space="preserve">Проектный метод направлен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… </w:t>
      </w:r>
    </w:p>
    <w:p w:rsidR="00111995" w:rsidRDefault="00111995" w:rsidP="001D03AD">
      <w:pPr>
        <w:jc w:val="both"/>
      </w:pPr>
      <w:r>
        <w:t xml:space="preserve"> - Развитие критического мышления</w:t>
      </w:r>
    </w:p>
    <w:p w:rsidR="00111995" w:rsidRDefault="00111995" w:rsidP="001D03AD">
      <w:pPr>
        <w:jc w:val="both"/>
      </w:pPr>
      <w:r>
        <w:t xml:space="preserve"> - Развитие творческого мышления </w:t>
      </w:r>
    </w:p>
    <w:p w:rsidR="00111995" w:rsidRDefault="00111995" w:rsidP="001D03AD">
      <w:pPr>
        <w:jc w:val="both"/>
      </w:pPr>
      <w:r>
        <w:t xml:space="preserve">  -Умения работать с информацией</w:t>
      </w:r>
      <w:proofErr w:type="gramStart"/>
      <w:r>
        <w:t xml:space="preserve"> ,</w:t>
      </w:r>
      <w:proofErr w:type="gramEnd"/>
      <w:r>
        <w:t xml:space="preserve"> работать в коллективе</w:t>
      </w:r>
    </w:p>
    <w:p w:rsidR="00111995" w:rsidRDefault="00111995" w:rsidP="001D03AD">
      <w:pPr>
        <w:jc w:val="both"/>
      </w:pPr>
      <w:r>
        <w:t xml:space="preserve">  -владеть культурой коммуникации.</w:t>
      </w:r>
    </w:p>
    <w:p w:rsidR="00111995" w:rsidRDefault="00111995" w:rsidP="001D03AD">
      <w:pPr>
        <w:shd w:val="clear" w:color="auto" w:fill="FFFFFF"/>
        <w:spacing w:before="5"/>
        <w:ind w:left="326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Исследователи характеризуют метод учеб</w:t>
      </w:r>
      <w:r>
        <w:rPr>
          <w:b/>
          <w:sz w:val="24"/>
          <w:szCs w:val="24"/>
        </w:rPr>
        <w:softHyphen/>
      </w:r>
      <w:r>
        <w:rPr>
          <w:b/>
          <w:spacing w:val="-1"/>
          <w:sz w:val="24"/>
          <w:szCs w:val="24"/>
        </w:rPr>
        <w:t>ного проекта как</w:t>
      </w:r>
      <w:r>
        <w:rPr>
          <w:spacing w:val="-1"/>
          <w:sz w:val="24"/>
          <w:szCs w:val="24"/>
        </w:rPr>
        <w:t>:</w:t>
      </w:r>
    </w:p>
    <w:p w:rsidR="00111995" w:rsidRDefault="00111995" w:rsidP="001D0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личностно-ориентированный;</w:t>
      </w:r>
    </w:p>
    <w:p w:rsidR="00111995" w:rsidRDefault="00111995" w:rsidP="001D0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обучающий</w:t>
      </w:r>
      <w:proofErr w:type="gramEnd"/>
      <w:r>
        <w:rPr>
          <w:spacing w:val="1"/>
          <w:sz w:val="24"/>
          <w:szCs w:val="24"/>
        </w:rPr>
        <w:t xml:space="preserve"> взаимодействию в группе </w:t>
      </w:r>
      <w:r>
        <w:rPr>
          <w:sz w:val="24"/>
          <w:szCs w:val="24"/>
        </w:rPr>
        <w:t>и групповой деятельности;</w:t>
      </w:r>
    </w:p>
    <w:p w:rsidR="00111995" w:rsidRDefault="00111995" w:rsidP="001D0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развивающий</w:t>
      </w:r>
      <w:proofErr w:type="gramEnd"/>
      <w:r>
        <w:rPr>
          <w:spacing w:val="-1"/>
          <w:sz w:val="24"/>
          <w:szCs w:val="24"/>
        </w:rPr>
        <w:t xml:space="preserve"> умения самовыражения, </w:t>
      </w:r>
      <w:proofErr w:type="spellStart"/>
      <w:r>
        <w:rPr>
          <w:sz w:val="24"/>
          <w:szCs w:val="24"/>
        </w:rPr>
        <w:t>самопрезентации</w:t>
      </w:r>
      <w:proofErr w:type="spellEnd"/>
      <w:r>
        <w:rPr>
          <w:sz w:val="24"/>
          <w:szCs w:val="24"/>
        </w:rPr>
        <w:t xml:space="preserve"> и рефлексии;</w:t>
      </w:r>
    </w:p>
    <w:p w:rsidR="00111995" w:rsidRDefault="00111995" w:rsidP="001D0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формирующий</w:t>
      </w:r>
      <w:proofErr w:type="gramEnd"/>
      <w:r>
        <w:rPr>
          <w:spacing w:val="1"/>
          <w:sz w:val="24"/>
          <w:szCs w:val="24"/>
        </w:rPr>
        <w:t xml:space="preserve"> навыки самостоятель</w:t>
      </w:r>
      <w:r>
        <w:rPr>
          <w:spacing w:val="1"/>
          <w:sz w:val="24"/>
          <w:szCs w:val="24"/>
        </w:rPr>
        <w:softHyphen/>
      </w:r>
      <w:r>
        <w:rPr>
          <w:spacing w:val="-1"/>
          <w:sz w:val="24"/>
          <w:szCs w:val="24"/>
        </w:rPr>
        <w:t>ности в мыслительной, практической и волевой сферах;</w:t>
      </w:r>
    </w:p>
    <w:p w:rsidR="00111995" w:rsidRDefault="00111995" w:rsidP="001D0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воспитывающий</w:t>
      </w:r>
      <w:proofErr w:type="gramEnd"/>
      <w:r>
        <w:rPr>
          <w:sz w:val="24"/>
          <w:szCs w:val="24"/>
        </w:rPr>
        <w:t xml:space="preserve"> целеустремленность, </w:t>
      </w:r>
      <w:r>
        <w:rPr>
          <w:spacing w:val="6"/>
          <w:sz w:val="24"/>
          <w:szCs w:val="24"/>
        </w:rPr>
        <w:t xml:space="preserve">ответственность,  инициативность и </w:t>
      </w:r>
      <w:r>
        <w:rPr>
          <w:spacing w:val="-1"/>
          <w:sz w:val="24"/>
          <w:szCs w:val="24"/>
        </w:rPr>
        <w:t>творческое отношение к делу;</w:t>
      </w:r>
    </w:p>
    <w:p w:rsidR="00111995" w:rsidRDefault="00111995" w:rsidP="001D03AD">
      <w:pPr>
        <w:jc w:val="both"/>
      </w:pPr>
      <w:proofErr w:type="gramStart"/>
      <w:r>
        <w:rPr>
          <w:spacing w:val="2"/>
          <w:sz w:val="24"/>
          <w:szCs w:val="24"/>
        </w:rPr>
        <w:t>интегрирующий</w:t>
      </w:r>
      <w:proofErr w:type="gramEnd"/>
      <w:r>
        <w:rPr>
          <w:spacing w:val="2"/>
          <w:sz w:val="24"/>
          <w:szCs w:val="24"/>
        </w:rPr>
        <w:t xml:space="preserve"> знания, умения и на</w:t>
      </w:r>
      <w:r>
        <w:rPr>
          <w:spacing w:val="2"/>
          <w:sz w:val="24"/>
          <w:szCs w:val="24"/>
        </w:rPr>
        <w:softHyphen/>
      </w:r>
      <w:r>
        <w:rPr>
          <w:spacing w:val="1"/>
          <w:sz w:val="24"/>
          <w:szCs w:val="24"/>
        </w:rPr>
        <w:t>выки из разных дисциплин</w:t>
      </w:r>
    </w:p>
    <w:p w:rsidR="00111995" w:rsidRDefault="00111995" w:rsidP="001D03AD">
      <w:pPr>
        <w:jc w:val="both"/>
      </w:pPr>
      <w:r>
        <w:t>Проект (от лат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rojectus</w:t>
      </w:r>
      <w:proofErr w:type="spellEnd"/>
      <w:r>
        <w:t xml:space="preserve">, букв.- брошенный вперед), 1) совокупность документов (расчетов, чертежей и др.) для создания какого-либо сооружения или изделия. 2) Предварительный текст какого-либо документа. 3) Замысел, план. </w:t>
      </w:r>
    </w:p>
    <w:p w:rsidR="00111995" w:rsidRDefault="00111995" w:rsidP="001D03AD">
      <w:pPr>
        <w:jc w:val="both"/>
      </w:pPr>
      <w:r>
        <w:rPr>
          <w:b/>
        </w:rPr>
        <w:t>Следует остановиться и на общих подходах к этапам проекта</w:t>
      </w:r>
      <w:r>
        <w:t>:</w:t>
      </w:r>
    </w:p>
    <w:p w:rsidR="00111995" w:rsidRDefault="00111995" w:rsidP="001D03AD">
      <w:pPr>
        <w:jc w:val="both"/>
      </w:pPr>
      <w:r>
        <w:t xml:space="preserve">1. Начинать следует всегда с выбора темы проекта, его типа, количества участников. </w:t>
      </w:r>
    </w:p>
    <w:p w:rsidR="00111995" w:rsidRDefault="00111995" w:rsidP="001D03AD">
      <w:pPr>
        <w:jc w:val="both"/>
      </w:pPr>
      <w:r>
        <w:t>2. Далее учителю необходимо продумать возможные варианты проблем, которые важно исследовать в рамках намеченной тематики. Сами же проблемы выдвигаются учащимися с подачи учителя (наводящие вопросы, ситуации, способствующие определению проблем, видеоряд с той же целью, т.д.). Учитель может подсказать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знания, получить реальный и ощутимый результат. Вся работа над проблемой, таким образом, приобретает контуры проектной деятельности.</w:t>
      </w:r>
    </w:p>
    <w:p w:rsidR="00111995" w:rsidRDefault="00111995" w:rsidP="001D03AD">
      <w:pPr>
        <w:jc w:val="both"/>
      </w:pPr>
      <w:r>
        <w:t xml:space="preserve">3. Распределение задач по группам, обсуждение возможных методов исследования, поиска информации, творческих решений. </w:t>
      </w:r>
    </w:p>
    <w:p w:rsidR="00111995" w:rsidRDefault="00111995" w:rsidP="001D03AD">
      <w:pPr>
        <w:jc w:val="both"/>
      </w:pPr>
      <w:r>
        <w:t xml:space="preserve">4. Самостоятельная работа участников проекта по своим индивидуальным или групповым исследовательским, творческим задачам. </w:t>
      </w:r>
    </w:p>
    <w:p w:rsidR="00111995" w:rsidRDefault="00111995" w:rsidP="001D03AD">
      <w:pPr>
        <w:jc w:val="both"/>
      </w:pPr>
      <w:r>
        <w:lastRenderedPageBreak/>
        <w:t xml:space="preserve">5. Промежуточные обсуждения полученных данных в группах </w:t>
      </w:r>
    </w:p>
    <w:p w:rsidR="00111995" w:rsidRDefault="00111995" w:rsidP="001D03AD">
      <w:pPr>
        <w:jc w:val="both"/>
      </w:pPr>
      <w:r>
        <w:t xml:space="preserve">6. Защита проектов. </w:t>
      </w:r>
    </w:p>
    <w:p w:rsidR="00111995" w:rsidRDefault="00111995" w:rsidP="001D03AD">
      <w:pPr>
        <w:jc w:val="both"/>
      </w:pPr>
      <w:r>
        <w:t>7. Коллективное обсуждение, экспертиза, результаты внешней оценки, выводы.</w:t>
      </w:r>
    </w:p>
    <w:p w:rsidR="00111995" w:rsidRDefault="00111995" w:rsidP="001D03AD">
      <w:pPr>
        <w:jc w:val="center"/>
        <w:rPr>
          <w:b/>
        </w:rPr>
      </w:pPr>
      <w:r>
        <w:rPr>
          <w:b/>
        </w:rPr>
        <w:t>ТИПЫ ПРОЕКТОВ</w:t>
      </w:r>
    </w:p>
    <w:p w:rsidR="00111995" w:rsidRDefault="00111995" w:rsidP="001D03AD">
      <w:pPr>
        <w:jc w:val="both"/>
      </w:pPr>
      <w:r>
        <w:t xml:space="preserve"> По доминирующему в проекте методу:</w:t>
      </w:r>
    </w:p>
    <w:p w:rsidR="00111995" w:rsidRDefault="00111995" w:rsidP="001D03AD">
      <w:pPr>
        <w:jc w:val="both"/>
      </w:pPr>
      <w:r>
        <w:t xml:space="preserve">1. Исследовательские. 2. Информационные. 3. Творческие. 4. Игровые. 5. Практические. </w:t>
      </w:r>
    </w:p>
    <w:p w:rsidR="00111995" w:rsidRDefault="00111995" w:rsidP="001D03AD">
      <w:pPr>
        <w:jc w:val="both"/>
      </w:pPr>
      <w:r>
        <w:t xml:space="preserve">По количеству участников проектов, можно выделить проекты: </w:t>
      </w:r>
    </w:p>
    <w:p w:rsidR="00111995" w:rsidRDefault="00111995" w:rsidP="001D03AD">
      <w:pPr>
        <w:jc w:val="both"/>
      </w:pPr>
      <w:r>
        <w:t xml:space="preserve">  Личностные; парные; групповые. </w:t>
      </w:r>
    </w:p>
    <w:p w:rsidR="00111995" w:rsidRDefault="00111995" w:rsidP="001D03AD">
      <w:pPr>
        <w:jc w:val="both"/>
      </w:pPr>
      <w:r>
        <w:t xml:space="preserve">И наконец, по продолжительности проведения проекты могут быть: </w:t>
      </w:r>
    </w:p>
    <w:p w:rsidR="00111995" w:rsidRDefault="00111995" w:rsidP="001D03AD">
      <w:pPr>
        <w:jc w:val="both"/>
      </w:pPr>
      <w:proofErr w:type="gramStart"/>
      <w:r>
        <w:t>краткосрочными</w:t>
      </w:r>
      <w:proofErr w:type="gramEnd"/>
      <w:r>
        <w:t xml:space="preserve">; средней продолжительности; долгосрочные. </w:t>
      </w:r>
    </w:p>
    <w:p w:rsidR="00111995" w:rsidRDefault="00111995" w:rsidP="001D03AD">
      <w:pPr>
        <w:jc w:val="both"/>
        <w:rPr>
          <w:b/>
        </w:rPr>
      </w:pPr>
      <w:r>
        <w:t xml:space="preserve">  </w:t>
      </w:r>
      <w:r>
        <w:rPr>
          <w:b/>
        </w:rPr>
        <w:t xml:space="preserve">Стадии работы над проектом То есть проект — это «пять </w:t>
      </w:r>
      <w:proofErr w:type="gramStart"/>
      <w:r>
        <w:rPr>
          <w:b/>
        </w:rPr>
        <w:t>П</w:t>
      </w:r>
      <w:proofErr w:type="gramEnd"/>
      <w:r>
        <w:rPr>
          <w:b/>
        </w:rPr>
        <w:t>»</w:t>
      </w:r>
    </w:p>
    <w:p w:rsidR="00111995" w:rsidRDefault="00111995" w:rsidP="001D03AD">
      <w:pPr>
        <w:jc w:val="both"/>
      </w:pPr>
      <w:r>
        <w:t xml:space="preserve">  Проблема — Проектирование (планирование</w:t>
      </w:r>
      <w:proofErr w:type="gramStart"/>
      <w:r>
        <w:t>) —-</w:t>
      </w:r>
      <w:proofErr w:type="gramEnd"/>
      <w:r>
        <w:t>Поиск информации — Продукт — Презентация.</w:t>
      </w:r>
    </w:p>
    <w:p w:rsidR="00111995" w:rsidRDefault="00111995" w:rsidP="001D03AD">
      <w:pPr>
        <w:jc w:val="both"/>
      </w:pPr>
      <w:r>
        <w:t xml:space="preserve">Шестое «П» проекта — его </w:t>
      </w:r>
      <w:proofErr w:type="spellStart"/>
      <w:r>
        <w:t>Портфолио</w:t>
      </w:r>
      <w:proofErr w:type="spellEnd"/>
      <w:r>
        <w:t>, т. е. папка, в которой собраны все рабочие материалы проекта, в том числе черновики, планы, отчеты, результаты исследований и анализа</w:t>
      </w:r>
      <w:proofErr w:type="gramStart"/>
      <w:r>
        <w:t xml:space="preserve"> ,</w:t>
      </w:r>
      <w:proofErr w:type="gramEnd"/>
      <w:r>
        <w:t xml:space="preserve"> схемы, рисунки, фотографии, электронный вариант учебного проекта для презентации; список литературы в алфавитном порядке и т.д.</w:t>
      </w:r>
    </w:p>
    <w:p w:rsidR="00111995" w:rsidRDefault="00111995" w:rsidP="001D03AD">
      <w:pPr>
        <w:jc w:val="both"/>
        <w:rPr>
          <w:b/>
        </w:rPr>
      </w:pPr>
      <w:r>
        <w:rPr>
          <w:b/>
        </w:rPr>
        <w:t xml:space="preserve">  Требования к учебному проекту — совершенно особые.</w:t>
      </w:r>
    </w:p>
    <w:p w:rsidR="00111995" w:rsidRDefault="00111995" w:rsidP="001D03AD">
      <w:pPr>
        <w:jc w:val="both"/>
      </w:pPr>
      <w:r>
        <w:t xml:space="preserve">Требования, в общем простые, и главное из них – «исходи из ребёнка». Все темы должны быть посильны пониманию ученика. Чем меньше ребёнок – тем проще проект. Маленькие дети способны выполнять только незамысловатые проекты. </w:t>
      </w:r>
    </w:p>
    <w:p w:rsidR="00111995" w:rsidRDefault="00111995" w:rsidP="001D03AD">
      <w:pPr>
        <w:jc w:val="both"/>
      </w:pPr>
      <w:r>
        <w:t xml:space="preserve">  Приведу перечень (далеко не полный!) возможных выходов проектной деятельности:</w:t>
      </w:r>
    </w:p>
    <w:p w:rsidR="00111995" w:rsidRDefault="00111995" w:rsidP="001D03AD">
      <w:pPr>
        <w:jc w:val="both"/>
      </w:pPr>
      <w:r>
        <w:t xml:space="preserve">  — Атрибуты несуществующего государства;</w:t>
      </w:r>
    </w:p>
    <w:p w:rsidR="00111995" w:rsidRDefault="00111995" w:rsidP="001D03AD">
      <w:pPr>
        <w:jc w:val="both"/>
      </w:pPr>
      <w:r>
        <w:t xml:space="preserve">  — Бизнес-план;</w:t>
      </w:r>
    </w:p>
    <w:p w:rsidR="00111995" w:rsidRDefault="00111995" w:rsidP="001D03AD">
      <w:pPr>
        <w:jc w:val="both"/>
      </w:pPr>
      <w:r>
        <w:t xml:space="preserve">  — Видеофильм;</w:t>
      </w:r>
    </w:p>
    <w:p w:rsidR="00111995" w:rsidRDefault="00111995" w:rsidP="001D03AD">
      <w:pPr>
        <w:jc w:val="both"/>
      </w:pPr>
      <w:r>
        <w:t xml:space="preserve">  — Выставка;</w:t>
      </w:r>
    </w:p>
    <w:p w:rsidR="00111995" w:rsidRDefault="00111995" w:rsidP="001D03AD">
      <w:pPr>
        <w:jc w:val="both"/>
      </w:pPr>
      <w:r>
        <w:t xml:space="preserve">  — Газета;</w:t>
      </w:r>
    </w:p>
    <w:p w:rsidR="00111995" w:rsidRDefault="00111995" w:rsidP="001D03AD">
      <w:pPr>
        <w:jc w:val="both"/>
      </w:pPr>
      <w:r>
        <w:t xml:space="preserve">  — Журнал;</w:t>
      </w:r>
    </w:p>
    <w:p w:rsidR="00111995" w:rsidRDefault="00111995" w:rsidP="001D03AD">
      <w:pPr>
        <w:jc w:val="both"/>
      </w:pPr>
      <w:r>
        <w:t xml:space="preserve">  — Законопроект;</w:t>
      </w:r>
    </w:p>
    <w:p w:rsidR="00111995" w:rsidRDefault="00111995" w:rsidP="001D03AD">
      <w:pPr>
        <w:jc w:val="both"/>
      </w:pPr>
      <w:r>
        <w:t xml:space="preserve">  — Праздник — Статья;</w:t>
      </w:r>
    </w:p>
    <w:p w:rsidR="00111995" w:rsidRDefault="00111995" w:rsidP="001D03AD">
      <w:pPr>
        <w:jc w:val="both"/>
      </w:pPr>
      <w:r>
        <w:t xml:space="preserve">  — Сценарий;</w:t>
      </w:r>
    </w:p>
    <w:p w:rsidR="00111995" w:rsidRDefault="00111995" w:rsidP="001D03AD">
      <w:pPr>
        <w:jc w:val="both"/>
      </w:pPr>
      <w:r>
        <w:t xml:space="preserve">  — Учебное пособие;</w:t>
      </w:r>
    </w:p>
    <w:p w:rsidR="00111995" w:rsidRDefault="00111995" w:rsidP="001D03AD">
      <w:pPr>
        <w:jc w:val="both"/>
      </w:pPr>
      <w:r>
        <w:lastRenderedPageBreak/>
        <w:t xml:space="preserve">  — Чертеж;</w:t>
      </w:r>
    </w:p>
    <w:p w:rsidR="00111995" w:rsidRDefault="00111995" w:rsidP="001D03AD">
      <w:pPr>
        <w:jc w:val="both"/>
      </w:pPr>
      <w:r>
        <w:t xml:space="preserve">В результате многолетнего педагогического проектирования учитель на практике доказал, что проектное обучение даёт ему возможность поиска, воспитания и обучения талантливых, одарённых и творчески - развитых детей, является условием развития индивидуальных способностей учащихся, формирует у них навыки «всегда быть успешными». </w:t>
      </w:r>
    </w:p>
    <w:p w:rsidR="00111995" w:rsidRDefault="00111995" w:rsidP="001D03AD">
      <w:pPr>
        <w:jc w:val="both"/>
      </w:pPr>
      <w:r>
        <w:rPr>
          <w:b/>
        </w:rPr>
        <w:t>Вывод</w:t>
      </w:r>
      <w:r>
        <w:t xml:space="preserve">: 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 </w:t>
      </w:r>
    </w:p>
    <w:p w:rsidR="00111995" w:rsidRDefault="00111995" w:rsidP="001D03AD">
      <w:pPr>
        <w:jc w:val="both"/>
        <w:rPr>
          <w:b/>
        </w:rPr>
      </w:pPr>
      <w:r>
        <w:t xml:space="preserve">  </w:t>
      </w:r>
      <w:r>
        <w:rPr>
          <w:b/>
        </w:rPr>
        <w:t>Девизом этой деятельности могут служить слова выдающегося немецкого драматурга и философа Г.Э. Лессинга: «Спорьте, заблуждайтесь, ошибайтесь, но ради бога, размышляйте, и хотя и криво, да сами»</w:t>
      </w:r>
    </w:p>
    <w:p w:rsidR="00111995" w:rsidRDefault="00111995" w:rsidP="001D03AD">
      <w:pPr>
        <w:jc w:val="both"/>
      </w:pPr>
      <w:r>
        <w:t xml:space="preserve">Таким образом, работа над проектом требует от учителя много сил, времени, терпения. </w:t>
      </w:r>
    </w:p>
    <w:p w:rsidR="00111995" w:rsidRDefault="00111995" w:rsidP="001D03AD">
      <w:pPr>
        <w:jc w:val="both"/>
      </w:pPr>
      <w:r>
        <w:t xml:space="preserve">     Зато для учеников учебный проект – это возможность делать что-то интересное самостоятельно или в группе, максимально используя свои возможности, проявить себя, попробовать свои силы, приложить свои знания, принести пользу и показать свой результат – чего достиг, что сумел, причем, практически САМ. </w:t>
      </w:r>
    </w:p>
    <w:p w:rsidR="00111995" w:rsidRDefault="00111995" w:rsidP="001D03AD">
      <w:pPr>
        <w:jc w:val="both"/>
      </w:pPr>
      <w:r>
        <w:t xml:space="preserve">     Опыт показывает, что проект несет в себе большой </w:t>
      </w:r>
      <w:proofErr w:type="spellStart"/>
      <w:proofErr w:type="gramStart"/>
      <w:r>
        <w:rPr>
          <w:b/>
          <w:i/>
        </w:rPr>
        <w:t>учебно</w:t>
      </w:r>
      <w:proofErr w:type="spellEnd"/>
      <w:r>
        <w:rPr>
          <w:b/>
          <w:i/>
        </w:rPr>
        <w:t xml:space="preserve"> – воспитательный</w:t>
      </w:r>
      <w:proofErr w:type="gramEnd"/>
      <w:r>
        <w:rPr>
          <w:b/>
          <w:i/>
        </w:rPr>
        <w:t xml:space="preserve"> эффект:</w:t>
      </w:r>
      <w:r>
        <w:t xml:space="preserve"> дети учатся аргументировано излагать свои мысли, идеи, отстаивать свою точку зрения, анализировать свою деятельность, вклад каждого в общее дело, находить компромисс, признавать и исправлять свои и чужие ошибки, причем, при защите проекта, они осязают, демонстрируют результат проекта – продукт своей деятельности – воплощение приобретенных знаний и умений. Таким образом, можно сказать, что метод проектов – это тот путь, который показывает, как перейти от словесного воспитания к воспитанию в самой жизни и самой жизнью. Хотя, конечно, не надо забывать и о чувстве меры: проектное обучение </w:t>
      </w:r>
      <w:proofErr w:type="gramStart"/>
      <w:r>
        <w:t>ни коим образом</w:t>
      </w:r>
      <w:proofErr w:type="gramEnd"/>
      <w:r>
        <w:t xml:space="preserve"> не должно вытеснять классно – урочную систему, становиться некой панацеей, а вот применять его с другими активными методами обучения очень эффективно, с его помощью достигаются такие </w:t>
      </w:r>
      <w:proofErr w:type="spellStart"/>
      <w:r>
        <w:t>учебно</w:t>
      </w:r>
      <w:proofErr w:type="spellEnd"/>
      <w:r>
        <w:t xml:space="preserve"> – воспитательные цели, которые при традиционном обучении будут вырабатываться очень долго.</w:t>
      </w:r>
    </w:p>
    <w:p w:rsidR="009B4856" w:rsidRDefault="009B4856" w:rsidP="001D03AD">
      <w:pPr>
        <w:jc w:val="both"/>
      </w:pPr>
    </w:p>
    <w:sectPr w:rsidR="009B4856" w:rsidSect="009B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38F"/>
    <w:multiLevelType w:val="hybridMultilevel"/>
    <w:tmpl w:val="2FBA4B96"/>
    <w:lvl w:ilvl="0" w:tplc="35541DF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995"/>
    <w:rsid w:val="000E1B7B"/>
    <w:rsid w:val="00111995"/>
    <w:rsid w:val="001D03AD"/>
    <w:rsid w:val="009B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6708</Characters>
  <Application>Microsoft Office Word</Application>
  <DocSecurity>0</DocSecurity>
  <Lines>55</Lines>
  <Paragraphs>15</Paragraphs>
  <ScaleCrop>false</ScaleCrop>
  <Company>MICROSOFT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2012-05-22T04:50:00Z</dcterms:created>
  <dcterms:modified xsi:type="dcterms:W3CDTF">2013-01-09T18:01:00Z</dcterms:modified>
</cp:coreProperties>
</file>