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57" w:rsidRPr="00B138C5" w:rsidRDefault="007E36C2" w:rsidP="00B138C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D03457" w:rsidRPr="00B138C5">
        <w:rPr>
          <w:b/>
          <w:sz w:val="28"/>
          <w:szCs w:val="28"/>
        </w:rPr>
        <w:t>спользовани</w:t>
      </w:r>
      <w:r>
        <w:rPr>
          <w:b/>
          <w:sz w:val="28"/>
          <w:szCs w:val="28"/>
        </w:rPr>
        <w:t>е</w:t>
      </w:r>
      <w:r w:rsidR="00D03457" w:rsidRPr="00B138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элементов </w:t>
      </w:r>
      <w:r w:rsidR="00D03457" w:rsidRPr="00B138C5">
        <w:rPr>
          <w:b/>
          <w:sz w:val="28"/>
          <w:szCs w:val="28"/>
        </w:rPr>
        <w:t>технологии ТРИЗ</w:t>
      </w:r>
    </w:p>
    <w:p w:rsidR="00912986" w:rsidRPr="00B138C5" w:rsidRDefault="00D03457" w:rsidP="00B138C5">
      <w:pPr>
        <w:pStyle w:val="a4"/>
        <w:jc w:val="center"/>
        <w:rPr>
          <w:b/>
          <w:sz w:val="28"/>
          <w:szCs w:val="28"/>
        </w:rPr>
      </w:pPr>
      <w:r w:rsidRPr="00B138C5">
        <w:rPr>
          <w:b/>
          <w:sz w:val="28"/>
          <w:szCs w:val="28"/>
        </w:rPr>
        <w:t>на уроках развития речи в начальной  школе.</w:t>
      </w:r>
    </w:p>
    <w:p w:rsidR="00B138C5" w:rsidRDefault="00D03457" w:rsidP="00B138C5">
      <w:pPr>
        <w:pStyle w:val="a4"/>
        <w:rPr>
          <w:sz w:val="28"/>
          <w:szCs w:val="28"/>
        </w:rPr>
      </w:pPr>
      <w:r w:rsidRPr="00B138C5">
        <w:rPr>
          <w:sz w:val="28"/>
          <w:szCs w:val="28"/>
        </w:rPr>
        <w:tab/>
      </w:r>
    </w:p>
    <w:p w:rsidR="00D03457" w:rsidRPr="00B138C5" w:rsidRDefault="00D03457" w:rsidP="006F07DD">
      <w:pPr>
        <w:pStyle w:val="a4"/>
        <w:ind w:firstLine="708"/>
        <w:rPr>
          <w:sz w:val="28"/>
          <w:szCs w:val="28"/>
        </w:rPr>
      </w:pPr>
      <w:r w:rsidRPr="00B138C5">
        <w:rPr>
          <w:sz w:val="28"/>
          <w:szCs w:val="28"/>
        </w:rPr>
        <w:t>Одним из основных показателей уровня развития умственных способностей ребёнка можно считать богатство его речи. Взрослым важно поддерживать и обеспечивать развитие умственных и речевых способностей младших школьников.</w:t>
      </w:r>
    </w:p>
    <w:p w:rsidR="00D03457" w:rsidRPr="00B138C5" w:rsidRDefault="00D03457" w:rsidP="00B138C5">
      <w:pPr>
        <w:pStyle w:val="a4"/>
        <w:rPr>
          <w:sz w:val="28"/>
          <w:szCs w:val="28"/>
        </w:rPr>
      </w:pPr>
      <w:r w:rsidRPr="00B138C5">
        <w:rPr>
          <w:sz w:val="28"/>
          <w:szCs w:val="28"/>
        </w:rPr>
        <w:tab/>
        <w:t>Основные направления речевой работы  я представлю на примере организации умственной деятельности детей по развитию у них способности составлять сказки различных типов.</w:t>
      </w:r>
    </w:p>
    <w:p w:rsidR="00D03457" w:rsidRPr="00B138C5" w:rsidRDefault="00D03457" w:rsidP="00B138C5">
      <w:pPr>
        <w:pStyle w:val="a4"/>
        <w:rPr>
          <w:sz w:val="28"/>
          <w:szCs w:val="28"/>
        </w:rPr>
      </w:pPr>
      <w:r w:rsidRPr="00B138C5">
        <w:rPr>
          <w:sz w:val="28"/>
          <w:szCs w:val="28"/>
        </w:rPr>
        <w:tab/>
        <w:t xml:space="preserve">Современными программами </w:t>
      </w:r>
      <w:r w:rsidR="002E746F" w:rsidRPr="00B138C5">
        <w:rPr>
          <w:sz w:val="28"/>
          <w:szCs w:val="28"/>
        </w:rPr>
        <w:t>обучения детей в начальной школе  предусмотрена работа с текстами сказочного содержания. В основном это анализ текстов сказок, его пересказ, составление новых сказок на основе изменения известных.</w:t>
      </w:r>
      <w:r w:rsidR="0068676D" w:rsidRPr="00B138C5">
        <w:rPr>
          <w:sz w:val="28"/>
          <w:szCs w:val="28"/>
        </w:rPr>
        <w:t xml:space="preserve"> Для того чтобы научить ребёнка составлять сказку, необходимо познакомить его с моделями, на основе которых составляется текст. В качестве подготовительной работы по усвоению учениками моделей составления сказок может выступать обучение их схематизации. Т. Е. ребёнок учится записывать текст знакомых сказок с помощью схем на листе простым карандашом. Схемы должны быть простыми, без лишних деталей. От действия к действию ставится стрелочка.</w:t>
      </w:r>
    </w:p>
    <w:p w:rsidR="0068676D" w:rsidRPr="00B138C5" w:rsidRDefault="0068676D" w:rsidP="00B138C5">
      <w:pPr>
        <w:pStyle w:val="a4"/>
        <w:rPr>
          <w:sz w:val="28"/>
          <w:szCs w:val="28"/>
        </w:rPr>
      </w:pPr>
      <w:r w:rsidRPr="00B138C5">
        <w:rPr>
          <w:sz w:val="28"/>
          <w:szCs w:val="28"/>
        </w:rPr>
        <w:tab/>
      </w:r>
      <w:r w:rsidR="00B138C5" w:rsidRPr="00B138C5">
        <w:rPr>
          <w:sz w:val="28"/>
          <w:szCs w:val="28"/>
        </w:rPr>
        <w:t>Обучение  составлению сказок должно проходить по двум направлениям:</w:t>
      </w:r>
    </w:p>
    <w:p w:rsidR="00B138C5" w:rsidRPr="00B138C5" w:rsidRDefault="00B138C5" w:rsidP="00B138C5">
      <w:pPr>
        <w:pStyle w:val="a4"/>
        <w:rPr>
          <w:sz w:val="28"/>
          <w:szCs w:val="28"/>
        </w:rPr>
      </w:pPr>
      <w:r w:rsidRPr="00B138C5">
        <w:rPr>
          <w:sz w:val="28"/>
          <w:szCs w:val="28"/>
        </w:rPr>
        <w:t>Игры и творческие задания. На этом этапе дети познают выразительные средства сказочного текста. Дети учатся делать фантастические преобразования реальных предметов.</w:t>
      </w:r>
    </w:p>
    <w:p w:rsidR="00B138C5" w:rsidRPr="00B138C5" w:rsidRDefault="00B138C5" w:rsidP="00B138C5">
      <w:pPr>
        <w:pStyle w:val="a4"/>
        <w:rPr>
          <w:sz w:val="28"/>
          <w:szCs w:val="28"/>
        </w:rPr>
      </w:pPr>
      <w:r w:rsidRPr="00B138C5">
        <w:rPr>
          <w:sz w:val="28"/>
          <w:szCs w:val="28"/>
        </w:rPr>
        <w:t>Создание педагогических условий для усвоения моделей составления сказок.</w:t>
      </w:r>
    </w:p>
    <w:p w:rsidR="00B138C5" w:rsidRDefault="00B138C5" w:rsidP="00B138C5">
      <w:pPr>
        <w:pStyle w:val="a4"/>
        <w:jc w:val="center"/>
        <w:rPr>
          <w:i/>
          <w:sz w:val="28"/>
          <w:szCs w:val="28"/>
          <w:u w:val="single"/>
        </w:rPr>
      </w:pPr>
    </w:p>
    <w:p w:rsidR="00B138C5" w:rsidRPr="006F07DD" w:rsidRDefault="00B138C5" w:rsidP="00B138C5">
      <w:pPr>
        <w:pStyle w:val="a4"/>
        <w:jc w:val="center"/>
        <w:rPr>
          <w:i/>
          <w:sz w:val="32"/>
          <w:szCs w:val="32"/>
          <w:u w:val="single"/>
        </w:rPr>
      </w:pPr>
      <w:r w:rsidRPr="006F07DD">
        <w:rPr>
          <w:i/>
          <w:sz w:val="32"/>
          <w:szCs w:val="32"/>
          <w:u w:val="single"/>
        </w:rPr>
        <w:t>Игры и творческие задания для подготовки детей к составлению текстов сказочного содержания.</w:t>
      </w:r>
    </w:p>
    <w:p w:rsidR="00B138C5" w:rsidRPr="00B138C5" w:rsidRDefault="0068676D" w:rsidP="00B138C5">
      <w:pPr>
        <w:pStyle w:val="a4"/>
        <w:rPr>
          <w:sz w:val="28"/>
          <w:szCs w:val="28"/>
        </w:rPr>
      </w:pPr>
      <w:r w:rsidRPr="00B138C5">
        <w:rPr>
          <w:sz w:val="28"/>
          <w:szCs w:val="28"/>
        </w:rPr>
        <w:tab/>
      </w:r>
    </w:p>
    <w:tbl>
      <w:tblPr>
        <w:tblStyle w:val="a5"/>
        <w:tblW w:w="0" w:type="auto"/>
        <w:tblLook w:val="04A0"/>
      </w:tblPr>
      <w:tblGrid>
        <w:gridCol w:w="3369"/>
        <w:gridCol w:w="7313"/>
      </w:tblGrid>
      <w:tr w:rsidR="00B138C5" w:rsidRPr="00140F2D" w:rsidTr="00140F2D">
        <w:tc>
          <w:tcPr>
            <w:tcW w:w="3369" w:type="dxa"/>
          </w:tcPr>
          <w:p w:rsidR="00B138C5" w:rsidRPr="00140F2D" w:rsidRDefault="00140F2D" w:rsidP="00B138C5">
            <w:pPr>
              <w:pStyle w:val="a4"/>
              <w:rPr>
                <w:b/>
                <w:sz w:val="28"/>
                <w:szCs w:val="28"/>
              </w:rPr>
            </w:pPr>
            <w:r w:rsidRPr="00140F2D">
              <w:rPr>
                <w:b/>
                <w:sz w:val="28"/>
                <w:szCs w:val="28"/>
              </w:rPr>
              <w:t>Игра, цель</w:t>
            </w:r>
          </w:p>
        </w:tc>
        <w:tc>
          <w:tcPr>
            <w:tcW w:w="7313" w:type="dxa"/>
          </w:tcPr>
          <w:p w:rsidR="00B138C5" w:rsidRPr="00140F2D" w:rsidRDefault="00140F2D" w:rsidP="00B138C5">
            <w:pPr>
              <w:pStyle w:val="a4"/>
              <w:rPr>
                <w:b/>
                <w:sz w:val="28"/>
                <w:szCs w:val="28"/>
              </w:rPr>
            </w:pPr>
            <w:r w:rsidRPr="00140F2D">
              <w:rPr>
                <w:b/>
                <w:sz w:val="28"/>
                <w:szCs w:val="28"/>
              </w:rPr>
              <w:t>Содержание, методические рекомендации.</w:t>
            </w:r>
          </w:p>
        </w:tc>
      </w:tr>
      <w:tr w:rsidR="00B138C5" w:rsidTr="00140F2D">
        <w:tc>
          <w:tcPr>
            <w:tcW w:w="3369" w:type="dxa"/>
          </w:tcPr>
          <w:p w:rsidR="00B138C5" w:rsidRDefault="00140F2D" w:rsidP="00B138C5">
            <w:pPr>
              <w:pStyle w:val="a4"/>
              <w:rPr>
                <w:sz w:val="28"/>
                <w:szCs w:val="28"/>
              </w:rPr>
            </w:pPr>
            <w:r w:rsidRPr="00140F2D">
              <w:rPr>
                <w:b/>
                <w:sz w:val="28"/>
                <w:szCs w:val="28"/>
              </w:rPr>
              <w:t>«Назови героя».</w:t>
            </w:r>
            <w:r>
              <w:rPr>
                <w:sz w:val="28"/>
                <w:szCs w:val="28"/>
              </w:rPr>
              <w:t xml:space="preserve"> Учить детей объединять героев по заданному признаку</w:t>
            </w:r>
          </w:p>
        </w:tc>
        <w:tc>
          <w:tcPr>
            <w:tcW w:w="7313" w:type="dxa"/>
          </w:tcPr>
          <w:p w:rsidR="00B138C5" w:rsidRDefault="00140F2D" w:rsidP="00B138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называет некий образ, дети должны найти конкретных героев из сказок.</w:t>
            </w:r>
          </w:p>
          <w:p w:rsidR="00140F2D" w:rsidRDefault="00140F2D" w:rsidP="00B138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Пример. Назвать героев </w:t>
            </w:r>
            <w:proofErr w:type="gramStart"/>
            <w:r>
              <w:rPr>
                <w:sz w:val="28"/>
                <w:szCs w:val="28"/>
              </w:rPr>
              <w:t>-д</w:t>
            </w:r>
            <w:proofErr w:type="gramEnd"/>
            <w:r>
              <w:rPr>
                <w:sz w:val="28"/>
                <w:szCs w:val="28"/>
              </w:rPr>
              <w:t>евочек. (Герда, Женя…). Вывод: героем сказки может быть девочка, но особенная.</w:t>
            </w:r>
          </w:p>
        </w:tc>
      </w:tr>
      <w:tr w:rsidR="00140F2D" w:rsidTr="00140F2D">
        <w:tc>
          <w:tcPr>
            <w:tcW w:w="3369" w:type="dxa"/>
          </w:tcPr>
          <w:p w:rsidR="00140F2D" w:rsidRPr="00140F2D" w:rsidRDefault="00140F2D" w:rsidP="00B138C5">
            <w:pPr>
              <w:pStyle w:val="a4"/>
              <w:rPr>
                <w:sz w:val="28"/>
                <w:szCs w:val="28"/>
              </w:rPr>
            </w:pPr>
            <w:r w:rsidRPr="00140F2D">
              <w:rPr>
                <w:b/>
                <w:sz w:val="28"/>
                <w:szCs w:val="28"/>
              </w:rPr>
              <w:t>«Действия героя».</w:t>
            </w:r>
            <w:r w:rsidRPr="00140F2D">
              <w:rPr>
                <w:sz w:val="28"/>
                <w:szCs w:val="28"/>
              </w:rPr>
              <w:t xml:space="preserve"> Учить детей перечислять всевозможные все возможные действия какого-либо сказочного героя.</w:t>
            </w:r>
          </w:p>
        </w:tc>
        <w:tc>
          <w:tcPr>
            <w:tcW w:w="7313" w:type="dxa"/>
          </w:tcPr>
          <w:p w:rsidR="00140F2D" w:rsidRDefault="00140F2D" w:rsidP="00B138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называет героя – дети только действия, которые он совершал в сказке. Далее надо вспомнить героев из других сказок, совершавших эти же действия, но в других сказках.</w:t>
            </w:r>
          </w:p>
          <w:p w:rsidR="001F413F" w:rsidRDefault="001F413F" w:rsidP="00B138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затруднении можно зачитывать отрывки сказок.</w:t>
            </w:r>
          </w:p>
        </w:tc>
      </w:tr>
      <w:tr w:rsidR="001F413F" w:rsidTr="00140F2D">
        <w:tc>
          <w:tcPr>
            <w:tcW w:w="3369" w:type="dxa"/>
          </w:tcPr>
          <w:p w:rsidR="001F413F" w:rsidRPr="00140F2D" w:rsidRDefault="001F413F" w:rsidP="00B138C5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«Волшебник». </w:t>
            </w:r>
            <w:r w:rsidRPr="001F413F">
              <w:rPr>
                <w:sz w:val="28"/>
                <w:szCs w:val="28"/>
              </w:rPr>
              <w:t>Учить детей наделять фантастическими свойствами реальные объекты.</w:t>
            </w:r>
          </w:p>
        </w:tc>
        <w:tc>
          <w:tcPr>
            <w:tcW w:w="7313" w:type="dxa"/>
          </w:tcPr>
          <w:p w:rsidR="001F413F" w:rsidRDefault="001F413F" w:rsidP="00B138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Игру проводим с помощью кругов </w:t>
            </w:r>
            <w:proofErr w:type="spellStart"/>
            <w:r>
              <w:rPr>
                <w:sz w:val="28"/>
                <w:szCs w:val="28"/>
              </w:rPr>
              <w:t>Луллия</w:t>
            </w:r>
            <w:proofErr w:type="spellEnd"/>
            <w:r>
              <w:rPr>
                <w:sz w:val="28"/>
                <w:szCs w:val="28"/>
              </w:rPr>
              <w:t>. На одном круге – изображение обычного предмета, на другом – Волшебника. Дети раскручивают круги, выделяют сектор и рассказывают о том волшебстве, которому научился предмет. Обязательно рассказ дополняется оценкой: кому от этого хорошо, кому – плохо.</w:t>
            </w:r>
          </w:p>
        </w:tc>
      </w:tr>
      <w:tr w:rsidR="001F413F" w:rsidTr="00140F2D">
        <w:tc>
          <w:tcPr>
            <w:tcW w:w="3369" w:type="dxa"/>
          </w:tcPr>
          <w:p w:rsidR="001F413F" w:rsidRPr="00964176" w:rsidRDefault="001F413F" w:rsidP="00B138C5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«Где-то кто-то…»</w:t>
            </w:r>
            <w:r w:rsidR="00964176">
              <w:rPr>
                <w:b/>
                <w:sz w:val="28"/>
                <w:szCs w:val="28"/>
              </w:rPr>
              <w:t xml:space="preserve"> </w:t>
            </w:r>
            <w:r w:rsidR="00964176">
              <w:rPr>
                <w:sz w:val="28"/>
                <w:szCs w:val="28"/>
              </w:rPr>
              <w:t xml:space="preserve">Учить школьников представлять объект в каком </w:t>
            </w:r>
            <w:proofErr w:type="gramStart"/>
            <w:r w:rsidR="00964176">
              <w:rPr>
                <w:sz w:val="28"/>
                <w:szCs w:val="28"/>
              </w:rPr>
              <w:t>–н</w:t>
            </w:r>
            <w:proofErr w:type="gramEnd"/>
            <w:r w:rsidR="00964176">
              <w:rPr>
                <w:sz w:val="28"/>
                <w:szCs w:val="28"/>
              </w:rPr>
              <w:t xml:space="preserve">ибудь </w:t>
            </w:r>
            <w:r w:rsidR="00964176">
              <w:rPr>
                <w:sz w:val="28"/>
                <w:szCs w:val="28"/>
              </w:rPr>
              <w:lastRenderedPageBreak/>
              <w:t>месте и составлять о нём сюжет сказочного содержания.</w:t>
            </w:r>
          </w:p>
        </w:tc>
        <w:tc>
          <w:tcPr>
            <w:tcW w:w="7313" w:type="dxa"/>
          </w:tcPr>
          <w:p w:rsidR="001F413F" w:rsidRDefault="00964176" w:rsidP="00B138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Учитель выкладывает с одной стороны карточки с изображением героев,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другом</w:t>
            </w:r>
            <w:proofErr w:type="gramEnd"/>
            <w:r>
              <w:rPr>
                <w:sz w:val="28"/>
                <w:szCs w:val="28"/>
              </w:rPr>
              <w:t xml:space="preserve"> – место предполагаемых событий. Пересечение карточек позволяет ребёнку </w:t>
            </w:r>
            <w:r>
              <w:rPr>
                <w:sz w:val="28"/>
                <w:szCs w:val="28"/>
              </w:rPr>
              <w:lastRenderedPageBreak/>
              <w:t>придумать сказочную ситуацию и стимулирует его творчество.</w:t>
            </w:r>
          </w:p>
        </w:tc>
      </w:tr>
      <w:tr w:rsidR="00964176" w:rsidTr="00140F2D">
        <w:tc>
          <w:tcPr>
            <w:tcW w:w="3369" w:type="dxa"/>
          </w:tcPr>
          <w:p w:rsidR="00964176" w:rsidRPr="00964176" w:rsidRDefault="00964176" w:rsidP="00964176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«Волшебники Ухо, Глаз, Рука, Нос». </w:t>
            </w:r>
            <w:r>
              <w:rPr>
                <w:sz w:val="28"/>
                <w:szCs w:val="28"/>
              </w:rPr>
              <w:t xml:space="preserve">Учить детей представлять ощущения, которые можно получить с помощью различных анализаторов. </w:t>
            </w:r>
          </w:p>
        </w:tc>
        <w:tc>
          <w:tcPr>
            <w:tcW w:w="7313" w:type="dxa"/>
          </w:tcPr>
          <w:p w:rsidR="00964176" w:rsidRDefault="006F07DD" w:rsidP="006F07D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поочерёдно показывает картинки с изображением органов чувств и предлагает с их помощью посетить сказку. Например, с Волшебником Носом дети попадают  к Кролику в тот момент, когда </w:t>
            </w:r>
            <w:proofErr w:type="spellStart"/>
            <w:r>
              <w:rPr>
                <w:sz w:val="28"/>
                <w:szCs w:val="28"/>
              </w:rPr>
              <w:t>Винни-Пух</w:t>
            </w:r>
            <w:proofErr w:type="spellEnd"/>
            <w:r>
              <w:rPr>
                <w:sz w:val="28"/>
                <w:szCs w:val="28"/>
              </w:rPr>
              <w:t xml:space="preserve"> угощался мёдом. Ребята описывают запахи от угощений, которые они почувствовали.</w:t>
            </w:r>
          </w:p>
        </w:tc>
      </w:tr>
      <w:tr w:rsidR="006F07DD" w:rsidTr="00140F2D">
        <w:tc>
          <w:tcPr>
            <w:tcW w:w="3369" w:type="dxa"/>
          </w:tcPr>
          <w:p w:rsidR="006F07DD" w:rsidRDefault="006F07DD" w:rsidP="00964176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«Сказочные слова».</w:t>
            </w:r>
          </w:p>
          <w:p w:rsidR="006F07DD" w:rsidRPr="006F07DD" w:rsidRDefault="006F07DD" w:rsidP="0096417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перечислять разные варианты слов и словосочетаний по заданному признаку.</w:t>
            </w:r>
          </w:p>
        </w:tc>
        <w:tc>
          <w:tcPr>
            <w:tcW w:w="7313" w:type="dxa"/>
          </w:tcPr>
          <w:p w:rsidR="006F07DD" w:rsidRDefault="006F07DD" w:rsidP="006F07D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Предлагаем детям вспомнить и сказать все сказочные заклинания. Перечислить все слова, с которых начинаются сказки.</w:t>
            </w:r>
          </w:p>
        </w:tc>
      </w:tr>
    </w:tbl>
    <w:p w:rsidR="006F07DD" w:rsidRDefault="00140F2D" w:rsidP="00140F2D">
      <w:pPr>
        <w:pStyle w:val="a4"/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F07DD">
        <w:rPr>
          <w:sz w:val="28"/>
          <w:szCs w:val="28"/>
        </w:rPr>
        <w:t xml:space="preserve"> </w:t>
      </w:r>
    </w:p>
    <w:p w:rsidR="006F07DD" w:rsidRDefault="006F07DD" w:rsidP="006F07DD">
      <w:pPr>
        <w:pStyle w:val="a4"/>
        <w:tabs>
          <w:tab w:val="left" w:pos="2955"/>
        </w:tabs>
        <w:jc w:val="center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Составление сказок с помощью метода каталога.</w:t>
      </w:r>
    </w:p>
    <w:p w:rsidR="00326F26" w:rsidRDefault="00326F26" w:rsidP="006F07DD">
      <w:pPr>
        <w:pStyle w:val="a4"/>
        <w:tabs>
          <w:tab w:val="left" w:pos="2955"/>
        </w:tabs>
        <w:rPr>
          <w:sz w:val="28"/>
          <w:szCs w:val="28"/>
        </w:rPr>
      </w:pPr>
      <w:r w:rsidRPr="00326F26">
        <w:rPr>
          <w:sz w:val="28"/>
          <w:szCs w:val="28"/>
        </w:rPr>
        <w:t xml:space="preserve">       Метод</w:t>
      </w:r>
      <w:r>
        <w:rPr>
          <w:sz w:val="28"/>
          <w:szCs w:val="28"/>
        </w:rPr>
        <w:t xml:space="preserve"> разработан профессором Берлинского университета Э. </w:t>
      </w:r>
      <w:proofErr w:type="spellStart"/>
      <w:r>
        <w:rPr>
          <w:sz w:val="28"/>
          <w:szCs w:val="28"/>
        </w:rPr>
        <w:t>Кунце</w:t>
      </w:r>
      <w:proofErr w:type="spellEnd"/>
      <w:r>
        <w:rPr>
          <w:sz w:val="28"/>
          <w:szCs w:val="28"/>
        </w:rPr>
        <w:t xml:space="preserve"> в 1932 г. Его суть в построении связного текста сказочного содержания  с помощью наугад выбранных  носителей. </w:t>
      </w:r>
    </w:p>
    <w:p w:rsidR="00326F26" w:rsidRDefault="00326F26" w:rsidP="006F07DD">
      <w:pPr>
        <w:pStyle w:val="a4"/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26F26">
        <w:rPr>
          <w:i/>
          <w:sz w:val="28"/>
          <w:szCs w:val="28"/>
        </w:rPr>
        <w:t>Цель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научить ребёнка связывать в единую сюжетную линию случайно выбранные объекты.</w:t>
      </w:r>
    </w:p>
    <w:p w:rsidR="00582323" w:rsidRDefault="00326F26" w:rsidP="006F07DD">
      <w:pPr>
        <w:pStyle w:val="a4"/>
        <w:tabs>
          <w:tab w:val="left" w:pos="2955"/>
        </w:tabs>
        <w:rPr>
          <w:sz w:val="28"/>
          <w:szCs w:val="28"/>
        </w:rPr>
      </w:pPr>
      <w:r w:rsidRPr="00326F2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582323">
        <w:rPr>
          <w:sz w:val="28"/>
          <w:szCs w:val="28"/>
        </w:rPr>
        <w:t>Небольшой группе детей предлагается сочинить сказку с помощью какой-либо незнакомой книги.  Учитель задаёт вопрос детям, ответ на который ребёнок «находит», указав слово на открытой странице выбранного текста. Ответы постепенно собираются в единую сюжетную линию. Когда сказка составлена, дети придумывают название и пересказывают её.</w:t>
      </w:r>
    </w:p>
    <w:p w:rsidR="00582323" w:rsidRDefault="00582323" w:rsidP="006F07DD">
      <w:pPr>
        <w:pStyle w:val="a4"/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 xml:space="preserve">       Продуктивная деятельность по придуманной сказке: рисование, лепка, аппликация, конструирование, схематизация (запись действий сказки с помощью схем).</w:t>
      </w:r>
    </w:p>
    <w:p w:rsidR="00FC6365" w:rsidRDefault="00582323" w:rsidP="006F07DD">
      <w:pPr>
        <w:pStyle w:val="a4"/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 xml:space="preserve">       Во время работы с книгой дети могут потерять интерес</w:t>
      </w:r>
      <w:r w:rsidR="00FC6365">
        <w:rPr>
          <w:sz w:val="28"/>
          <w:szCs w:val="28"/>
        </w:rPr>
        <w:t xml:space="preserve"> к сочинительству</w:t>
      </w:r>
      <w:r>
        <w:rPr>
          <w:sz w:val="28"/>
          <w:szCs w:val="28"/>
        </w:rPr>
        <w:t xml:space="preserve">. Чтобы этого не произошло, </w:t>
      </w:r>
      <w:r w:rsidR="00FC6365">
        <w:rPr>
          <w:sz w:val="28"/>
          <w:szCs w:val="28"/>
        </w:rPr>
        <w:t>необходимо «собирать» сюжет в быстром темпе, Эмоционально реагировать на каждый «найденный» ответ, использовать приёмы драматизации, прекратить искать ответы в книге и придумывать окончание сказки  вместе с детьми, используя элементы «мозгового штурма».</w:t>
      </w:r>
    </w:p>
    <w:p w:rsidR="00FC6365" w:rsidRDefault="00FC6365" w:rsidP="006F07DD">
      <w:pPr>
        <w:pStyle w:val="a4"/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 xml:space="preserve">       По мере использования данного метода следует стремиться к тому, чтобы дети самостоятельно делали сказки из наугад выбранных ответов и восстанавливали последовательность вопросов.</w:t>
      </w:r>
    </w:p>
    <w:p w:rsidR="006F07DD" w:rsidRDefault="00FC6365" w:rsidP="006F07DD">
      <w:pPr>
        <w:pStyle w:val="a4"/>
        <w:tabs>
          <w:tab w:val="left" w:pos="2955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  Время от времени рекомендуется вспоминать составленные истории и  рассказывать их так, как делают это артисты-сказочники.</w:t>
      </w:r>
      <w:r w:rsidR="006F07DD" w:rsidRPr="00326F26">
        <w:rPr>
          <w:i/>
          <w:sz w:val="28"/>
          <w:szCs w:val="28"/>
        </w:rPr>
        <w:tab/>
      </w:r>
    </w:p>
    <w:p w:rsidR="0006172C" w:rsidRDefault="0006172C" w:rsidP="0006172C">
      <w:pPr>
        <w:pStyle w:val="a4"/>
        <w:tabs>
          <w:tab w:val="left" w:pos="2955"/>
        </w:tabs>
        <w:jc w:val="center"/>
        <w:rPr>
          <w:i/>
          <w:sz w:val="32"/>
          <w:szCs w:val="32"/>
          <w:u w:val="single"/>
        </w:rPr>
      </w:pPr>
    </w:p>
    <w:p w:rsidR="0006172C" w:rsidRDefault="0006172C" w:rsidP="0006172C">
      <w:pPr>
        <w:pStyle w:val="a4"/>
        <w:tabs>
          <w:tab w:val="left" w:pos="2955"/>
        </w:tabs>
        <w:jc w:val="center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Составление сказок динамического типа.</w:t>
      </w:r>
    </w:p>
    <w:p w:rsidR="0006172C" w:rsidRDefault="0006172C" w:rsidP="0006172C">
      <w:pPr>
        <w:pStyle w:val="a4"/>
        <w:tabs>
          <w:tab w:val="left" w:pos="2955"/>
        </w:tabs>
        <w:rPr>
          <w:sz w:val="28"/>
          <w:szCs w:val="28"/>
        </w:rPr>
      </w:pPr>
      <w:r w:rsidRPr="0006172C">
        <w:rPr>
          <w:i/>
          <w:sz w:val="28"/>
          <w:szCs w:val="28"/>
        </w:rPr>
        <w:t xml:space="preserve">       Цель: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создать педагогические условия модели сказки динамического типа.</w:t>
      </w:r>
    </w:p>
    <w:p w:rsidR="0006172C" w:rsidRDefault="0006172C" w:rsidP="0006172C">
      <w:pPr>
        <w:pStyle w:val="a4"/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 xml:space="preserve">В такой сказке один или несколько объектов совершают действия с определённой целью, при этом взаимодействуют </w:t>
      </w:r>
      <w:r w:rsidR="004A5758">
        <w:rPr>
          <w:sz w:val="28"/>
          <w:szCs w:val="28"/>
        </w:rPr>
        <w:t>с разным окружением, которое по-</w:t>
      </w:r>
      <w:r>
        <w:rPr>
          <w:sz w:val="28"/>
          <w:szCs w:val="28"/>
        </w:rPr>
        <w:t>разному реагирует на действия геро</w:t>
      </w:r>
      <w:r w:rsidR="004A5758">
        <w:rPr>
          <w:sz w:val="28"/>
          <w:szCs w:val="28"/>
        </w:rPr>
        <w:t>ев</w:t>
      </w:r>
      <w:r>
        <w:rPr>
          <w:sz w:val="28"/>
          <w:szCs w:val="28"/>
        </w:rPr>
        <w:t>.</w:t>
      </w:r>
      <w:r w:rsidR="004A5758">
        <w:rPr>
          <w:sz w:val="28"/>
          <w:szCs w:val="28"/>
        </w:rPr>
        <w:t xml:space="preserve"> Герой должен делать выводы, корректировать своё поведение, набираться опыта,  в результате чего достигается цель и изменяется </w:t>
      </w:r>
      <w:r w:rsidR="004A5758">
        <w:rPr>
          <w:sz w:val="28"/>
          <w:szCs w:val="28"/>
        </w:rPr>
        <w:lastRenderedPageBreak/>
        <w:t>отношение окружающих. Если  герои не меняются и не делают выводов, то это заканчивается для них плачевно.</w:t>
      </w:r>
    </w:p>
    <w:p w:rsidR="004A5758" w:rsidRDefault="004A5758" w:rsidP="004A5758">
      <w:pPr>
        <w:pStyle w:val="a4"/>
        <w:tabs>
          <w:tab w:val="left" w:pos="2955"/>
        </w:tabs>
        <w:jc w:val="center"/>
        <w:rPr>
          <w:b/>
          <w:sz w:val="28"/>
          <w:szCs w:val="28"/>
        </w:rPr>
      </w:pPr>
      <w:r w:rsidRPr="004A5758">
        <w:rPr>
          <w:b/>
          <w:sz w:val="28"/>
          <w:szCs w:val="28"/>
        </w:rPr>
        <w:t>Базовый алгоритм.</w:t>
      </w:r>
    </w:p>
    <w:p w:rsidR="004A5758" w:rsidRDefault="004A5758" w:rsidP="004A5758">
      <w:pPr>
        <w:pStyle w:val="a4"/>
        <w:numPr>
          <w:ilvl w:val="0"/>
          <w:numId w:val="2"/>
        </w:numPr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>Выбирается сквозной герой.</w:t>
      </w:r>
    </w:p>
    <w:p w:rsidR="004A5758" w:rsidRDefault="004A5758" w:rsidP="004A5758">
      <w:pPr>
        <w:pStyle w:val="a4"/>
        <w:numPr>
          <w:ilvl w:val="0"/>
          <w:numId w:val="2"/>
        </w:numPr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>Описываются их свойства, мотивы и цель.</w:t>
      </w:r>
    </w:p>
    <w:p w:rsidR="004A5758" w:rsidRDefault="004A5758" w:rsidP="004A5758">
      <w:pPr>
        <w:pStyle w:val="a4"/>
        <w:numPr>
          <w:ilvl w:val="0"/>
          <w:numId w:val="2"/>
        </w:numPr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>Герои совершают действия для достижения цели и встречаются при этом с другими объектами.</w:t>
      </w:r>
    </w:p>
    <w:p w:rsidR="004A5758" w:rsidRDefault="004A5758" w:rsidP="004A5758">
      <w:pPr>
        <w:pStyle w:val="a4"/>
        <w:numPr>
          <w:ilvl w:val="0"/>
          <w:numId w:val="2"/>
        </w:numPr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>Последовательно по каждому взаимодействию фиксируются изменения главного героя, идёт описание реакции других объектов при взаимодействии с героем.</w:t>
      </w:r>
    </w:p>
    <w:p w:rsidR="004A5758" w:rsidRDefault="004A5758" w:rsidP="004A5758">
      <w:pPr>
        <w:pStyle w:val="a4"/>
        <w:numPr>
          <w:ilvl w:val="0"/>
          <w:numId w:val="2"/>
        </w:numPr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>Итог – изменение героя и вывод жизненного правила.</w:t>
      </w:r>
    </w:p>
    <w:p w:rsidR="004A5758" w:rsidRDefault="004A5758" w:rsidP="004A5758">
      <w:pPr>
        <w:pStyle w:val="a4"/>
        <w:numPr>
          <w:ilvl w:val="0"/>
          <w:numId w:val="2"/>
        </w:numPr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>Придумывается название сказки, составляются правила её сочинения.</w:t>
      </w:r>
    </w:p>
    <w:p w:rsidR="00461B2F" w:rsidRDefault="00461B2F" w:rsidP="00461B2F">
      <w:pPr>
        <w:pStyle w:val="a4"/>
        <w:tabs>
          <w:tab w:val="left" w:pos="2955"/>
        </w:tabs>
        <w:rPr>
          <w:sz w:val="28"/>
          <w:szCs w:val="28"/>
        </w:rPr>
      </w:pPr>
    </w:p>
    <w:p w:rsidR="00461B2F" w:rsidRDefault="00461B2F" w:rsidP="00461B2F">
      <w:pPr>
        <w:pStyle w:val="a4"/>
        <w:tabs>
          <w:tab w:val="left" w:pos="2955"/>
        </w:tabs>
        <w:jc w:val="center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Составление сказок описательного типа.</w:t>
      </w:r>
    </w:p>
    <w:p w:rsidR="00461B2F" w:rsidRDefault="00461B2F" w:rsidP="00461B2F">
      <w:pPr>
        <w:pStyle w:val="a4"/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 xml:space="preserve">       Модель сказки-описания наилучшим образом обрабатывается на «чудесном экране»</w:t>
      </w:r>
    </w:p>
    <w:tbl>
      <w:tblPr>
        <w:tblStyle w:val="a5"/>
        <w:tblW w:w="0" w:type="auto"/>
        <w:tblLook w:val="04A0"/>
      </w:tblPr>
      <w:tblGrid>
        <w:gridCol w:w="3560"/>
        <w:gridCol w:w="3561"/>
        <w:gridCol w:w="3561"/>
      </w:tblGrid>
      <w:tr w:rsidR="00461B2F" w:rsidTr="00461B2F">
        <w:tc>
          <w:tcPr>
            <w:tcW w:w="3560" w:type="dxa"/>
          </w:tcPr>
          <w:p w:rsidR="00461B2F" w:rsidRDefault="00461B2F" w:rsidP="00461B2F">
            <w:pPr>
              <w:pStyle w:val="a4"/>
              <w:tabs>
                <w:tab w:val="left" w:pos="2955"/>
              </w:tabs>
              <w:rPr>
                <w:sz w:val="28"/>
                <w:szCs w:val="28"/>
              </w:rPr>
            </w:pPr>
            <w:r w:rsidRPr="00461B2F">
              <w:rPr>
                <w:b/>
                <w:sz w:val="28"/>
                <w:szCs w:val="28"/>
              </w:rPr>
              <w:t>Место</w:t>
            </w:r>
            <w:r>
              <w:rPr>
                <w:sz w:val="28"/>
                <w:szCs w:val="28"/>
              </w:rPr>
              <w:t>, в котором герой учился делу.</w:t>
            </w:r>
          </w:p>
        </w:tc>
        <w:tc>
          <w:tcPr>
            <w:tcW w:w="3561" w:type="dxa"/>
          </w:tcPr>
          <w:p w:rsidR="00461B2F" w:rsidRDefault="00461B2F" w:rsidP="00461B2F">
            <w:pPr>
              <w:pStyle w:val="a4"/>
              <w:tabs>
                <w:tab w:val="left" w:pos="2955"/>
              </w:tabs>
              <w:rPr>
                <w:sz w:val="28"/>
                <w:szCs w:val="28"/>
              </w:rPr>
            </w:pPr>
            <w:r w:rsidRPr="00461B2F">
              <w:rPr>
                <w:b/>
                <w:sz w:val="28"/>
                <w:szCs w:val="28"/>
              </w:rPr>
              <w:t>Место</w:t>
            </w:r>
            <w:r>
              <w:rPr>
                <w:sz w:val="28"/>
                <w:szCs w:val="28"/>
              </w:rPr>
              <w:t>, в котором герой осуществляет своё дело.</w:t>
            </w:r>
          </w:p>
        </w:tc>
        <w:tc>
          <w:tcPr>
            <w:tcW w:w="3561" w:type="dxa"/>
          </w:tcPr>
          <w:p w:rsidR="00461B2F" w:rsidRDefault="00461B2F" w:rsidP="00461B2F">
            <w:pPr>
              <w:pStyle w:val="a4"/>
              <w:tabs>
                <w:tab w:val="left" w:pos="2955"/>
              </w:tabs>
              <w:rPr>
                <w:sz w:val="28"/>
                <w:szCs w:val="28"/>
              </w:rPr>
            </w:pPr>
            <w:r w:rsidRPr="00132E10">
              <w:rPr>
                <w:b/>
                <w:sz w:val="28"/>
                <w:szCs w:val="28"/>
              </w:rPr>
              <w:t>Место,</w:t>
            </w:r>
            <w:r>
              <w:rPr>
                <w:sz w:val="28"/>
                <w:szCs w:val="28"/>
              </w:rPr>
              <w:t xml:space="preserve"> в котором есть помеха действиям героя.</w:t>
            </w:r>
          </w:p>
        </w:tc>
      </w:tr>
      <w:tr w:rsidR="00461B2F" w:rsidTr="00461B2F">
        <w:tc>
          <w:tcPr>
            <w:tcW w:w="3560" w:type="dxa"/>
          </w:tcPr>
          <w:p w:rsidR="00461B2F" w:rsidRDefault="00461B2F" w:rsidP="00461B2F">
            <w:pPr>
              <w:pStyle w:val="a4"/>
              <w:tabs>
                <w:tab w:val="left" w:pos="2955"/>
              </w:tabs>
              <w:rPr>
                <w:sz w:val="28"/>
                <w:szCs w:val="28"/>
              </w:rPr>
            </w:pPr>
            <w:r w:rsidRPr="00461B2F">
              <w:rPr>
                <w:b/>
                <w:sz w:val="28"/>
                <w:szCs w:val="28"/>
              </w:rPr>
              <w:t>Герой</w:t>
            </w:r>
            <w:r>
              <w:rPr>
                <w:sz w:val="28"/>
                <w:szCs w:val="28"/>
              </w:rPr>
              <w:t xml:space="preserve"> в детстве, который учится этому делу</w:t>
            </w:r>
          </w:p>
        </w:tc>
        <w:tc>
          <w:tcPr>
            <w:tcW w:w="3561" w:type="dxa"/>
          </w:tcPr>
          <w:p w:rsidR="00461B2F" w:rsidRDefault="00461B2F" w:rsidP="00461B2F">
            <w:pPr>
              <w:pStyle w:val="a4"/>
              <w:tabs>
                <w:tab w:val="left" w:pos="2955"/>
              </w:tabs>
              <w:rPr>
                <w:sz w:val="28"/>
                <w:szCs w:val="28"/>
              </w:rPr>
            </w:pPr>
            <w:r w:rsidRPr="00461B2F">
              <w:rPr>
                <w:b/>
                <w:sz w:val="28"/>
                <w:szCs w:val="28"/>
              </w:rPr>
              <w:t>Герой</w:t>
            </w:r>
            <w:r>
              <w:rPr>
                <w:sz w:val="28"/>
                <w:szCs w:val="28"/>
              </w:rPr>
              <w:t xml:space="preserve"> и его главное дело.</w:t>
            </w:r>
          </w:p>
        </w:tc>
        <w:tc>
          <w:tcPr>
            <w:tcW w:w="3561" w:type="dxa"/>
          </w:tcPr>
          <w:p w:rsidR="00461B2F" w:rsidRDefault="00461B2F" w:rsidP="00461B2F">
            <w:pPr>
              <w:pStyle w:val="a4"/>
              <w:tabs>
                <w:tab w:val="left" w:pos="2955"/>
              </w:tabs>
              <w:rPr>
                <w:sz w:val="28"/>
                <w:szCs w:val="28"/>
              </w:rPr>
            </w:pPr>
            <w:r w:rsidRPr="00132E10">
              <w:rPr>
                <w:b/>
                <w:sz w:val="28"/>
                <w:szCs w:val="28"/>
              </w:rPr>
              <w:t>Герой</w:t>
            </w:r>
            <w:r>
              <w:rPr>
                <w:sz w:val="28"/>
                <w:szCs w:val="28"/>
              </w:rPr>
              <w:t>, противостоящий внешним обстоятельствам, мешающим ему делать своё дело.</w:t>
            </w:r>
          </w:p>
        </w:tc>
      </w:tr>
      <w:tr w:rsidR="00461B2F" w:rsidTr="00461B2F">
        <w:tc>
          <w:tcPr>
            <w:tcW w:w="3560" w:type="dxa"/>
          </w:tcPr>
          <w:p w:rsidR="00461B2F" w:rsidRDefault="00461B2F" w:rsidP="00461B2F">
            <w:pPr>
              <w:pStyle w:val="a4"/>
              <w:tabs>
                <w:tab w:val="left" w:pos="2955"/>
              </w:tabs>
              <w:rPr>
                <w:sz w:val="28"/>
                <w:szCs w:val="28"/>
              </w:rPr>
            </w:pPr>
            <w:r w:rsidRPr="00461B2F">
              <w:rPr>
                <w:b/>
                <w:sz w:val="28"/>
                <w:szCs w:val="28"/>
              </w:rPr>
              <w:t>Черты характера</w:t>
            </w:r>
            <w:r>
              <w:rPr>
                <w:sz w:val="28"/>
                <w:szCs w:val="28"/>
              </w:rPr>
              <w:t>, качества личности. Умения героя в детстве.</w:t>
            </w:r>
          </w:p>
        </w:tc>
        <w:tc>
          <w:tcPr>
            <w:tcW w:w="3561" w:type="dxa"/>
          </w:tcPr>
          <w:p w:rsidR="00461B2F" w:rsidRDefault="00461B2F" w:rsidP="00461B2F">
            <w:pPr>
              <w:pStyle w:val="a4"/>
              <w:tabs>
                <w:tab w:val="left" w:pos="2955"/>
              </w:tabs>
              <w:rPr>
                <w:sz w:val="28"/>
                <w:szCs w:val="28"/>
              </w:rPr>
            </w:pPr>
            <w:r w:rsidRPr="00461B2F">
              <w:rPr>
                <w:b/>
                <w:sz w:val="28"/>
                <w:szCs w:val="28"/>
              </w:rPr>
              <w:t>Черты характера</w:t>
            </w:r>
            <w:r>
              <w:rPr>
                <w:sz w:val="28"/>
                <w:szCs w:val="28"/>
              </w:rPr>
              <w:t>, качества личности. Умения героя при выполнении главного дела.</w:t>
            </w:r>
          </w:p>
        </w:tc>
        <w:tc>
          <w:tcPr>
            <w:tcW w:w="3561" w:type="dxa"/>
          </w:tcPr>
          <w:p w:rsidR="00461B2F" w:rsidRDefault="00132E10" w:rsidP="00461B2F">
            <w:pPr>
              <w:pStyle w:val="a4"/>
              <w:tabs>
                <w:tab w:val="left" w:pos="2955"/>
              </w:tabs>
              <w:rPr>
                <w:sz w:val="28"/>
                <w:szCs w:val="28"/>
              </w:rPr>
            </w:pPr>
            <w:r w:rsidRPr="00132E10">
              <w:rPr>
                <w:b/>
                <w:sz w:val="28"/>
                <w:szCs w:val="28"/>
              </w:rPr>
              <w:t>Черты характера</w:t>
            </w:r>
            <w:r>
              <w:rPr>
                <w:sz w:val="28"/>
                <w:szCs w:val="28"/>
              </w:rPr>
              <w:t>, качества личности (изменения их), умения героя при взаимодействии с окружением.</w:t>
            </w:r>
          </w:p>
        </w:tc>
      </w:tr>
    </w:tbl>
    <w:p w:rsidR="00461B2F" w:rsidRDefault="00132E10" w:rsidP="00461B2F">
      <w:pPr>
        <w:pStyle w:val="a4"/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помочь детям освоить модель сказки-описания (герой должен чему-то научиться в детстве, в зрелом возрасте совершенствовать своё мастерство, противостоять при этом внешним обстоятельствам, мешающим его деятельности).</w:t>
      </w:r>
    </w:p>
    <w:p w:rsidR="00132E10" w:rsidRDefault="00132E10" w:rsidP="00461B2F">
      <w:pPr>
        <w:pStyle w:val="a4"/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 xml:space="preserve">        Сказка-описание, построенная по данной методике, позволяет заложить первые представления о качествах и стиле жизни творческой личности, описанных в теории развития творческой личности.</w:t>
      </w:r>
    </w:p>
    <w:p w:rsidR="00132E10" w:rsidRDefault="00132E10" w:rsidP="00132E10">
      <w:pPr>
        <w:pStyle w:val="a4"/>
        <w:tabs>
          <w:tab w:val="left" w:pos="2955"/>
        </w:tabs>
        <w:jc w:val="center"/>
        <w:rPr>
          <w:b/>
          <w:sz w:val="28"/>
          <w:szCs w:val="28"/>
        </w:rPr>
      </w:pPr>
      <w:r w:rsidRPr="004A5758">
        <w:rPr>
          <w:b/>
          <w:sz w:val="28"/>
          <w:szCs w:val="28"/>
        </w:rPr>
        <w:t>Базовый алгоритм.</w:t>
      </w:r>
    </w:p>
    <w:p w:rsidR="00132E10" w:rsidRDefault="00132E10" w:rsidP="00132E10">
      <w:pPr>
        <w:pStyle w:val="a4"/>
        <w:numPr>
          <w:ilvl w:val="0"/>
          <w:numId w:val="3"/>
        </w:numPr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>Выбор какого-либо героя в детском возрасте.</w:t>
      </w:r>
    </w:p>
    <w:p w:rsidR="00132E10" w:rsidRDefault="00132E10" w:rsidP="00132E10">
      <w:pPr>
        <w:pStyle w:val="a4"/>
        <w:numPr>
          <w:ilvl w:val="0"/>
          <w:numId w:val="3"/>
        </w:numPr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>Описание его увлечений, влияние ближнего окружения, в результате чего у героя появляется интерес к какому-либо роду деятельности.</w:t>
      </w:r>
    </w:p>
    <w:p w:rsidR="00132E10" w:rsidRDefault="00132E10" w:rsidP="00132E10">
      <w:pPr>
        <w:pStyle w:val="a4"/>
        <w:numPr>
          <w:ilvl w:val="0"/>
          <w:numId w:val="3"/>
        </w:numPr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>Описание становления взрослого человека, который хорошо делает своё дело.</w:t>
      </w:r>
    </w:p>
    <w:p w:rsidR="00132E10" w:rsidRDefault="00132E10" w:rsidP="00132E10">
      <w:pPr>
        <w:pStyle w:val="a4"/>
        <w:numPr>
          <w:ilvl w:val="0"/>
          <w:numId w:val="3"/>
        </w:numPr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>Порча кем-либо дела героя.</w:t>
      </w:r>
    </w:p>
    <w:p w:rsidR="00132E10" w:rsidRDefault="00132E10" w:rsidP="00132E10">
      <w:pPr>
        <w:pStyle w:val="a4"/>
        <w:numPr>
          <w:ilvl w:val="0"/>
          <w:numId w:val="3"/>
        </w:numPr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>Решение творческих задач героя.</w:t>
      </w:r>
    </w:p>
    <w:p w:rsidR="00132E10" w:rsidRDefault="00132E10" w:rsidP="00132E10">
      <w:pPr>
        <w:pStyle w:val="a4"/>
        <w:numPr>
          <w:ilvl w:val="0"/>
          <w:numId w:val="3"/>
        </w:numPr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 xml:space="preserve">Продолжение главного дела. </w:t>
      </w:r>
    </w:p>
    <w:p w:rsidR="00132E10" w:rsidRDefault="00132E10" w:rsidP="00132E10">
      <w:pPr>
        <w:pStyle w:val="a4"/>
        <w:numPr>
          <w:ilvl w:val="0"/>
          <w:numId w:val="3"/>
        </w:numPr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>Вывод жизненного правила, связанного с целеустремлённостью, настойчивостью, преодолением трудностей.</w:t>
      </w:r>
    </w:p>
    <w:p w:rsidR="00132E10" w:rsidRDefault="00132E10" w:rsidP="00132E10">
      <w:pPr>
        <w:pStyle w:val="a4"/>
        <w:numPr>
          <w:ilvl w:val="0"/>
          <w:numId w:val="3"/>
        </w:numPr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 xml:space="preserve">Название сказки и воспроизведение шагов </w:t>
      </w:r>
      <w:r w:rsidR="006932C7">
        <w:rPr>
          <w:sz w:val="28"/>
          <w:szCs w:val="28"/>
        </w:rPr>
        <w:t>её создания.</w:t>
      </w:r>
    </w:p>
    <w:p w:rsidR="006932C7" w:rsidRDefault="006932C7" w:rsidP="006932C7">
      <w:pPr>
        <w:pStyle w:val="a4"/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Рекомендуется проанализировать знакомые сказки: чем герой увлекался раньше. Как это влияет на сегодняшнее его дело. Если  детство героя прописано в сказке неявно, то его надо додумать и составить рассказ.</w:t>
      </w:r>
    </w:p>
    <w:p w:rsidR="006932C7" w:rsidRDefault="006932C7" w:rsidP="006932C7">
      <w:pPr>
        <w:pStyle w:val="a4"/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 xml:space="preserve">       Первые сказки-описания лучше всего придумывать про знакомых героев.</w:t>
      </w:r>
    </w:p>
    <w:p w:rsidR="006932C7" w:rsidRDefault="006932C7" w:rsidP="006932C7">
      <w:pPr>
        <w:pStyle w:val="a4"/>
        <w:tabs>
          <w:tab w:val="left" w:pos="2955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ОЖИДАЕМЫЕ РЕЗУЛЬТАТЫ.</w:t>
      </w:r>
    </w:p>
    <w:p w:rsidR="006932C7" w:rsidRDefault="006932C7" w:rsidP="006932C7">
      <w:pPr>
        <w:pStyle w:val="a4"/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 xml:space="preserve">       Дети осваивают модель описательного типа сказки, в которой основными жизненными правилами являются следующие:</w:t>
      </w:r>
    </w:p>
    <w:p w:rsidR="006932C7" w:rsidRDefault="006932C7" w:rsidP="006932C7">
      <w:pPr>
        <w:pStyle w:val="a4"/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>-  чтобы делать какое-либо дело, нужны определённые свойства личности или черты характер;</w:t>
      </w:r>
    </w:p>
    <w:p w:rsidR="006932C7" w:rsidRDefault="006932C7" w:rsidP="006932C7">
      <w:pPr>
        <w:pStyle w:val="a4"/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>-  свойства человека закладываются в детстве под влиянием кого-нибудь или чего-нибудь;</w:t>
      </w:r>
    </w:p>
    <w:p w:rsidR="006932C7" w:rsidRDefault="006932C7" w:rsidP="006932C7">
      <w:pPr>
        <w:pStyle w:val="a4"/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>-  когда человек делает какое-либо дело, то ему могут мешать внешние обстоятельства, и он должен уметь противостоять им и отстаивать</w:t>
      </w:r>
      <w:r w:rsidR="007E36C2">
        <w:rPr>
          <w:sz w:val="28"/>
          <w:szCs w:val="28"/>
        </w:rPr>
        <w:t xml:space="preserve"> свои интересы.</w:t>
      </w:r>
    </w:p>
    <w:p w:rsidR="007E36C2" w:rsidRDefault="007E36C2" w:rsidP="006932C7">
      <w:pPr>
        <w:pStyle w:val="a4"/>
        <w:tabs>
          <w:tab w:val="left" w:pos="2955"/>
        </w:tabs>
        <w:rPr>
          <w:sz w:val="28"/>
          <w:szCs w:val="28"/>
        </w:rPr>
      </w:pPr>
    </w:p>
    <w:p w:rsidR="007E36C2" w:rsidRDefault="003E205A" w:rsidP="003E205A">
      <w:pPr>
        <w:pStyle w:val="a4"/>
        <w:tabs>
          <w:tab w:val="left" w:pos="2955"/>
        </w:tabs>
        <w:jc w:val="center"/>
        <w:rPr>
          <w:i/>
          <w:sz w:val="28"/>
          <w:szCs w:val="28"/>
        </w:rPr>
      </w:pPr>
      <w:r w:rsidRPr="003E205A">
        <w:rPr>
          <w:i/>
          <w:sz w:val="28"/>
          <w:szCs w:val="28"/>
        </w:rPr>
        <w:t>Используемая литература.</w:t>
      </w:r>
    </w:p>
    <w:p w:rsidR="003E205A" w:rsidRDefault="003E205A" w:rsidP="003E205A">
      <w:pPr>
        <w:pStyle w:val="a4"/>
        <w:numPr>
          <w:ilvl w:val="0"/>
          <w:numId w:val="4"/>
        </w:numPr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 xml:space="preserve">Воображаем, размышляем, творим… Т. А. </w:t>
      </w:r>
      <w:proofErr w:type="spellStart"/>
      <w:r>
        <w:rPr>
          <w:sz w:val="28"/>
          <w:szCs w:val="28"/>
        </w:rPr>
        <w:t>Сидорчук</w:t>
      </w:r>
      <w:proofErr w:type="spellEnd"/>
      <w:r>
        <w:rPr>
          <w:sz w:val="28"/>
          <w:szCs w:val="28"/>
        </w:rPr>
        <w:t xml:space="preserve">, А. В. </w:t>
      </w:r>
      <w:proofErr w:type="spellStart"/>
      <w:r>
        <w:rPr>
          <w:sz w:val="28"/>
          <w:szCs w:val="28"/>
        </w:rPr>
        <w:t>Корзун</w:t>
      </w:r>
      <w:proofErr w:type="spellEnd"/>
      <w:r>
        <w:rPr>
          <w:sz w:val="28"/>
          <w:szCs w:val="28"/>
        </w:rPr>
        <w:t>. ООО ИД «Белый ветер», 2007 г.</w:t>
      </w:r>
    </w:p>
    <w:p w:rsidR="003E205A" w:rsidRPr="003E205A" w:rsidRDefault="003E205A" w:rsidP="003E205A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proofErr w:type="spellStart"/>
      <w:r w:rsidRPr="003E205A">
        <w:rPr>
          <w:sz w:val="28"/>
          <w:szCs w:val="28"/>
        </w:rPr>
        <w:t>Зиновкина</w:t>
      </w:r>
      <w:proofErr w:type="spellEnd"/>
      <w:r w:rsidRPr="003E205A">
        <w:rPr>
          <w:sz w:val="28"/>
          <w:szCs w:val="28"/>
        </w:rPr>
        <w:t xml:space="preserve"> М. К знаниям через творчество // Учитель. – 1999. – № 5.</w:t>
      </w:r>
    </w:p>
    <w:p w:rsidR="003E205A" w:rsidRPr="003E205A" w:rsidRDefault="003E205A" w:rsidP="003E205A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E205A">
        <w:rPr>
          <w:sz w:val="28"/>
          <w:szCs w:val="28"/>
        </w:rPr>
        <w:t>Кузнецова В.В., Пыстина Л.А. Формирование талантливого мышления у дошкольников. – Саратов, 2001.</w:t>
      </w:r>
    </w:p>
    <w:p w:rsidR="003E205A" w:rsidRPr="003E205A" w:rsidRDefault="003E205A" w:rsidP="003E205A">
      <w:pPr>
        <w:pStyle w:val="a4"/>
        <w:tabs>
          <w:tab w:val="left" w:pos="2955"/>
        </w:tabs>
        <w:ind w:left="720"/>
        <w:rPr>
          <w:sz w:val="28"/>
          <w:szCs w:val="28"/>
        </w:rPr>
      </w:pPr>
    </w:p>
    <w:sectPr w:rsidR="003E205A" w:rsidRPr="003E205A" w:rsidSect="00B138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5995"/>
    <w:multiLevelType w:val="hybridMultilevel"/>
    <w:tmpl w:val="99CE184C"/>
    <w:lvl w:ilvl="0" w:tplc="718C8924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1A26A9C"/>
    <w:multiLevelType w:val="hybridMultilevel"/>
    <w:tmpl w:val="8918F6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914B7"/>
    <w:multiLevelType w:val="hybridMultilevel"/>
    <w:tmpl w:val="7AB04544"/>
    <w:lvl w:ilvl="0" w:tplc="DFEA9FF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9A94661"/>
    <w:multiLevelType w:val="hybridMultilevel"/>
    <w:tmpl w:val="C10C7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03457"/>
    <w:rsid w:val="0006172C"/>
    <w:rsid w:val="00132E10"/>
    <w:rsid w:val="00140F2D"/>
    <w:rsid w:val="001F413F"/>
    <w:rsid w:val="002E746F"/>
    <w:rsid w:val="00326F26"/>
    <w:rsid w:val="003E205A"/>
    <w:rsid w:val="00461B2F"/>
    <w:rsid w:val="004A5758"/>
    <w:rsid w:val="00582323"/>
    <w:rsid w:val="0068676D"/>
    <w:rsid w:val="006932C7"/>
    <w:rsid w:val="006F07DD"/>
    <w:rsid w:val="007D02B3"/>
    <w:rsid w:val="007E36C2"/>
    <w:rsid w:val="00912986"/>
    <w:rsid w:val="00951EB4"/>
    <w:rsid w:val="00964176"/>
    <w:rsid w:val="00B138C5"/>
    <w:rsid w:val="00D03457"/>
    <w:rsid w:val="00F01072"/>
    <w:rsid w:val="00FC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345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13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13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3E205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2B367-B5B5-4B75-A487-E30554E6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8</cp:revision>
  <dcterms:created xsi:type="dcterms:W3CDTF">2013-01-03T18:31:00Z</dcterms:created>
  <dcterms:modified xsi:type="dcterms:W3CDTF">2013-01-07T06:59:00Z</dcterms:modified>
</cp:coreProperties>
</file>