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37" w:rsidRPr="0039620D" w:rsidRDefault="002E3637" w:rsidP="002E3637">
      <w:pPr>
        <w:jc w:val="center"/>
        <w:rPr>
          <w:b/>
          <w:bCs/>
        </w:rPr>
      </w:pPr>
      <w:r w:rsidRPr="0039620D">
        <w:t xml:space="preserve">Конспект открытого урока русского языка в 4 классе на тему </w:t>
      </w:r>
      <w:r w:rsidRPr="0039620D">
        <w:rPr>
          <w:b/>
          <w:bCs/>
        </w:rPr>
        <w:t xml:space="preserve">«Правописание частицы </w:t>
      </w:r>
      <w:r w:rsidRPr="0039620D">
        <w:rPr>
          <w:b/>
          <w:bCs/>
          <w:i/>
          <w:iCs/>
        </w:rPr>
        <w:t xml:space="preserve">не </w:t>
      </w:r>
      <w:r w:rsidRPr="0039620D">
        <w:rPr>
          <w:b/>
          <w:bCs/>
        </w:rPr>
        <w:t>с глаголами»</w:t>
      </w:r>
    </w:p>
    <w:p w:rsidR="002E3637" w:rsidRPr="0039620D" w:rsidRDefault="002E3637" w:rsidP="002E3637">
      <w:pPr>
        <w:jc w:val="both"/>
        <w:rPr>
          <w:b/>
          <w:bCs/>
        </w:rPr>
      </w:pPr>
    </w:p>
    <w:p w:rsidR="002E3637" w:rsidRPr="0039620D" w:rsidRDefault="002E3637" w:rsidP="002E3637">
      <w:pPr>
        <w:jc w:val="both"/>
      </w:pPr>
      <w:r w:rsidRPr="0039620D">
        <w:rPr>
          <w:b/>
          <w:bCs/>
        </w:rPr>
        <w:t>Цели:</w:t>
      </w:r>
    </w:p>
    <w:p w:rsidR="002E3637" w:rsidRPr="0039620D" w:rsidRDefault="002E3637" w:rsidP="002E3637">
      <w:pPr>
        <w:jc w:val="both"/>
      </w:pPr>
      <w:r w:rsidRPr="0039620D">
        <w:t>1.Расширить знания о служебных частях речи.</w:t>
      </w:r>
    </w:p>
    <w:p w:rsidR="002E3637" w:rsidRPr="0039620D" w:rsidRDefault="002E3637" w:rsidP="002E3637">
      <w:pPr>
        <w:jc w:val="both"/>
      </w:pPr>
      <w:r w:rsidRPr="0039620D">
        <w:t>2.Познакомить с отрицательной частицей не, правописанием этой частицы с глаголами.</w:t>
      </w:r>
    </w:p>
    <w:p w:rsidR="002E3637" w:rsidRPr="0039620D" w:rsidRDefault="002E3637" w:rsidP="002E3637">
      <w:pPr>
        <w:jc w:val="both"/>
      </w:pPr>
      <w:r w:rsidRPr="0039620D">
        <w:t>3.Развивать устную и письменную речь учащихся.</w:t>
      </w:r>
    </w:p>
    <w:p w:rsidR="002E3637" w:rsidRPr="0039620D" w:rsidRDefault="002E3637" w:rsidP="002E3637">
      <w:pPr>
        <w:jc w:val="both"/>
      </w:pPr>
      <w:r w:rsidRPr="0039620D">
        <w:t>4.Воспитывать любовь к русскому языку.</w:t>
      </w:r>
    </w:p>
    <w:p w:rsidR="002E3637" w:rsidRPr="0039620D" w:rsidRDefault="002E3637" w:rsidP="002E3637">
      <w:pPr>
        <w:jc w:val="both"/>
      </w:pPr>
    </w:p>
    <w:p w:rsidR="002E3637" w:rsidRPr="0039620D" w:rsidRDefault="002E3637" w:rsidP="002E3637">
      <w:pPr>
        <w:jc w:val="both"/>
        <w:rPr>
          <w:b/>
          <w:bCs/>
        </w:rPr>
      </w:pPr>
      <w:r w:rsidRPr="0039620D">
        <w:rPr>
          <w:b/>
          <w:bCs/>
        </w:rPr>
        <w:t>Оборудование:</w:t>
      </w:r>
    </w:p>
    <w:p w:rsidR="002E3637" w:rsidRPr="0039620D" w:rsidRDefault="002E3637" w:rsidP="002E3637">
      <w:pPr>
        <w:jc w:val="both"/>
      </w:pPr>
      <w:r w:rsidRPr="0039620D">
        <w:t>1.Учебник А.В.Поляковой «Русский язык.4класс.»</w:t>
      </w:r>
    </w:p>
    <w:p w:rsidR="002E3637" w:rsidRPr="0039620D" w:rsidRDefault="002E3637" w:rsidP="002E3637">
      <w:pPr>
        <w:jc w:val="both"/>
      </w:pPr>
      <w:r w:rsidRPr="0039620D">
        <w:t>2.Карточки со словами.</w:t>
      </w:r>
    </w:p>
    <w:p w:rsidR="002E3637" w:rsidRPr="0039620D" w:rsidRDefault="002E3637" w:rsidP="002E3637">
      <w:pPr>
        <w:jc w:val="both"/>
      </w:pPr>
      <w:r w:rsidRPr="0039620D">
        <w:t>3.Индивидуальные карточки с заданиями.</w:t>
      </w:r>
    </w:p>
    <w:p w:rsidR="002E3637" w:rsidRPr="0039620D" w:rsidRDefault="002E3637" w:rsidP="002E3637">
      <w:pPr>
        <w:jc w:val="both"/>
      </w:pPr>
      <w:r w:rsidRPr="0039620D">
        <w:t>4.Ноутбук, экран.</w:t>
      </w:r>
    </w:p>
    <w:p w:rsidR="002E3637" w:rsidRPr="0039620D" w:rsidRDefault="002E3637" w:rsidP="002E3637">
      <w:pPr>
        <w:jc w:val="both"/>
      </w:pPr>
    </w:p>
    <w:p w:rsidR="007B4EDB" w:rsidRDefault="002E3637" w:rsidP="002E3637">
      <w:pPr>
        <w:jc w:val="both"/>
        <w:rPr>
          <w:b/>
          <w:bCs/>
        </w:rPr>
      </w:pPr>
      <w:r w:rsidRPr="0039620D">
        <w:rPr>
          <w:b/>
          <w:bCs/>
        </w:rPr>
        <w:t>Ход урока</w:t>
      </w:r>
      <w:r w:rsidR="00457017">
        <w:rPr>
          <w:b/>
          <w:bCs/>
        </w:rPr>
        <w:t xml:space="preserve"> </w:t>
      </w:r>
    </w:p>
    <w:p w:rsidR="005134B9" w:rsidRPr="0039620D" w:rsidRDefault="002E3637" w:rsidP="002E3637">
      <w:pPr>
        <w:jc w:val="both"/>
        <w:rPr>
          <w:rFonts w:ascii="Verdana" w:hAnsi="Verdana"/>
          <w:color w:val="030303"/>
        </w:rPr>
      </w:pPr>
      <w:r w:rsidRPr="0039620D">
        <w:rPr>
          <w:b/>
          <w:bCs/>
        </w:rPr>
        <w:t>1.Организационный момент.</w:t>
      </w:r>
    </w:p>
    <w:p w:rsidR="00457017" w:rsidRPr="00457017" w:rsidRDefault="005134B9" w:rsidP="00457017">
      <w:pPr>
        <w:jc w:val="both"/>
        <w:rPr>
          <w:b/>
          <w:bCs/>
          <w:color w:val="FF0000"/>
        </w:rPr>
      </w:pPr>
      <w:r w:rsidRPr="0039620D">
        <w:rPr>
          <w:rFonts w:ascii="Verdana" w:hAnsi="Verdana"/>
          <w:color w:val="030303"/>
        </w:rPr>
        <w:t>- У вас есть желание работать дружно, прилежно?</w:t>
      </w:r>
      <w:r w:rsidRPr="0039620D">
        <w:rPr>
          <w:rFonts w:ascii="Verdana" w:hAnsi="Verdana"/>
          <w:color w:val="030303"/>
        </w:rPr>
        <w:br/>
        <w:t>Запишите число, классная работа</w:t>
      </w:r>
      <w:r w:rsidR="00457017">
        <w:rPr>
          <w:rFonts w:ascii="Verdana" w:hAnsi="Verdana"/>
          <w:color w:val="030303"/>
        </w:rPr>
        <w:t xml:space="preserve"> </w:t>
      </w:r>
      <w:r w:rsidR="00457017" w:rsidRPr="00457017">
        <w:rPr>
          <w:b/>
          <w:bCs/>
          <w:i/>
        </w:rPr>
        <w:t>(</w:t>
      </w:r>
      <w:r w:rsidR="00457017" w:rsidRPr="00457017">
        <w:rPr>
          <w:b/>
          <w:bCs/>
          <w:i/>
          <w:color w:val="FF0000"/>
        </w:rPr>
        <w:t>СЛАЙД 1)</w:t>
      </w:r>
    </w:p>
    <w:p w:rsidR="002E3637" w:rsidRPr="0039620D" w:rsidRDefault="002E3637" w:rsidP="002E3637">
      <w:pPr>
        <w:jc w:val="both"/>
        <w:rPr>
          <w:b/>
          <w:bCs/>
        </w:rPr>
      </w:pPr>
    </w:p>
    <w:p w:rsidR="00457017" w:rsidRPr="00457017" w:rsidRDefault="000E39DA" w:rsidP="00457017">
      <w:pPr>
        <w:jc w:val="both"/>
        <w:rPr>
          <w:b/>
          <w:bCs/>
          <w:color w:val="FF0000"/>
        </w:rPr>
      </w:pPr>
      <w:r w:rsidRPr="0039620D">
        <w:rPr>
          <w:b/>
          <w:bCs/>
        </w:rPr>
        <w:t>2.</w:t>
      </w:r>
      <w:r w:rsidR="003E5030" w:rsidRPr="0039620D">
        <w:rPr>
          <w:u w:val="single"/>
        </w:rPr>
        <w:t>Минутка чистописания.</w:t>
      </w:r>
      <w:r w:rsidR="00457017" w:rsidRPr="00457017">
        <w:rPr>
          <w:b/>
          <w:bCs/>
          <w:i/>
        </w:rPr>
        <w:t xml:space="preserve"> (</w:t>
      </w:r>
      <w:r w:rsidR="00457017">
        <w:rPr>
          <w:b/>
          <w:bCs/>
          <w:i/>
          <w:color w:val="FF0000"/>
        </w:rPr>
        <w:t>СЛАЙД 2</w:t>
      </w:r>
      <w:r w:rsidR="00457017" w:rsidRPr="00457017">
        <w:rPr>
          <w:b/>
          <w:bCs/>
          <w:i/>
          <w:color w:val="FF0000"/>
        </w:rPr>
        <w:t>)</w:t>
      </w:r>
    </w:p>
    <w:p w:rsidR="003E5030" w:rsidRPr="0039620D" w:rsidRDefault="003E5030" w:rsidP="00457017">
      <w:pPr>
        <w:jc w:val="both"/>
        <w:rPr>
          <w:u w:val="single"/>
        </w:rPr>
      </w:pPr>
    </w:p>
    <w:p w:rsidR="003E5030" w:rsidRPr="0039620D" w:rsidRDefault="003E5030" w:rsidP="003E5030">
      <w:pPr>
        <w:pStyle w:val="a3"/>
        <w:spacing w:line="240" w:lineRule="auto"/>
        <w:ind w:left="1080"/>
        <w:jc w:val="both"/>
        <w:rPr>
          <w:sz w:val="24"/>
          <w:szCs w:val="24"/>
          <w:u w:val="single"/>
        </w:rPr>
      </w:pPr>
      <w:r w:rsidRPr="0039620D">
        <w:rPr>
          <w:sz w:val="24"/>
          <w:szCs w:val="24"/>
          <w:u w:val="single"/>
        </w:rPr>
        <w:t xml:space="preserve">Как обычно, урок русского языка мы начинаем с высказывания знаменитых людей. Сегодня это слова русской поэтессы </w:t>
      </w:r>
      <w:proofErr w:type="spellStart"/>
      <w:r w:rsidRPr="0039620D">
        <w:rPr>
          <w:sz w:val="24"/>
          <w:szCs w:val="24"/>
          <w:u w:val="single"/>
        </w:rPr>
        <w:t>АнныАндреевны</w:t>
      </w:r>
      <w:proofErr w:type="spellEnd"/>
      <w:r w:rsidRPr="0039620D">
        <w:rPr>
          <w:sz w:val="24"/>
          <w:szCs w:val="24"/>
          <w:u w:val="single"/>
        </w:rPr>
        <w:t xml:space="preserve"> Ахматовой.</w:t>
      </w:r>
    </w:p>
    <w:p w:rsidR="003E5030" w:rsidRPr="0039620D" w:rsidRDefault="003E5030" w:rsidP="003E5030">
      <w:pPr>
        <w:pStyle w:val="a3"/>
        <w:spacing w:line="240" w:lineRule="auto"/>
        <w:ind w:left="1080" w:firstLine="1047"/>
        <w:jc w:val="both"/>
        <w:rPr>
          <w:sz w:val="24"/>
          <w:szCs w:val="24"/>
          <w:u w:val="single"/>
        </w:rPr>
      </w:pPr>
      <w:r w:rsidRPr="0039620D">
        <w:rPr>
          <w:sz w:val="24"/>
          <w:szCs w:val="24"/>
          <w:u w:val="single"/>
        </w:rPr>
        <w:t>И мы сохраним тебя,</w:t>
      </w:r>
    </w:p>
    <w:p w:rsidR="003E5030" w:rsidRPr="0039620D" w:rsidRDefault="003E5030" w:rsidP="003E5030">
      <w:pPr>
        <w:pStyle w:val="a3"/>
        <w:spacing w:line="240" w:lineRule="auto"/>
        <w:ind w:left="1080" w:firstLine="1047"/>
        <w:jc w:val="both"/>
        <w:rPr>
          <w:sz w:val="24"/>
          <w:szCs w:val="24"/>
          <w:u w:val="single"/>
        </w:rPr>
      </w:pPr>
      <w:r w:rsidRPr="0039620D">
        <w:rPr>
          <w:sz w:val="24"/>
          <w:szCs w:val="24"/>
          <w:u w:val="single"/>
        </w:rPr>
        <w:t>Русская речь,</w:t>
      </w:r>
    </w:p>
    <w:p w:rsidR="003E5030" w:rsidRPr="0039620D" w:rsidRDefault="003E5030" w:rsidP="003E5030">
      <w:pPr>
        <w:pStyle w:val="a3"/>
        <w:spacing w:line="240" w:lineRule="auto"/>
        <w:ind w:left="1080" w:firstLine="1047"/>
        <w:jc w:val="both"/>
        <w:rPr>
          <w:sz w:val="24"/>
          <w:szCs w:val="24"/>
          <w:u w:val="single"/>
        </w:rPr>
      </w:pPr>
      <w:r w:rsidRPr="0039620D">
        <w:rPr>
          <w:sz w:val="24"/>
          <w:szCs w:val="24"/>
          <w:u w:val="single"/>
        </w:rPr>
        <w:t>Великое русское слово.</w:t>
      </w:r>
    </w:p>
    <w:p w:rsidR="003E5030" w:rsidRPr="0039620D" w:rsidRDefault="003E5030" w:rsidP="003E5030">
      <w:pPr>
        <w:pStyle w:val="a3"/>
        <w:spacing w:line="240" w:lineRule="auto"/>
        <w:ind w:left="1080" w:firstLine="1047"/>
        <w:jc w:val="both"/>
        <w:rPr>
          <w:sz w:val="24"/>
          <w:szCs w:val="24"/>
          <w:u w:val="single"/>
        </w:rPr>
      </w:pPr>
      <w:r w:rsidRPr="0039620D">
        <w:rPr>
          <w:sz w:val="24"/>
          <w:szCs w:val="24"/>
          <w:u w:val="single"/>
        </w:rPr>
        <w:t xml:space="preserve">                           А. А. Ахматова</w:t>
      </w:r>
    </w:p>
    <w:p w:rsidR="003E5030" w:rsidRPr="0039620D" w:rsidRDefault="003E5030" w:rsidP="003E5030">
      <w:pPr>
        <w:pStyle w:val="a3"/>
        <w:spacing w:line="240" w:lineRule="auto"/>
        <w:ind w:left="709"/>
        <w:jc w:val="both"/>
        <w:rPr>
          <w:sz w:val="24"/>
          <w:szCs w:val="24"/>
          <w:u w:val="single"/>
        </w:rPr>
      </w:pPr>
      <w:r w:rsidRPr="0039620D">
        <w:rPr>
          <w:sz w:val="24"/>
          <w:szCs w:val="24"/>
          <w:u w:val="single"/>
        </w:rPr>
        <w:t>- Как вы понимаете  смысл этих строк? (ответы детей)</w:t>
      </w:r>
    </w:p>
    <w:p w:rsidR="003E5030" w:rsidRPr="0039620D" w:rsidRDefault="003E5030" w:rsidP="003E5030">
      <w:pPr>
        <w:pStyle w:val="a3"/>
        <w:spacing w:line="240" w:lineRule="auto"/>
        <w:ind w:left="709"/>
        <w:jc w:val="both"/>
        <w:rPr>
          <w:sz w:val="24"/>
          <w:szCs w:val="24"/>
          <w:u w:val="single"/>
        </w:rPr>
      </w:pPr>
      <w:r w:rsidRPr="0039620D">
        <w:rPr>
          <w:sz w:val="24"/>
          <w:szCs w:val="24"/>
          <w:u w:val="single"/>
        </w:rPr>
        <w:t>- Почему мы должны сохранить русскую речь? Потому что сейчас многие люди засоряют родной язык, искажают его. Поэтому мы постараемся сохранить наш язык «чистым».</w:t>
      </w:r>
    </w:p>
    <w:p w:rsidR="003E5030" w:rsidRPr="0039620D" w:rsidRDefault="003E5030" w:rsidP="003E5030">
      <w:pPr>
        <w:pStyle w:val="a3"/>
        <w:spacing w:line="240" w:lineRule="auto"/>
        <w:ind w:left="851"/>
        <w:jc w:val="both"/>
        <w:rPr>
          <w:sz w:val="24"/>
          <w:szCs w:val="24"/>
          <w:u w:val="single"/>
        </w:rPr>
      </w:pPr>
      <w:r w:rsidRPr="0039620D">
        <w:rPr>
          <w:sz w:val="24"/>
          <w:szCs w:val="24"/>
          <w:u w:val="single"/>
        </w:rPr>
        <w:t xml:space="preserve">- Запишем эту фразу в минутке чистописания. </w:t>
      </w:r>
    </w:p>
    <w:p w:rsidR="003E5030" w:rsidRPr="0039620D" w:rsidRDefault="003E5030" w:rsidP="003E5030">
      <w:pPr>
        <w:pStyle w:val="a3"/>
        <w:spacing w:line="240" w:lineRule="auto"/>
        <w:ind w:left="851"/>
        <w:jc w:val="both"/>
        <w:rPr>
          <w:sz w:val="24"/>
          <w:szCs w:val="24"/>
          <w:u w:val="single"/>
        </w:rPr>
      </w:pPr>
      <w:r w:rsidRPr="0039620D">
        <w:rPr>
          <w:sz w:val="24"/>
          <w:szCs w:val="24"/>
          <w:u w:val="single"/>
        </w:rPr>
        <w:t xml:space="preserve"> - О чём будем помнить  при написании? (осанка, высота и ширина букв, расстояние между словами, о красной строке и заглавной букве)</w:t>
      </w:r>
    </w:p>
    <w:p w:rsidR="003E5030" w:rsidRPr="0039620D" w:rsidRDefault="003E5030" w:rsidP="003E5030">
      <w:pPr>
        <w:pStyle w:val="a3"/>
        <w:spacing w:line="240" w:lineRule="auto"/>
        <w:ind w:left="709"/>
        <w:rPr>
          <w:sz w:val="24"/>
          <w:szCs w:val="24"/>
        </w:rPr>
      </w:pPr>
    </w:p>
    <w:p w:rsidR="00457017" w:rsidRPr="00457017" w:rsidRDefault="000E39DA" w:rsidP="00457017">
      <w:pPr>
        <w:jc w:val="both"/>
        <w:rPr>
          <w:b/>
          <w:bCs/>
          <w:color w:val="FF0000"/>
        </w:rPr>
      </w:pPr>
      <w:r w:rsidRPr="0039620D">
        <w:rPr>
          <w:b/>
        </w:rPr>
        <w:t>3.</w:t>
      </w:r>
      <w:r w:rsidR="003E5030" w:rsidRPr="0039620D">
        <w:rPr>
          <w:b/>
        </w:rPr>
        <w:t xml:space="preserve">. </w:t>
      </w:r>
      <w:r w:rsidR="003E5030" w:rsidRPr="0039620D">
        <w:rPr>
          <w:b/>
          <w:i/>
        </w:rPr>
        <w:t>Повторение пройденного материала.</w:t>
      </w:r>
      <w:r w:rsidR="00457017" w:rsidRPr="00457017">
        <w:rPr>
          <w:b/>
          <w:bCs/>
          <w:i/>
        </w:rPr>
        <w:t xml:space="preserve"> (</w:t>
      </w:r>
      <w:r w:rsidR="00457017">
        <w:rPr>
          <w:b/>
          <w:bCs/>
          <w:i/>
          <w:color w:val="FF0000"/>
        </w:rPr>
        <w:t>СЛАЙД 3</w:t>
      </w:r>
      <w:r w:rsidR="00457017" w:rsidRPr="00457017">
        <w:rPr>
          <w:b/>
          <w:bCs/>
          <w:i/>
          <w:color w:val="FF0000"/>
        </w:rPr>
        <w:t>)</w:t>
      </w:r>
    </w:p>
    <w:p w:rsidR="000723D8" w:rsidRPr="00457017" w:rsidRDefault="00457017" w:rsidP="00457017">
      <w:pPr>
        <w:rPr>
          <w:b/>
        </w:rPr>
      </w:pPr>
      <w:r>
        <w:rPr>
          <w:u w:val="single"/>
        </w:rPr>
        <w:t xml:space="preserve">   </w:t>
      </w:r>
      <w:r w:rsidR="003E5030" w:rsidRPr="00457017">
        <w:t xml:space="preserve">-Если перевести слова </w:t>
      </w:r>
      <w:r w:rsidR="003E5030" w:rsidRPr="00457017">
        <w:rPr>
          <w:b/>
        </w:rPr>
        <w:t xml:space="preserve">речь и слово </w:t>
      </w:r>
      <w:r w:rsidR="003E5030" w:rsidRPr="00457017">
        <w:t xml:space="preserve">на греческий язык, то мы услышим  известное для нас слово </w:t>
      </w:r>
      <w:r w:rsidR="003E5030" w:rsidRPr="00457017">
        <w:rPr>
          <w:b/>
        </w:rPr>
        <w:t>глагол.</w:t>
      </w:r>
    </w:p>
    <w:p w:rsidR="003E5030" w:rsidRPr="0039620D" w:rsidRDefault="000723D8" w:rsidP="003E5030">
      <w:pPr>
        <w:pStyle w:val="a3"/>
        <w:spacing w:line="240" w:lineRule="auto"/>
        <w:ind w:left="709"/>
        <w:rPr>
          <w:sz w:val="24"/>
          <w:szCs w:val="24"/>
        </w:rPr>
      </w:pPr>
      <w:r w:rsidRPr="0039620D">
        <w:rPr>
          <w:b/>
          <w:sz w:val="24"/>
          <w:szCs w:val="24"/>
        </w:rPr>
        <w:t>Лексическое значение этого слова вы должны были узнать дома</w:t>
      </w:r>
      <w:proofErr w:type="gramStart"/>
      <w:r w:rsidRPr="0039620D">
        <w:rPr>
          <w:b/>
          <w:sz w:val="24"/>
          <w:szCs w:val="24"/>
        </w:rPr>
        <w:t xml:space="preserve"> .</w:t>
      </w:r>
      <w:proofErr w:type="gramEnd"/>
      <w:r w:rsidRPr="0039620D">
        <w:rPr>
          <w:b/>
          <w:sz w:val="24"/>
          <w:szCs w:val="24"/>
        </w:rPr>
        <w:t xml:space="preserve"> (ответы детей)</w:t>
      </w:r>
    </w:p>
    <w:p w:rsidR="003E5030" w:rsidRPr="0039620D" w:rsidRDefault="003E5030" w:rsidP="003E5030">
      <w:pPr>
        <w:pStyle w:val="a3"/>
        <w:spacing w:line="240" w:lineRule="auto"/>
        <w:ind w:left="709"/>
        <w:rPr>
          <w:sz w:val="24"/>
          <w:szCs w:val="24"/>
        </w:rPr>
      </w:pPr>
      <w:r w:rsidRPr="0039620D">
        <w:rPr>
          <w:sz w:val="24"/>
          <w:szCs w:val="24"/>
        </w:rPr>
        <w:t xml:space="preserve">-Придумайте </w:t>
      </w:r>
      <w:r w:rsidRPr="0039620D">
        <w:rPr>
          <w:b/>
          <w:i/>
          <w:sz w:val="24"/>
          <w:szCs w:val="24"/>
        </w:rPr>
        <w:t xml:space="preserve">однокоренные слова </w:t>
      </w:r>
      <w:r w:rsidRPr="0039620D">
        <w:rPr>
          <w:sz w:val="24"/>
          <w:szCs w:val="24"/>
        </w:rPr>
        <w:t>к слову глагол.</w:t>
      </w:r>
    </w:p>
    <w:p w:rsidR="003E5030" w:rsidRPr="0039620D" w:rsidRDefault="00BB05A2" w:rsidP="003E5030">
      <w:pPr>
        <w:pStyle w:val="a3"/>
        <w:spacing w:line="240" w:lineRule="auto"/>
        <w:ind w:left="709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илиния 3" o:spid="_x0000_s1026" style="position:absolute;left:0;text-align:left;margin-left:100.9pt;margin-top:14.45pt;width:36.65pt;height:26.2pt;rotation:9563877fd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" adj="0,,0" path="m1007,-1nfc12532,537,21600,10038,21600,21576em1007,-1nsc12532,537,21600,10038,21600,21576l,21576,1007,-1xe" filled="f">
            <v:stroke joinstyle="round"/>
            <v:formulas/>
            <v:path arrowok="t" o:extrusionok="f" o:connecttype="custom" o:connectlocs="21700,0;465455,332740;0,332740" o:connectangles="0,0,0"/>
          </v:shape>
        </w:pict>
      </w:r>
      <w:r>
        <w:rPr>
          <w:noProof/>
          <w:sz w:val="24"/>
          <w:szCs w:val="24"/>
        </w:rPr>
        <w:pict>
          <v:shape id="Полилиния 2" o:spid="_x0000_s1028" style="position:absolute;left:0;text-align:left;margin-left:40.7pt;margin-top:14.45pt;width:36.65pt;height:26.2pt;rotation:9563877fd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" adj="0,,0" path="m1007,-1nfc12532,537,21600,10038,21600,21576em1007,-1nsc12532,537,21600,10038,21600,21576l,21576,1007,-1xe" filled="f">
            <v:stroke joinstyle="round"/>
            <v:formulas/>
            <v:path arrowok="t" o:extrusionok="f" o:connecttype="custom" o:connectlocs="21700,0;465455,332740;0,332740" o:connectangles="0,0,0"/>
          </v:shape>
        </w:pict>
      </w:r>
      <w:r>
        <w:rPr>
          <w:noProof/>
          <w:sz w:val="24"/>
          <w:szCs w:val="24"/>
        </w:rPr>
        <w:pict>
          <v:shape id="Полилиния 1" o:spid="_x0000_s1027" style="position:absolute;left:0;text-align:left;margin-left:208.7pt;margin-top:14.45pt;width:36.65pt;height:26.2pt;rotation:9563877fd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" adj="0,,0" path="m1007,-1nfc12532,537,21600,10038,21600,21576em1007,-1nsc12532,537,21600,10038,21600,21576l,21576,1007,-1xe" filled="f">
            <v:stroke joinstyle="round"/>
            <v:formulas/>
            <v:path arrowok="t" o:extrusionok="f" o:connecttype="custom" o:connectlocs="21700,0;465455,332740;0,332740" o:connectangles="0,0,0"/>
          </v:shape>
        </w:pict>
      </w:r>
    </w:p>
    <w:p w:rsidR="003E5030" w:rsidRPr="0039620D" w:rsidRDefault="003E5030" w:rsidP="003E5030">
      <w:pPr>
        <w:pStyle w:val="a3"/>
        <w:spacing w:line="240" w:lineRule="auto"/>
        <w:ind w:left="709"/>
        <w:rPr>
          <w:i/>
          <w:sz w:val="24"/>
          <w:szCs w:val="24"/>
        </w:rPr>
      </w:pPr>
      <w:r w:rsidRPr="0039620D">
        <w:rPr>
          <w:i/>
          <w:sz w:val="24"/>
          <w:szCs w:val="24"/>
        </w:rPr>
        <w:t xml:space="preserve">Глагол – </w:t>
      </w:r>
      <w:proofErr w:type="spellStart"/>
      <w:r w:rsidRPr="0039620D">
        <w:rPr>
          <w:i/>
          <w:sz w:val="24"/>
          <w:szCs w:val="24"/>
        </w:rPr>
        <w:t>глаголить</w:t>
      </w:r>
      <w:proofErr w:type="spellEnd"/>
      <w:r w:rsidRPr="0039620D">
        <w:rPr>
          <w:i/>
          <w:sz w:val="24"/>
          <w:szCs w:val="24"/>
        </w:rPr>
        <w:t xml:space="preserve">, </w:t>
      </w:r>
      <w:proofErr w:type="gramStart"/>
      <w:r w:rsidRPr="0039620D">
        <w:rPr>
          <w:i/>
          <w:sz w:val="24"/>
          <w:szCs w:val="24"/>
        </w:rPr>
        <w:t>разглагольствовать</w:t>
      </w:r>
      <w:proofErr w:type="gramEnd"/>
      <w:r w:rsidRPr="0039620D">
        <w:rPr>
          <w:i/>
          <w:sz w:val="24"/>
          <w:szCs w:val="24"/>
        </w:rPr>
        <w:t>,</w:t>
      </w:r>
    </w:p>
    <w:p w:rsidR="003E5030" w:rsidRPr="0039620D" w:rsidRDefault="003E5030" w:rsidP="003E5030">
      <w:pPr>
        <w:pStyle w:val="a3"/>
        <w:spacing w:line="240" w:lineRule="auto"/>
        <w:ind w:left="709"/>
        <w:rPr>
          <w:sz w:val="24"/>
          <w:szCs w:val="24"/>
        </w:rPr>
      </w:pPr>
    </w:p>
    <w:p w:rsidR="003E5030" w:rsidRPr="0039620D" w:rsidRDefault="003E5030" w:rsidP="003E5030">
      <w:pPr>
        <w:pStyle w:val="a3"/>
        <w:spacing w:line="240" w:lineRule="auto"/>
        <w:ind w:left="709"/>
        <w:rPr>
          <w:i/>
          <w:sz w:val="24"/>
          <w:szCs w:val="24"/>
        </w:rPr>
      </w:pPr>
      <w:proofErr w:type="gramStart"/>
      <w:r w:rsidRPr="0039620D">
        <w:rPr>
          <w:sz w:val="24"/>
          <w:szCs w:val="24"/>
        </w:rPr>
        <w:t>-Кто может объяснить лексическое значение этих слов? (</w:t>
      </w:r>
      <w:proofErr w:type="spellStart"/>
      <w:r w:rsidRPr="0039620D">
        <w:rPr>
          <w:b/>
          <w:i/>
          <w:sz w:val="24"/>
          <w:szCs w:val="24"/>
        </w:rPr>
        <w:t>глаголить</w:t>
      </w:r>
      <w:proofErr w:type="spellEnd"/>
      <w:r w:rsidRPr="0039620D">
        <w:rPr>
          <w:i/>
          <w:sz w:val="24"/>
          <w:szCs w:val="24"/>
        </w:rPr>
        <w:t xml:space="preserve"> – говорить,</w:t>
      </w:r>
      <w:proofErr w:type="gramEnd"/>
    </w:p>
    <w:p w:rsidR="003E5030" w:rsidRPr="0039620D" w:rsidRDefault="003E5030" w:rsidP="003E5030">
      <w:pPr>
        <w:pStyle w:val="a3"/>
        <w:spacing w:line="240" w:lineRule="auto"/>
        <w:ind w:left="426" w:right="-143"/>
        <w:rPr>
          <w:i/>
          <w:sz w:val="24"/>
          <w:szCs w:val="24"/>
        </w:rPr>
      </w:pPr>
      <w:r w:rsidRPr="0039620D">
        <w:rPr>
          <w:b/>
          <w:i/>
          <w:sz w:val="24"/>
          <w:szCs w:val="24"/>
        </w:rPr>
        <w:t>разглагольствоват</w:t>
      </w:r>
      <w:proofErr w:type="gramStart"/>
      <w:r w:rsidRPr="0039620D">
        <w:rPr>
          <w:b/>
          <w:i/>
          <w:sz w:val="24"/>
          <w:szCs w:val="24"/>
        </w:rPr>
        <w:t>ь</w:t>
      </w:r>
      <w:r w:rsidRPr="0039620D">
        <w:rPr>
          <w:i/>
          <w:sz w:val="24"/>
          <w:szCs w:val="24"/>
        </w:rPr>
        <w:t>–</w:t>
      </w:r>
      <w:proofErr w:type="gramEnd"/>
      <w:r w:rsidRPr="0039620D">
        <w:rPr>
          <w:i/>
          <w:sz w:val="24"/>
          <w:szCs w:val="24"/>
        </w:rPr>
        <w:t xml:space="preserve"> говорить многословно, бессодержательно)</w:t>
      </w:r>
    </w:p>
    <w:p w:rsidR="000E39DA" w:rsidRPr="0039620D" w:rsidRDefault="000E39DA" w:rsidP="000E39DA">
      <w:pPr>
        <w:rPr>
          <w:b/>
        </w:rPr>
      </w:pPr>
      <w:r w:rsidRPr="0039620D">
        <w:rPr>
          <w:b/>
        </w:rPr>
        <w:t>4.Прием «Пометки на полях»</w:t>
      </w:r>
    </w:p>
    <w:p w:rsidR="000E39DA" w:rsidRPr="0039620D" w:rsidRDefault="000E39DA" w:rsidP="000E39DA">
      <w:pPr>
        <w:spacing w:after="200" w:line="276" w:lineRule="auto"/>
        <w:ind w:left="180"/>
      </w:pPr>
      <w:r w:rsidRPr="0039620D">
        <w:t xml:space="preserve">- Ребята, у каждого из вас на столе лежит лист с текстом. Предложения там пронумерованы. Вы читаете его и отмечаете маркировочными значками информацию. В </w:t>
      </w:r>
      <w:r w:rsidRPr="0039620D">
        <w:lastRenderedPageBreak/>
        <w:t>конце листа находятся условные обозначения. От вас, ребята, потребуется активное и внимательное чтение.</w:t>
      </w:r>
    </w:p>
    <w:p w:rsidR="000E39DA" w:rsidRPr="0039620D" w:rsidRDefault="000E39DA" w:rsidP="000E39DA">
      <w:pPr>
        <w:spacing w:after="200" w:line="276" w:lineRule="auto"/>
        <w:rPr>
          <w:b/>
          <w:i/>
        </w:rPr>
      </w:pPr>
      <w:r w:rsidRPr="0039620D">
        <w:rPr>
          <w:b/>
          <w:i/>
        </w:rPr>
        <w:t>Глагол</w:t>
      </w:r>
      <w:r w:rsidRPr="0039620D">
        <w:rPr>
          <w:i/>
        </w:rPr>
        <w:t xml:space="preserve"> – это  часть речи, которая обозначает действие  предмета  и от</w:t>
      </w:r>
      <w:r w:rsidR="005F5A8B">
        <w:rPr>
          <w:i/>
        </w:rPr>
        <w:t>вечает на вопросы - что делать?</w:t>
      </w:r>
      <w:r w:rsidRPr="0039620D">
        <w:rPr>
          <w:i/>
        </w:rPr>
        <w:t xml:space="preserve"> что сделать</w:t>
      </w:r>
      <w:proofErr w:type="gramStart"/>
      <w:r w:rsidRPr="0039620D">
        <w:rPr>
          <w:i/>
        </w:rPr>
        <w:t>?.</w:t>
      </w:r>
      <w:proofErr w:type="gramEnd"/>
    </w:p>
    <w:p w:rsidR="000E39DA" w:rsidRPr="0039620D" w:rsidRDefault="000E39DA" w:rsidP="000E39DA">
      <w:pPr>
        <w:numPr>
          <w:ilvl w:val="1"/>
          <w:numId w:val="2"/>
        </w:numPr>
        <w:spacing w:after="200" w:line="276" w:lineRule="auto"/>
        <w:rPr>
          <w:i/>
        </w:rPr>
      </w:pPr>
      <w:r w:rsidRPr="0039620D">
        <w:rPr>
          <w:i/>
        </w:rPr>
        <w:t xml:space="preserve">Глагол имеет начальную форму, которая называется неопределенной формой глагола </w:t>
      </w:r>
      <w:r w:rsidRPr="0039620D">
        <w:rPr>
          <w:b/>
          <w:i/>
        </w:rPr>
        <w:t>(или инфинитивом</w:t>
      </w:r>
      <w:r w:rsidRPr="0039620D">
        <w:rPr>
          <w:i/>
        </w:rPr>
        <w:t>):   ходить, стоять.</w:t>
      </w:r>
    </w:p>
    <w:p w:rsidR="000E39DA" w:rsidRPr="0039620D" w:rsidRDefault="000E39DA" w:rsidP="000E39DA">
      <w:pPr>
        <w:numPr>
          <w:ilvl w:val="1"/>
          <w:numId w:val="2"/>
        </w:numPr>
        <w:spacing w:after="200" w:line="276" w:lineRule="auto"/>
        <w:rPr>
          <w:i/>
        </w:rPr>
      </w:pPr>
      <w:r w:rsidRPr="0039620D">
        <w:rPr>
          <w:i/>
        </w:rPr>
        <w:t>Глаголы бывают совершенного (построить, достигнуть)  и несовершенного       вида (строить, делать)</w:t>
      </w:r>
    </w:p>
    <w:p w:rsidR="000E39DA" w:rsidRPr="0039620D" w:rsidRDefault="000E39DA" w:rsidP="000E39DA">
      <w:pPr>
        <w:numPr>
          <w:ilvl w:val="1"/>
          <w:numId w:val="2"/>
        </w:numPr>
        <w:spacing w:after="200" w:line="276" w:lineRule="auto"/>
        <w:ind w:left="1259"/>
        <w:rPr>
          <w:i/>
        </w:rPr>
      </w:pPr>
      <w:r w:rsidRPr="0039620D">
        <w:rPr>
          <w:i/>
        </w:rPr>
        <w:t xml:space="preserve">Глаголы изменяются по временам: </w:t>
      </w:r>
    </w:p>
    <w:p w:rsidR="000E39DA" w:rsidRPr="0039620D" w:rsidRDefault="000E39DA" w:rsidP="000E39DA">
      <w:pPr>
        <w:ind w:left="1259"/>
        <w:rPr>
          <w:i/>
        </w:rPr>
      </w:pPr>
      <w:r w:rsidRPr="0039620D">
        <w:rPr>
          <w:i/>
        </w:rPr>
        <w:t>прошедшее время – погасил</w:t>
      </w:r>
    </w:p>
    <w:p w:rsidR="000E39DA" w:rsidRPr="0039620D" w:rsidRDefault="000E39DA" w:rsidP="000E39DA">
      <w:pPr>
        <w:ind w:left="1259"/>
        <w:rPr>
          <w:i/>
        </w:rPr>
      </w:pPr>
      <w:r w:rsidRPr="0039620D">
        <w:rPr>
          <w:i/>
        </w:rPr>
        <w:t>настоящее время – гасит</w:t>
      </w:r>
    </w:p>
    <w:p w:rsidR="000E39DA" w:rsidRPr="0039620D" w:rsidRDefault="000E39DA" w:rsidP="000E39DA">
      <w:pPr>
        <w:ind w:left="1259"/>
        <w:rPr>
          <w:i/>
        </w:rPr>
      </w:pPr>
      <w:r w:rsidRPr="0039620D">
        <w:rPr>
          <w:i/>
        </w:rPr>
        <w:t>будущее время – погасит</w:t>
      </w:r>
    </w:p>
    <w:p w:rsidR="000E39DA" w:rsidRPr="0039620D" w:rsidRDefault="000E39DA" w:rsidP="000E39DA">
      <w:pPr>
        <w:numPr>
          <w:ilvl w:val="1"/>
          <w:numId w:val="2"/>
        </w:numPr>
        <w:spacing w:after="200" w:line="276" w:lineRule="auto"/>
        <w:rPr>
          <w:i/>
        </w:rPr>
      </w:pPr>
      <w:r w:rsidRPr="0039620D">
        <w:rPr>
          <w:i/>
        </w:rPr>
        <w:t>Изменение глаголов по лицам и числам называется спряжением. Спрягаются глаголы только в настоящем и будущем времени.</w:t>
      </w:r>
    </w:p>
    <w:p w:rsidR="000E39DA" w:rsidRPr="0039620D" w:rsidRDefault="000E39DA" w:rsidP="000E39DA">
      <w:pPr>
        <w:numPr>
          <w:ilvl w:val="1"/>
          <w:numId w:val="2"/>
        </w:numPr>
        <w:spacing w:after="200" w:line="276" w:lineRule="auto"/>
        <w:rPr>
          <w:i/>
        </w:rPr>
      </w:pPr>
      <w:r w:rsidRPr="0039620D">
        <w:rPr>
          <w:i/>
        </w:rPr>
        <w:t xml:space="preserve"> В прошедшем времени глаголы изменяются по родам и числам.</w:t>
      </w:r>
    </w:p>
    <w:p w:rsidR="000E39DA" w:rsidRPr="0039620D" w:rsidRDefault="000E39DA" w:rsidP="000E39DA">
      <w:pPr>
        <w:numPr>
          <w:ilvl w:val="1"/>
          <w:numId w:val="2"/>
        </w:numPr>
        <w:spacing w:after="200" w:line="276" w:lineRule="auto"/>
        <w:rPr>
          <w:i/>
        </w:rPr>
      </w:pPr>
      <w:r w:rsidRPr="0039620D">
        <w:rPr>
          <w:i/>
        </w:rPr>
        <w:t xml:space="preserve">В  предложении  глагол обычно служит сказуемым и вместе с подлежащим образует его грамматическую основу. Например, </w:t>
      </w:r>
      <w:r w:rsidRPr="0039620D">
        <w:rPr>
          <w:b/>
          <w:i/>
        </w:rPr>
        <w:t>Никита спешит на урок</w:t>
      </w:r>
      <w:r w:rsidRPr="0039620D">
        <w:rPr>
          <w:i/>
        </w:rPr>
        <w:t>.</w:t>
      </w:r>
    </w:p>
    <w:p w:rsidR="000E39DA" w:rsidRPr="0039620D" w:rsidRDefault="000E39DA" w:rsidP="000E39DA">
      <w:pPr>
        <w:numPr>
          <w:ilvl w:val="1"/>
          <w:numId w:val="2"/>
        </w:numPr>
        <w:spacing w:after="200" w:line="276" w:lineRule="auto"/>
        <w:rPr>
          <w:i/>
        </w:rPr>
      </w:pPr>
      <w:r w:rsidRPr="0039620D">
        <w:rPr>
          <w:i/>
        </w:rPr>
        <w:t>Глаголы склоняются, то есть изменяются по числам и падежам.</w:t>
      </w:r>
    </w:p>
    <w:p w:rsidR="000E39DA" w:rsidRPr="0039620D" w:rsidRDefault="000E39DA" w:rsidP="000E39DA">
      <w:pPr>
        <w:ind w:left="992"/>
        <w:contextualSpacing/>
        <w:rPr>
          <w:i/>
        </w:rPr>
      </w:pPr>
      <w:r w:rsidRPr="0039620D">
        <w:rPr>
          <w:i/>
        </w:rPr>
        <w:t xml:space="preserve">8   </w:t>
      </w:r>
      <w:r w:rsidRPr="0039620D">
        <w:rPr>
          <w:b/>
          <w:i/>
        </w:rPr>
        <w:t>Частица НЕ</w:t>
      </w:r>
      <w:r w:rsidRPr="0039620D">
        <w:rPr>
          <w:i/>
        </w:rPr>
        <w:t xml:space="preserve"> с глаголом пишется  слитно.                                                                                 9. На конце глаголов  во  2 лице  единственного числа </w:t>
      </w:r>
      <w:r w:rsidRPr="0039620D">
        <w:rPr>
          <w:b/>
          <w:i/>
        </w:rPr>
        <w:t>пишется  мягкий знак</w:t>
      </w:r>
      <w:proofErr w:type="gramStart"/>
      <w:r w:rsidRPr="0039620D">
        <w:rPr>
          <w:i/>
        </w:rPr>
        <w:t xml:space="preserve"> :</w:t>
      </w:r>
      <w:proofErr w:type="gramEnd"/>
      <w:r w:rsidRPr="0039620D">
        <w:rPr>
          <w:i/>
        </w:rPr>
        <w:t xml:space="preserve"> дума</w:t>
      </w:r>
      <w:r w:rsidRPr="0039620D">
        <w:rPr>
          <w:b/>
          <w:i/>
        </w:rPr>
        <w:t>ешь</w:t>
      </w:r>
      <w:r w:rsidRPr="0039620D">
        <w:rPr>
          <w:i/>
        </w:rPr>
        <w:t>, уч</w:t>
      </w:r>
      <w:r w:rsidRPr="0039620D">
        <w:rPr>
          <w:b/>
          <w:i/>
        </w:rPr>
        <w:t>ишь</w:t>
      </w:r>
      <w:r w:rsidRPr="0039620D">
        <w:rPr>
          <w:i/>
        </w:rPr>
        <w:t xml:space="preserve">.                                                                                                           10 . Есть </w:t>
      </w:r>
      <w:r w:rsidRPr="0039620D">
        <w:rPr>
          <w:b/>
          <w:i/>
        </w:rPr>
        <w:t>глаголы – исключения</w:t>
      </w:r>
    </w:p>
    <w:p w:rsidR="000E39DA" w:rsidRPr="0039620D" w:rsidRDefault="000E39DA" w:rsidP="000E39DA">
      <w:pPr>
        <w:ind w:left="992"/>
        <w:contextualSpacing/>
        <w:rPr>
          <w:i/>
        </w:rPr>
      </w:pPr>
      <w:proofErr w:type="gramStart"/>
      <w:r w:rsidRPr="0039620D">
        <w:rPr>
          <w:i/>
        </w:rPr>
        <w:t>( 13:</w:t>
      </w:r>
      <w:r w:rsidRPr="0039620D">
        <w:rPr>
          <w:i/>
          <w:lang w:val="en-US"/>
        </w:rPr>
        <w:t>I</w:t>
      </w:r>
      <w:r w:rsidRPr="0039620D">
        <w:rPr>
          <w:i/>
        </w:rPr>
        <w:t xml:space="preserve">  спряжения</w:t>
      </w:r>
      <w:proofErr w:type="gramEnd"/>
      <w:r w:rsidRPr="0039620D">
        <w:rPr>
          <w:i/>
        </w:rPr>
        <w:t xml:space="preserve"> - 2 , </w:t>
      </w:r>
      <w:r w:rsidRPr="0039620D">
        <w:rPr>
          <w:i/>
          <w:lang w:val="en-US"/>
        </w:rPr>
        <w:t>II</w:t>
      </w:r>
      <w:r w:rsidRPr="0039620D">
        <w:rPr>
          <w:i/>
        </w:rPr>
        <w:t xml:space="preserve">   спряжения-11).</w:t>
      </w:r>
    </w:p>
    <w:p w:rsidR="000E39DA" w:rsidRPr="0039620D" w:rsidRDefault="000E39DA" w:rsidP="000E39DA">
      <w:pPr>
        <w:spacing w:after="200" w:line="276" w:lineRule="auto"/>
        <w:rPr>
          <w:b/>
        </w:rPr>
      </w:pPr>
      <w:r w:rsidRPr="0039620D">
        <w:rPr>
          <w:b/>
        </w:rPr>
        <w:t xml:space="preserve">         Маркировочные знаки:</w:t>
      </w:r>
    </w:p>
    <w:p w:rsidR="000E39DA" w:rsidRPr="0039620D" w:rsidRDefault="00457017" w:rsidP="000E39DA">
      <w:pPr>
        <w:ind w:left="1260"/>
        <w:rPr>
          <w:b/>
        </w:rPr>
      </w:pPr>
      <w:r>
        <w:rPr>
          <w:b/>
        </w:rPr>
        <w:t>!</w:t>
      </w:r>
      <w:r w:rsidR="000E39DA" w:rsidRPr="0039620D">
        <w:rPr>
          <w:b/>
        </w:rPr>
        <w:t xml:space="preserve">  -</w:t>
      </w:r>
      <w:r w:rsidR="00416779">
        <w:rPr>
          <w:b/>
        </w:rPr>
        <w:t xml:space="preserve">    -</w:t>
      </w:r>
      <w:r w:rsidR="000E39DA" w:rsidRPr="0039620D">
        <w:rPr>
          <w:b/>
        </w:rPr>
        <w:t>новая информация</w:t>
      </w:r>
      <w:proofErr w:type="gramStart"/>
      <w:r w:rsidR="000E39DA" w:rsidRPr="0039620D">
        <w:rPr>
          <w:b/>
        </w:rPr>
        <w:t xml:space="preserve"> ;</w:t>
      </w:r>
      <w:proofErr w:type="gramEnd"/>
    </w:p>
    <w:p w:rsidR="000E39DA" w:rsidRPr="0039620D" w:rsidRDefault="00416779" w:rsidP="000E39DA">
      <w:pPr>
        <w:ind w:left="1260"/>
        <w:rPr>
          <w:b/>
        </w:rPr>
      </w:pPr>
      <w:r>
        <w:rPr>
          <w:b/>
        </w:rPr>
        <w:t>-      -</w:t>
      </w:r>
      <w:r w:rsidR="000E39DA" w:rsidRPr="0039620D">
        <w:rPr>
          <w:b/>
        </w:rPr>
        <w:t xml:space="preserve">неверная информация; </w:t>
      </w:r>
    </w:p>
    <w:p w:rsidR="00457017" w:rsidRDefault="00457017" w:rsidP="000E39DA">
      <w:pPr>
        <w:ind w:left="1260"/>
        <w:rPr>
          <w:b/>
        </w:rPr>
      </w:pPr>
      <w:r>
        <w:rPr>
          <w:b/>
        </w:rPr>
        <w:t>?</w:t>
      </w:r>
      <w:r w:rsidR="000E39DA" w:rsidRPr="0039620D">
        <w:rPr>
          <w:b/>
        </w:rPr>
        <w:t xml:space="preserve">     -информация, которую ты не понял. </w:t>
      </w:r>
    </w:p>
    <w:p w:rsidR="00457017" w:rsidRPr="0039620D" w:rsidRDefault="00457017" w:rsidP="00457017">
      <w:pPr>
        <w:tabs>
          <w:tab w:val="num" w:pos="1620"/>
        </w:tabs>
        <w:spacing w:after="200" w:line="276" w:lineRule="auto"/>
        <w:ind w:left="993"/>
        <w:rPr>
          <w:b/>
        </w:rPr>
      </w:pPr>
      <w:r>
        <w:rPr>
          <w:b/>
        </w:rPr>
        <w:t xml:space="preserve">    +     </w:t>
      </w:r>
      <w:r w:rsidRPr="0039620D">
        <w:rPr>
          <w:b/>
        </w:rPr>
        <w:t>- информация, которая уже была известна тебе;</w:t>
      </w:r>
    </w:p>
    <w:p w:rsidR="000E39DA" w:rsidRPr="00457017" w:rsidRDefault="000E39DA" w:rsidP="00457017">
      <w:pPr>
        <w:rPr>
          <w:b/>
        </w:rPr>
      </w:pPr>
      <w:r w:rsidRPr="0039620D">
        <w:t>- Какую информацию отнесем к ложной информации?</w:t>
      </w:r>
    </w:p>
    <w:p w:rsidR="000E39DA" w:rsidRPr="0039620D" w:rsidRDefault="000E39DA" w:rsidP="000E39DA">
      <w:r w:rsidRPr="0039620D">
        <w:t>-Какая информация уже была известна?</w:t>
      </w:r>
    </w:p>
    <w:p w:rsidR="000E39DA" w:rsidRPr="0039620D" w:rsidRDefault="000E39DA" w:rsidP="000E39DA">
      <w:r w:rsidRPr="0039620D">
        <w:t>-Есть ли информация, которую не поняли?</w:t>
      </w:r>
    </w:p>
    <w:p w:rsidR="00D73DAA" w:rsidRPr="00457017" w:rsidRDefault="000723D8" w:rsidP="00D73DAA">
      <w:pPr>
        <w:jc w:val="both"/>
        <w:rPr>
          <w:b/>
          <w:bCs/>
          <w:color w:val="FF0000"/>
        </w:rPr>
      </w:pPr>
      <w:r w:rsidRPr="0039620D">
        <w:rPr>
          <w:b/>
          <w:bCs/>
        </w:rPr>
        <w:t>4.Словарная работа.</w:t>
      </w:r>
      <w:r w:rsidR="00D73DAA" w:rsidRPr="00D73DAA">
        <w:rPr>
          <w:b/>
          <w:bCs/>
          <w:i/>
        </w:rPr>
        <w:t xml:space="preserve"> </w:t>
      </w:r>
      <w:r w:rsidR="00D73DAA" w:rsidRPr="00457017">
        <w:rPr>
          <w:b/>
          <w:bCs/>
          <w:i/>
        </w:rPr>
        <w:t>(</w:t>
      </w:r>
      <w:r w:rsidR="00D73DAA">
        <w:rPr>
          <w:b/>
          <w:bCs/>
          <w:i/>
          <w:color w:val="FF0000"/>
        </w:rPr>
        <w:t>СЛАЙД 4</w:t>
      </w:r>
      <w:r w:rsidR="00D73DAA" w:rsidRPr="00457017">
        <w:rPr>
          <w:b/>
          <w:bCs/>
          <w:i/>
          <w:color w:val="FF0000"/>
        </w:rPr>
        <w:t>)</w:t>
      </w:r>
    </w:p>
    <w:p w:rsidR="000723D8" w:rsidRPr="0039620D" w:rsidRDefault="000723D8" w:rsidP="000723D8">
      <w:r w:rsidRPr="0039620D">
        <w:t xml:space="preserve">  -Разгадайте слова по горизонтали.</w:t>
      </w:r>
    </w:p>
    <w:p w:rsidR="000723D8" w:rsidRPr="0039620D" w:rsidRDefault="000723D8" w:rsidP="000723D8">
      <w:r w:rsidRPr="0039620D">
        <w:t>1)Маленький кустарник семейства брусничных с круглыми черно-синими сладкими ягодами</w:t>
      </w:r>
      <w:proofErr w:type="gramStart"/>
      <w:r w:rsidRPr="0039620D">
        <w:t>.(</w:t>
      </w:r>
      <w:proofErr w:type="gramEnd"/>
      <w:r w:rsidRPr="0039620D">
        <w:t>черника)</w:t>
      </w:r>
    </w:p>
    <w:p w:rsidR="00AB3E64" w:rsidRDefault="000723D8" w:rsidP="000723D8">
      <w:r w:rsidRPr="0039620D">
        <w:t>2)Рабочий, занимающийся окраской зданий, помещений</w:t>
      </w:r>
      <w:proofErr w:type="gramStart"/>
      <w:r w:rsidRPr="0039620D">
        <w:t>.(</w:t>
      </w:r>
      <w:proofErr w:type="gramEnd"/>
      <w:r w:rsidRPr="0039620D">
        <w:t xml:space="preserve">маляр) </w:t>
      </w:r>
    </w:p>
    <w:p w:rsidR="000723D8" w:rsidRPr="0039620D" w:rsidRDefault="000723D8" w:rsidP="000723D8">
      <w:r w:rsidRPr="0039620D">
        <w:t>3)Военный человек, воин</w:t>
      </w:r>
      <w:proofErr w:type="gramStart"/>
      <w:r w:rsidRPr="0039620D">
        <w:t>.(</w:t>
      </w:r>
      <w:proofErr w:type="gramEnd"/>
      <w:r w:rsidRPr="0039620D">
        <w:t xml:space="preserve">солдат) </w:t>
      </w:r>
    </w:p>
    <w:p w:rsidR="000723D8" w:rsidRPr="0039620D" w:rsidRDefault="000723D8" w:rsidP="000723D8">
      <w:r w:rsidRPr="0039620D">
        <w:t>4)Периодическое издание в виде больших листов, обычно ежедневное, посвященное событиям текущей политической и общественной жизни</w:t>
      </w:r>
      <w:proofErr w:type="gramStart"/>
      <w:r w:rsidRPr="0039620D">
        <w:t>.(</w:t>
      </w:r>
      <w:proofErr w:type="gramEnd"/>
      <w:r w:rsidRPr="0039620D">
        <w:t xml:space="preserve">газета) </w:t>
      </w:r>
    </w:p>
    <w:p w:rsidR="000723D8" w:rsidRPr="0039620D" w:rsidRDefault="000723D8" w:rsidP="000723D8">
      <w:r w:rsidRPr="0039620D">
        <w:t>5)Желание есть</w:t>
      </w:r>
      <w:proofErr w:type="gramStart"/>
      <w:r w:rsidRPr="0039620D">
        <w:t>.</w:t>
      </w:r>
      <w:proofErr w:type="gramEnd"/>
      <w:r w:rsidRPr="0039620D">
        <w:t xml:space="preserve"> (</w:t>
      </w:r>
      <w:proofErr w:type="gramStart"/>
      <w:r w:rsidRPr="0039620D">
        <w:t>а</w:t>
      </w:r>
      <w:proofErr w:type="gramEnd"/>
      <w:r w:rsidRPr="0039620D">
        <w:t xml:space="preserve">ппетит) </w:t>
      </w:r>
    </w:p>
    <w:p w:rsidR="000723D8" w:rsidRPr="0039620D" w:rsidRDefault="000723D8" w:rsidP="000723D8">
      <w:pPr>
        <w:rPr>
          <w:color w:val="000000"/>
        </w:rPr>
      </w:pPr>
      <w:r w:rsidRPr="0039620D">
        <w:t xml:space="preserve">6)Точная </w:t>
      </w:r>
      <w:r w:rsidRPr="0039620D">
        <w:rPr>
          <w:color w:val="000000"/>
        </w:rPr>
        <w:t>дословная выдержка из какого-нибудь текста, высказывания</w:t>
      </w:r>
      <w:proofErr w:type="gramStart"/>
      <w:r w:rsidRPr="0039620D">
        <w:rPr>
          <w:color w:val="000000"/>
        </w:rPr>
        <w:t>.(</w:t>
      </w:r>
      <w:proofErr w:type="gramEnd"/>
      <w:r w:rsidRPr="0039620D">
        <w:rPr>
          <w:color w:val="000000"/>
        </w:rPr>
        <w:t xml:space="preserve">цитата) </w:t>
      </w:r>
    </w:p>
    <w:p w:rsidR="000723D8" w:rsidRPr="0039620D" w:rsidRDefault="000723D8" w:rsidP="000723D8">
      <w:r w:rsidRPr="0039620D">
        <w:t>7)Душистый, приятный запах</w:t>
      </w:r>
      <w:proofErr w:type="gramStart"/>
      <w:r w:rsidRPr="0039620D">
        <w:t>.(</w:t>
      </w:r>
      <w:proofErr w:type="gramEnd"/>
      <w:r w:rsidRPr="0039620D">
        <w:t>аромат)</w:t>
      </w:r>
    </w:p>
    <w:p w:rsidR="000723D8" w:rsidRPr="0039620D" w:rsidRDefault="000723D8" w:rsidP="000723D8">
      <w:pPr>
        <w:jc w:val="center"/>
      </w:pPr>
      <w:r w:rsidRPr="0039620D">
        <w:rPr>
          <w:b/>
          <w:bCs/>
        </w:rPr>
        <w:lastRenderedPageBreak/>
        <w:t>ч</w:t>
      </w:r>
      <w:r w:rsidRPr="0039620D">
        <w:t>ерника</w:t>
      </w:r>
    </w:p>
    <w:p w:rsidR="000723D8" w:rsidRPr="0039620D" w:rsidRDefault="000723D8" w:rsidP="000723D8">
      <w:pPr>
        <w:jc w:val="center"/>
      </w:pPr>
      <w:r w:rsidRPr="0039620D">
        <w:t>м</w:t>
      </w:r>
      <w:r w:rsidRPr="0039620D">
        <w:rPr>
          <w:b/>
          <w:bCs/>
        </w:rPr>
        <w:t>а</w:t>
      </w:r>
      <w:r w:rsidRPr="0039620D">
        <w:t>ляр</w:t>
      </w:r>
    </w:p>
    <w:p w:rsidR="000723D8" w:rsidRPr="0039620D" w:rsidRDefault="000723D8" w:rsidP="000723D8">
      <w:pPr>
        <w:jc w:val="center"/>
      </w:pPr>
      <w:r w:rsidRPr="0039620D">
        <w:rPr>
          <w:b/>
          <w:bCs/>
        </w:rPr>
        <w:t>с</w:t>
      </w:r>
      <w:r w:rsidRPr="0039620D">
        <w:t>олдат</w:t>
      </w:r>
    </w:p>
    <w:p w:rsidR="000723D8" w:rsidRPr="0039620D" w:rsidRDefault="00A60A94" w:rsidP="000723D8">
      <w:r>
        <w:t xml:space="preserve">                                                                 </w:t>
      </w:r>
      <w:r w:rsidR="000723D8" w:rsidRPr="0039620D">
        <w:t xml:space="preserve"> газе</w:t>
      </w:r>
      <w:r w:rsidR="000723D8" w:rsidRPr="0039620D">
        <w:rPr>
          <w:b/>
          <w:bCs/>
        </w:rPr>
        <w:t>т</w:t>
      </w:r>
      <w:r w:rsidR="000723D8" w:rsidRPr="0039620D">
        <w:t>а</w:t>
      </w:r>
    </w:p>
    <w:p w:rsidR="000723D8" w:rsidRPr="0039620D" w:rsidRDefault="00A60A94" w:rsidP="000723D8">
      <w:r>
        <w:t xml:space="preserve">                                                              </w:t>
      </w:r>
      <w:r w:rsidR="000723D8" w:rsidRPr="0039620D">
        <w:t>аппет</w:t>
      </w:r>
      <w:r w:rsidR="000723D8" w:rsidRPr="0039620D">
        <w:rPr>
          <w:b/>
          <w:bCs/>
        </w:rPr>
        <w:t>и</w:t>
      </w:r>
      <w:r w:rsidR="000723D8" w:rsidRPr="0039620D">
        <w:t>т</w:t>
      </w:r>
    </w:p>
    <w:p w:rsidR="000723D8" w:rsidRPr="0039620D" w:rsidRDefault="00A60A94" w:rsidP="000723D8">
      <w:r>
        <w:rPr>
          <w:b/>
          <w:bCs/>
        </w:rPr>
        <w:t xml:space="preserve">                                                                       </w:t>
      </w:r>
      <w:r w:rsidR="000723D8" w:rsidRPr="0039620D">
        <w:rPr>
          <w:b/>
          <w:bCs/>
        </w:rPr>
        <w:t>ц</w:t>
      </w:r>
      <w:r w:rsidR="000723D8" w:rsidRPr="0039620D">
        <w:t>итата</w:t>
      </w:r>
    </w:p>
    <w:p w:rsidR="000723D8" w:rsidRDefault="00A60A94" w:rsidP="000723D8">
      <w:r>
        <w:rPr>
          <w:b/>
          <w:bCs/>
        </w:rPr>
        <w:t xml:space="preserve">                                                                        </w:t>
      </w:r>
      <w:r w:rsidR="000723D8" w:rsidRPr="0039620D">
        <w:rPr>
          <w:b/>
          <w:bCs/>
        </w:rPr>
        <w:t>а</w:t>
      </w:r>
      <w:r w:rsidR="000723D8" w:rsidRPr="0039620D">
        <w:t>ромат</w:t>
      </w:r>
    </w:p>
    <w:p w:rsidR="00D73DAA" w:rsidRPr="0039620D" w:rsidRDefault="00D73DAA" w:rsidP="000723D8">
      <w:r>
        <w:t>Взаимопроверка.</w:t>
      </w:r>
    </w:p>
    <w:p w:rsidR="00D73DAA" w:rsidRPr="00457017" w:rsidRDefault="000723D8" w:rsidP="00D73DAA">
      <w:pPr>
        <w:jc w:val="both"/>
        <w:rPr>
          <w:b/>
          <w:bCs/>
          <w:color w:val="FF0000"/>
        </w:rPr>
      </w:pPr>
      <w:r w:rsidRPr="0039620D">
        <w:t xml:space="preserve">  -Итак, какое слово получилось по вертикали? (частица)</w:t>
      </w:r>
      <w:r w:rsidR="00232967" w:rsidRPr="0039620D">
        <w:t>.</w:t>
      </w:r>
      <w:r w:rsidR="00D73DAA" w:rsidRPr="00D73DAA">
        <w:rPr>
          <w:b/>
          <w:bCs/>
          <w:i/>
        </w:rPr>
        <w:t xml:space="preserve"> </w:t>
      </w:r>
      <w:r w:rsidR="00D73DAA" w:rsidRPr="00457017">
        <w:rPr>
          <w:b/>
          <w:bCs/>
          <w:i/>
        </w:rPr>
        <w:t>(</w:t>
      </w:r>
      <w:r w:rsidR="00D73DAA">
        <w:rPr>
          <w:b/>
          <w:bCs/>
          <w:i/>
          <w:color w:val="FF0000"/>
        </w:rPr>
        <w:t>СЛАЙД 5</w:t>
      </w:r>
      <w:r w:rsidR="00D73DAA" w:rsidRPr="00457017">
        <w:rPr>
          <w:b/>
          <w:bCs/>
          <w:i/>
          <w:color w:val="FF0000"/>
        </w:rPr>
        <w:t>)</w:t>
      </w:r>
    </w:p>
    <w:p w:rsidR="00232967" w:rsidRDefault="00232967" w:rsidP="00232967"/>
    <w:p w:rsidR="00416779" w:rsidRPr="0039620D" w:rsidRDefault="00416779" w:rsidP="00232967">
      <w:pPr>
        <w:rPr>
          <w:b/>
        </w:rPr>
      </w:pPr>
      <w:r>
        <w:t>Какая частица тесно связана с глаголом</w:t>
      </w:r>
      <w:r w:rsidR="00D73DAA">
        <w:t>?</w:t>
      </w:r>
    </w:p>
    <w:p w:rsidR="00232967" w:rsidRPr="0039620D" w:rsidRDefault="00232967" w:rsidP="00232967">
      <w:pPr>
        <w:rPr>
          <w:b/>
        </w:rPr>
      </w:pPr>
    </w:p>
    <w:p w:rsidR="00232967" w:rsidRPr="0039620D" w:rsidRDefault="007B4EDB" w:rsidP="00232967">
      <w:r>
        <w:rPr>
          <w:b/>
        </w:rPr>
        <w:t>5.</w:t>
      </w:r>
      <w:r w:rsidR="00232967" w:rsidRPr="0039620D">
        <w:rPr>
          <w:b/>
        </w:rPr>
        <w:t>Постановка целей.</w:t>
      </w:r>
    </w:p>
    <w:p w:rsidR="00232967" w:rsidRPr="0039620D" w:rsidRDefault="00232967" w:rsidP="000723D8">
      <w:pPr>
        <w:jc w:val="both"/>
      </w:pPr>
    </w:p>
    <w:p w:rsidR="007B4EDB" w:rsidRDefault="000723D8" w:rsidP="003255CF">
      <w:pPr>
        <w:rPr>
          <w:rFonts w:ascii="Verdana" w:hAnsi="Verdana"/>
          <w:color w:val="030303"/>
          <w:sz w:val="20"/>
          <w:szCs w:val="20"/>
        </w:rPr>
      </w:pPr>
      <w:r w:rsidRPr="0039620D">
        <w:t xml:space="preserve"> Сегодня на уроке мы познакомимся с этой частью речи,</w:t>
      </w:r>
      <w:r w:rsidR="00416779">
        <w:t xml:space="preserve"> а точнее с частицей не.</w:t>
      </w:r>
      <w:r w:rsidR="00416779">
        <w:rPr>
          <w:rFonts w:ascii="Verdana" w:hAnsi="Verdana"/>
          <w:color w:val="030303"/>
          <w:sz w:val="20"/>
          <w:szCs w:val="20"/>
        </w:rPr>
        <w:br/>
      </w:r>
      <w:r w:rsidR="0044206A">
        <w:rPr>
          <w:rFonts w:ascii="Verdana" w:hAnsi="Verdana"/>
          <w:color w:val="030303"/>
          <w:sz w:val="20"/>
          <w:szCs w:val="20"/>
        </w:rPr>
        <w:t xml:space="preserve"> -</w:t>
      </w:r>
      <w:r w:rsidR="007B4EDB">
        <w:rPr>
          <w:rFonts w:ascii="Verdana" w:hAnsi="Verdana"/>
          <w:color w:val="030303"/>
          <w:sz w:val="20"/>
          <w:szCs w:val="20"/>
        </w:rPr>
        <w:t xml:space="preserve"> В</w:t>
      </w:r>
      <w:r w:rsidR="0044206A" w:rsidRPr="0030749F">
        <w:rPr>
          <w:rFonts w:ascii="Verdana" w:hAnsi="Verdana"/>
          <w:color w:val="030303"/>
          <w:sz w:val="20"/>
          <w:szCs w:val="20"/>
        </w:rPr>
        <w:t>спомните, что</w:t>
      </w:r>
      <w:r w:rsidR="00416779">
        <w:rPr>
          <w:rFonts w:ascii="Verdana" w:hAnsi="Verdana"/>
          <w:color w:val="030303"/>
          <w:sz w:val="20"/>
          <w:szCs w:val="20"/>
        </w:rPr>
        <w:t xml:space="preserve"> мы расширяем знания о </w:t>
      </w:r>
      <w:proofErr w:type="spellStart"/>
      <w:r w:rsidR="00416779">
        <w:rPr>
          <w:rFonts w:ascii="Verdana" w:hAnsi="Verdana"/>
          <w:color w:val="030303"/>
          <w:sz w:val="20"/>
          <w:szCs w:val="20"/>
        </w:rPr>
        <w:t>глаголе</w:t>
      </w:r>
      <w:proofErr w:type="gramStart"/>
      <w:r w:rsidR="00416779">
        <w:rPr>
          <w:rFonts w:ascii="Verdana" w:hAnsi="Verdana"/>
          <w:color w:val="030303"/>
          <w:sz w:val="20"/>
          <w:szCs w:val="20"/>
        </w:rPr>
        <w:t>,</w:t>
      </w:r>
      <w:r w:rsidR="0044206A" w:rsidRPr="00416779">
        <w:rPr>
          <w:rFonts w:ascii="Verdana" w:hAnsi="Verdana"/>
          <w:b/>
          <w:color w:val="030303"/>
          <w:sz w:val="20"/>
          <w:szCs w:val="20"/>
        </w:rPr>
        <w:t>о</w:t>
      </w:r>
      <w:proofErr w:type="gramEnd"/>
      <w:r w:rsidR="0044206A" w:rsidRPr="00416779">
        <w:rPr>
          <w:rFonts w:ascii="Verdana" w:hAnsi="Verdana"/>
          <w:b/>
          <w:color w:val="030303"/>
          <w:sz w:val="20"/>
          <w:szCs w:val="20"/>
        </w:rPr>
        <w:t>пределите</w:t>
      </w:r>
      <w:proofErr w:type="spellEnd"/>
      <w:r w:rsidR="0044206A" w:rsidRPr="00416779">
        <w:rPr>
          <w:rFonts w:ascii="Verdana" w:hAnsi="Verdana"/>
          <w:b/>
          <w:color w:val="030303"/>
          <w:sz w:val="20"/>
          <w:szCs w:val="20"/>
        </w:rPr>
        <w:t xml:space="preserve"> тему урока.</w:t>
      </w:r>
      <w:r w:rsidR="0044206A" w:rsidRPr="0030749F">
        <w:rPr>
          <w:rFonts w:ascii="Verdana" w:hAnsi="Verdana"/>
          <w:color w:val="030303"/>
          <w:sz w:val="20"/>
          <w:szCs w:val="20"/>
        </w:rPr>
        <w:br/>
        <w:t>Правописание не с глаголами (на доске).</w:t>
      </w:r>
    </w:p>
    <w:p w:rsidR="00D73DAA" w:rsidRDefault="007B4EDB" w:rsidP="003255CF">
      <w:pPr>
        <w:rPr>
          <w:b/>
          <w:bCs/>
          <w:i/>
        </w:rPr>
      </w:pPr>
      <w:r>
        <w:rPr>
          <w:rFonts w:ascii="Verdana" w:hAnsi="Verdana"/>
          <w:color w:val="030303"/>
          <w:sz w:val="20"/>
          <w:szCs w:val="20"/>
        </w:rPr>
        <w:t>- А чему мы должны научиться на уроке?</w:t>
      </w:r>
      <w:r w:rsidR="0044206A" w:rsidRPr="0030749F">
        <w:rPr>
          <w:rFonts w:ascii="Verdana" w:hAnsi="Verdana"/>
          <w:color w:val="030303"/>
          <w:sz w:val="20"/>
          <w:szCs w:val="20"/>
        </w:rPr>
        <w:br/>
        <w:t xml:space="preserve">- Мы должны научиться </w:t>
      </w:r>
      <w:proofErr w:type="gramStart"/>
      <w:r w:rsidR="0044206A" w:rsidRPr="0030749F">
        <w:rPr>
          <w:rFonts w:ascii="Verdana" w:hAnsi="Verdana"/>
          <w:color w:val="030303"/>
          <w:sz w:val="20"/>
          <w:szCs w:val="20"/>
        </w:rPr>
        <w:t>правильно</w:t>
      </w:r>
      <w:proofErr w:type="gramEnd"/>
      <w:r w:rsidR="0044206A" w:rsidRPr="0030749F">
        <w:rPr>
          <w:rFonts w:ascii="Verdana" w:hAnsi="Verdana"/>
          <w:color w:val="030303"/>
          <w:sz w:val="20"/>
          <w:szCs w:val="20"/>
        </w:rPr>
        <w:t xml:space="preserve"> писать</w:t>
      </w:r>
      <w:r>
        <w:rPr>
          <w:rFonts w:ascii="Verdana" w:hAnsi="Verdana"/>
          <w:color w:val="030303"/>
          <w:sz w:val="20"/>
          <w:szCs w:val="20"/>
        </w:rPr>
        <w:t xml:space="preserve"> частицу </w:t>
      </w:r>
      <w:r w:rsidR="0044206A" w:rsidRPr="0030749F">
        <w:rPr>
          <w:rFonts w:ascii="Verdana" w:hAnsi="Verdana"/>
          <w:color w:val="030303"/>
          <w:sz w:val="20"/>
          <w:szCs w:val="20"/>
        </w:rPr>
        <w:t xml:space="preserve"> не с глаголами.</w:t>
      </w:r>
      <w:r w:rsidR="00D73DAA" w:rsidRPr="00D73DAA">
        <w:rPr>
          <w:b/>
          <w:bCs/>
          <w:i/>
        </w:rPr>
        <w:t xml:space="preserve"> </w:t>
      </w:r>
    </w:p>
    <w:p w:rsidR="0044206A" w:rsidRPr="007B4EDB" w:rsidRDefault="0044206A" w:rsidP="003255CF">
      <w:pPr>
        <w:rPr>
          <w:rFonts w:ascii="Verdana" w:hAnsi="Verdana"/>
          <w:color w:val="030303"/>
          <w:sz w:val="20"/>
          <w:szCs w:val="20"/>
        </w:rPr>
      </w:pPr>
      <w:r w:rsidRPr="0030749F">
        <w:rPr>
          <w:rFonts w:ascii="Verdana" w:hAnsi="Verdana"/>
          <w:color w:val="030303"/>
          <w:sz w:val="20"/>
          <w:szCs w:val="20"/>
        </w:rPr>
        <w:t>- Определите, какой частью речи является не – служебной или самостоятельной. Почему?</w:t>
      </w:r>
      <w:r w:rsidRPr="0030749F">
        <w:rPr>
          <w:rFonts w:ascii="Verdana" w:hAnsi="Verdana"/>
          <w:color w:val="030303"/>
          <w:sz w:val="20"/>
          <w:szCs w:val="20"/>
        </w:rPr>
        <w:br/>
        <w:t>• Не обозначает предмет, признак предмета, действие предмета.</w:t>
      </w:r>
      <w:r w:rsidRPr="0030749F">
        <w:rPr>
          <w:rFonts w:ascii="Verdana" w:hAnsi="Verdana"/>
          <w:color w:val="030303"/>
          <w:sz w:val="20"/>
          <w:szCs w:val="20"/>
        </w:rPr>
        <w:br/>
        <w:t>• Служит для связи слов в предложении.</w:t>
      </w:r>
      <w:r w:rsidRPr="0030749F">
        <w:rPr>
          <w:rFonts w:ascii="Verdana" w:hAnsi="Verdana"/>
          <w:color w:val="030303"/>
          <w:sz w:val="20"/>
          <w:szCs w:val="20"/>
        </w:rPr>
        <w:br/>
        <w:t>Какие еще служебные части речи вы знае</w:t>
      </w:r>
      <w:r w:rsidR="007B4EDB">
        <w:rPr>
          <w:rFonts w:ascii="Verdana" w:hAnsi="Verdana"/>
          <w:color w:val="030303"/>
          <w:sz w:val="20"/>
          <w:szCs w:val="20"/>
        </w:rPr>
        <w:t xml:space="preserve">те? </w:t>
      </w:r>
    </w:p>
    <w:p w:rsidR="00D73DAA" w:rsidRPr="00457017" w:rsidRDefault="0044206A" w:rsidP="003255CF">
      <w:pPr>
        <w:rPr>
          <w:b/>
          <w:bCs/>
          <w:color w:val="FF0000"/>
        </w:rPr>
      </w:pPr>
      <w:r w:rsidRPr="0030749F">
        <w:rPr>
          <w:rFonts w:ascii="Verdana" w:hAnsi="Verdana"/>
          <w:color w:val="030303"/>
          <w:sz w:val="20"/>
          <w:szCs w:val="20"/>
        </w:rPr>
        <w:t>- Может быть, исходя из опыта, практики, кто-то знает, как пи</w:t>
      </w:r>
      <w:r w:rsidR="00416779">
        <w:rPr>
          <w:rFonts w:ascii="Verdana" w:hAnsi="Verdana"/>
          <w:color w:val="030303"/>
          <w:sz w:val="20"/>
          <w:szCs w:val="20"/>
        </w:rPr>
        <w:t>шется частица не с глаголами?</w:t>
      </w:r>
      <w:r w:rsidR="00416779">
        <w:rPr>
          <w:rFonts w:ascii="Verdana" w:hAnsi="Verdana"/>
          <w:color w:val="030303"/>
          <w:sz w:val="20"/>
          <w:szCs w:val="20"/>
        </w:rPr>
        <w:br/>
      </w:r>
      <w:r w:rsidR="00D73DAA" w:rsidRPr="00457017">
        <w:rPr>
          <w:b/>
          <w:bCs/>
          <w:i/>
        </w:rPr>
        <w:t>(</w:t>
      </w:r>
      <w:r w:rsidR="00D73DAA">
        <w:rPr>
          <w:b/>
          <w:bCs/>
          <w:i/>
          <w:color w:val="FF0000"/>
        </w:rPr>
        <w:t>СЛАЙД 6</w:t>
      </w:r>
      <w:r w:rsidR="00D73DAA" w:rsidRPr="00457017">
        <w:rPr>
          <w:b/>
          <w:bCs/>
          <w:i/>
          <w:color w:val="FF0000"/>
        </w:rPr>
        <w:t>)</w:t>
      </w:r>
    </w:p>
    <w:p w:rsidR="00416779" w:rsidRPr="00457017" w:rsidRDefault="00416779" w:rsidP="00416779">
      <w:pPr>
        <w:jc w:val="both"/>
        <w:rPr>
          <w:b/>
          <w:bCs/>
          <w:color w:val="FF0000"/>
        </w:rPr>
      </w:pPr>
    </w:p>
    <w:p w:rsidR="00D73DAA" w:rsidRDefault="0044206A" w:rsidP="00EA7A3B">
      <w:pPr>
        <w:spacing w:after="120" w:line="360" w:lineRule="atLeast"/>
        <w:rPr>
          <w:rFonts w:ascii="Verdana" w:hAnsi="Verdana"/>
          <w:color w:val="030303"/>
          <w:sz w:val="20"/>
          <w:szCs w:val="20"/>
        </w:rPr>
      </w:pPr>
      <w:r w:rsidRPr="0030749F">
        <w:rPr>
          <w:rFonts w:ascii="Verdana" w:hAnsi="Verdana"/>
          <w:color w:val="030303"/>
          <w:sz w:val="20"/>
          <w:szCs w:val="20"/>
        </w:rPr>
        <w:t xml:space="preserve">Давайте </w:t>
      </w:r>
      <w:r w:rsidR="00416779">
        <w:rPr>
          <w:rFonts w:ascii="Verdana" w:hAnsi="Verdana"/>
          <w:color w:val="030303"/>
          <w:sz w:val="20"/>
          <w:szCs w:val="20"/>
        </w:rPr>
        <w:t xml:space="preserve"> выполним упражнения (</w:t>
      </w:r>
      <w:r w:rsidRPr="0030749F">
        <w:rPr>
          <w:rFonts w:ascii="Verdana" w:hAnsi="Verdana"/>
          <w:color w:val="030303"/>
          <w:sz w:val="20"/>
          <w:szCs w:val="20"/>
        </w:rPr>
        <w:t>эти же глаголы с частицей не.</w:t>
      </w:r>
      <w:r w:rsidR="00416779">
        <w:rPr>
          <w:rFonts w:ascii="Verdana" w:hAnsi="Verdana"/>
          <w:color w:val="030303"/>
          <w:sz w:val="20"/>
          <w:szCs w:val="20"/>
        </w:rPr>
        <w:t>)</w:t>
      </w:r>
      <w:r w:rsidRPr="0030749F">
        <w:rPr>
          <w:rFonts w:ascii="Verdana" w:hAnsi="Verdana"/>
          <w:color w:val="030303"/>
          <w:sz w:val="20"/>
          <w:szCs w:val="20"/>
        </w:rPr>
        <w:br/>
      </w:r>
      <w:r w:rsidR="00416779" w:rsidRPr="0030749F">
        <w:rPr>
          <w:rFonts w:ascii="Verdana" w:hAnsi="Verdana"/>
          <w:color w:val="030303"/>
          <w:sz w:val="20"/>
          <w:szCs w:val="20"/>
        </w:rPr>
        <w:t>Что обозначает частица не – утверждение или отрицание?</w:t>
      </w:r>
      <w:r w:rsidR="00D73DAA" w:rsidRPr="00D73DAA">
        <w:rPr>
          <w:rFonts w:ascii="Verdana" w:hAnsi="Verdana"/>
          <w:color w:val="030303"/>
          <w:sz w:val="20"/>
          <w:szCs w:val="20"/>
        </w:rPr>
        <w:t xml:space="preserve"> </w:t>
      </w:r>
    </w:p>
    <w:p w:rsidR="00D73DAA" w:rsidRPr="00457017" w:rsidRDefault="00D73DAA" w:rsidP="00D73DAA">
      <w:pPr>
        <w:jc w:val="both"/>
        <w:rPr>
          <w:b/>
          <w:bCs/>
          <w:color w:val="FF0000"/>
        </w:rPr>
      </w:pPr>
      <w:r w:rsidRPr="00457017">
        <w:rPr>
          <w:b/>
          <w:bCs/>
          <w:i/>
        </w:rPr>
        <w:t>(</w:t>
      </w:r>
      <w:r>
        <w:rPr>
          <w:b/>
          <w:bCs/>
          <w:i/>
          <w:color w:val="FF0000"/>
        </w:rPr>
        <w:t>СЛАЙД 7</w:t>
      </w:r>
      <w:r w:rsidRPr="00457017">
        <w:rPr>
          <w:b/>
          <w:bCs/>
          <w:i/>
          <w:color w:val="FF0000"/>
        </w:rPr>
        <w:t>)</w:t>
      </w:r>
    </w:p>
    <w:p w:rsidR="0044206A" w:rsidRPr="0030749F" w:rsidRDefault="00416779" w:rsidP="00EA7A3B">
      <w:pPr>
        <w:spacing w:after="120" w:line="360" w:lineRule="atLeast"/>
        <w:rPr>
          <w:rFonts w:ascii="Verdana" w:hAnsi="Verdana"/>
          <w:color w:val="030303"/>
          <w:sz w:val="20"/>
          <w:szCs w:val="20"/>
        </w:rPr>
      </w:pPr>
      <w:r w:rsidRPr="0030749F">
        <w:rPr>
          <w:rFonts w:ascii="Verdana" w:hAnsi="Verdana"/>
          <w:color w:val="030303"/>
          <w:sz w:val="20"/>
          <w:szCs w:val="20"/>
        </w:rPr>
        <w:t xml:space="preserve"> </w:t>
      </w:r>
      <w:proofErr w:type="gramStart"/>
      <w:r w:rsidR="0044206A" w:rsidRPr="0030749F">
        <w:rPr>
          <w:rFonts w:ascii="Verdana" w:hAnsi="Verdana"/>
          <w:color w:val="030303"/>
          <w:sz w:val="20"/>
          <w:szCs w:val="20"/>
        </w:rPr>
        <w:t xml:space="preserve">На </w:t>
      </w:r>
      <w:proofErr w:type="spellStart"/>
      <w:r w:rsidR="0044206A" w:rsidRPr="0030749F">
        <w:rPr>
          <w:rFonts w:ascii="Verdana" w:hAnsi="Verdana"/>
          <w:color w:val="030303"/>
          <w:sz w:val="20"/>
          <w:szCs w:val="20"/>
        </w:rPr>
        <w:t>ви</w:t>
      </w:r>
      <w:proofErr w:type="spellEnd"/>
      <w:proofErr w:type="gramEnd"/>
      <w:r w:rsidR="0044206A" w:rsidRPr="0030749F">
        <w:rPr>
          <w:rFonts w:ascii="Verdana" w:hAnsi="Verdana"/>
          <w:color w:val="030303"/>
          <w:sz w:val="20"/>
          <w:szCs w:val="20"/>
        </w:rPr>
        <w:t xml:space="preserve"> не </w:t>
      </w:r>
      <w:proofErr w:type="spellStart"/>
      <w:r w:rsidR="0044206A" w:rsidRPr="0030749F">
        <w:rPr>
          <w:rFonts w:ascii="Verdana" w:hAnsi="Verdana"/>
          <w:color w:val="030303"/>
          <w:sz w:val="20"/>
          <w:szCs w:val="20"/>
        </w:rPr>
        <w:t>ть</w:t>
      </w:r>
      <w:proofErr w:type="spellEnd"/>
      <w:r w:rsidR="0044206A" w:rsidRPr="0030749F">
        <w:rPr>
          <w:rFonts w:ascii="Verdana" w:hAnsi="Verdana"/>
          <w:color w:val="030303"/>
          <w:sz w:val="20"/>
          <w:szCs w:val="20"/>
        </w:rPr>
        <w:t xml:space="preserve"> де (дети угадывают слово).</w:t>
      </w:r>
    </w:p>
    <w:p w:rsidR="00EA7A3B" w:rsidRPr="0039620D" w:rsidRDefault="0044206A" w:rsidP="00EA7A3B">
      <w:r w:rsidRPr="0030749F">
        <w:rPr>
          <w:rFonts w:ascii="Verdana" w:hAnsi="Verdana"/>
          <w:color w:val="030303"/>
          <w:sz w:val="20"/>
          <w:szCs w:val="20"/>
        </w:rPr>
        <w:t xml:space="preserve">- Я запишу: </w:t>
      </w:r>
      <w:proofErr w:type="gramStart"/>
      <w:r w:rsidRPr="0030749F">
        <w:rPr>
          <w:rFonts w:ascii="Verdana" w:hAnsi="Verdana"/>
          <w:color w:val="030303"/>
          <w:sz w:val="20"/>
          <w:szCs w:val="20"/>
        </w:rPr>
        <w:t xml:space="preserve">не </w:t>
      </w:r>
      <w:proofErr w:type="spellStart"/>
      <w:r w:rsidRPr="0030749F">
        <w:rPr>
          <w:rFonts w:ascii="Verdana" w:hAnsi="Verdana"/>
          <w:color w:val="030303"/>
          <w:sz w:val="20"/>
          <w:szCs w:val="20"/>
        </w:rPr>
        <w:t>навидеть</w:t>
      </w:r>
      <w:proofErr w:type="spellEnd"/>
      <w:proofErr w:type="gramEnd"/>
      <w:r w:rsidRPr="0030749F">
        <w:rPr>
          <w:rFonts w:ascii="Verdana" w:hAnsi="Verdana"/>
          <w:color w:val="030303"/>
          <w:sz w:val="20"/>
          <w:szCs w:val="20"/>
        </w:rPr>
        <w:t xml:space="preserve"> (на доске).</w:t>
      </w:r>
      <w:r w:rsidRPr="0030749F">
        <w:rPr>
          <w:rFonts w:ascii="Verdana" w:hAnsi="Verdana"/>
          <w:color w:val="030303"/>
          <w:sz w:val="20"/>
          <w:szCs w:val="20"/>
        </w:rPr>
        <w:br/>
        <w:t>Дети укажут, что неверно, или их на это натолкнуть наводящим вопросом.</w:t>
      </w:r>
      <w:r w:rsidRPr="0030749F">
        <w:rPr>
          <w:rFonts w:ascii="Verdana" w:hAnsi="Verdana"/>
          <w:color w:val="030303"/>
          <w:sz w:val="20"/>
          <w:szCs w:val="20"/>
        </w:rPr>
        <w:br/>
        <w:t xml:space="preserve">Почему слитно? Так, </w:t>
      </w:r>
      <w:proofErr w:type="gramStart"/>
      <w:r w:rsidRPr="0030749F">
        <w:rPr>
          <w:rFonts w:ascii="Verdana" w:hAnsi="Verdana"/>
          <w:color w:val="030303"/>
          <w:sz w:val="20"/>
          <w:szCs w:val="20"/>
        </w:rPr>
        <w:t>значит</w:t>
      </w:r>
      <w:proofErr w:type="gramEnd"/>
      <w:r w:rsidRPr="0030749F">
        <w:rPr>
          <w:rFonts w:ascii="Verdana" w:hAnsi="Verdana"/>
          <w:color w:val="030303"/>
          <w:sz w:val="20"/>
          <w:szCs w:val="20"/>
        </w:rPr>
        <w:t xml:space="preserve"> есть глаголы, которые пишутся с частицей не слитно? А в каких случаях?</w:t>
      </w:r>
      <w:r w:rsidR="00EA7A3B" w:rsidRPr="00EA7A3B">
        <w:t xml:space="preserve"> </w:t>
      </w:r>
      <w:r w:rsidR="00EA7A3B" w:rsidRPr="0039620D">
        <w:t xml:space="preserve">Всем известно, что русский язык очень богат и сложен. В нем есть слова, которые не употребляются </w:t>
      </w:r>
      <w:proofErr w:type="gramStart"/>
      <w:r w:rsidR="00EA7A3B" w:rsidRPr="0039620D">
        <w:t>без</w:t>
      </w:r>
      <w:proofErr w:type="gramEnd"/>
      <w:r w:rsidR="00EA7A3B" w:rsidRPr="0039620D">
        <w:t xml:space="preserve"> не, т.е. пишутся с не слитно.</w:t>
      </w:r>
    </w:p>
    <w:p w:rsidR="0044206A" w:rsidRPr="0030749F" w:rsidRDefault="0044206A" w:rsidP="00EA7A3B">
      <w:pPr>
        <w:spacing w:after="120" w:line="360" w:lineRule="atLeast"/>
        <w:rPr>
          <w:rFonts w:ascii="Verdana" w:hAnsi="Verdana"/>
          <w:color w:val="030303"/>
          <w:sz w:val="20"/>
          <w:szCs w:val="20"/>
        </w:rPr>
      </w:pPr>
    </w:p>
    <w:p w:rsidR="00EF2426" w:rsidRDefault="00EF2426" w:rsidP="00EF2426">
      <w:pPr>
        <w:spacing w:after="120" w:line="360" w:lineRule="atLeast"/>
        <w:rPr>
          <w:rFonts w:ascii="Verdana" w:hAnsi="Verdana"/>
          <w:color w:val="030303"/>
          <w:sz w:val="20"/>
          <w:szCs w:val="20"/>
        </w:rPr>
      </w:pPr>
      <w:r w:rsidRPr="0030749F">
        <w:rPr>
          <w:rFonts w:ascii="Verdana" w:hAnsi="Verdana"/>
          <w:color w:val="030303"/>
          <w:sz w:val="20"/>
          <w:szCs w:val="20"/>
        </w:rPr>
        <w:t>Какое</w:t>
      </w:r>
      <w:r>
        <w:rPr>
          <w:rFonts w:ascii="Verdana" w:hAnsi="Verdana"/>
          <w:color w:val="030303"/>
          <w:sz w:val="20"/>
          <w:szCs w:val="20"/>
        </w:rPr>
        <w:t xml:space="preserve"> правило можно сформулировать</w:t>
      </w:r>
      <w:r w:rsidRPr="0030749F">
        <w:rPr>
          <w:rFonts w:ascii="Verdana" w:hAnsi="Verdana"/>
          <w:color w:val="030303"/>
          <w:sz w:val="20"/>
          <w:szCs w:val="20"/>
        </w:rPr>
        <w:t xml:space="preserve"> на уроке?</w:t>
      </w:r>
    </w:p>
    <w:p w:rsidR="00EF2426" w:rsidRPr="00457017" w:rsidRDefault="00EF2426" w:rsidP="00EF2426">
      <w:pPr>
        <w:jc w:val="both"/>
        <w:rPr>
          <w:b/>
          <w:bCs/>
          <w:color w:val="FF0000"/>
        </w:rPr>
      </w:pPr>
      <w:r w:rsidRPr="00457017">
        <w:rPr>
          <w:b/>
          <w:bCs/>
          <w:i/>
        </w:rPr>
        <w:t>(</w:t>
      </w:r>
      <w:r w:rsidR="00D73DAA">
        <w:rPr>
          <w:b/>
          <w:bCs/>
          <w:i/>
          <w:color w:val="FF0000"/>
        </w:rPr>
        <w:t>СЛАЙД 8</w:t>
      </w:r>
      <w:r>
        <w:rPr>
          <w:b/>
          <w:bCs/>
          <w:i/>
          <w:color w:val="FF0000"/>
        </w:rPr>
        <w:t>)</w:t>
      </w:r>
    </w:p>
    <w:p w:rsidR="00EA7A3B" w:rsidRPr="0039620D" w:rsidRDefault="00EA7A3B" w:rsidP="00EA7A3B">
      <w:pPr>
        <w:ind w:left="360"/>
        <w:jc w:val="both"/>
        <w:rPr>
          <w:i/>
        </w:rPr>
      </w:pPr>
      <w:r w:rsidRPr="0039620D">
        <w:rPr>
          <w:b/>
          <w:i/>
        </w:rPr>
        <w:t>Неволить</w:t>
      </w:r>
      <w:r w:rsidRPr="0039620D">
        <w:rPr>
          <w:i/>
        </w:rPr>
        <w:t xml:space="preserve"> – принуждать, заставлять делать.</w:t>
      </w:r>
    </w:p>
    <w:p w:rsidR="00EA7A3B" w:rsidRPr="0039620D" w:rsidRDefault="00EA7A3B" w:rsidP="00EA7A3B">
      <w:pPr>
        <w:ind w:left="360"/>
        <w:jc w:val="both"/>
        <w:rPr>
          <w:i/>
        </w:rPr>
      </w:pPr>
      <w:r w:rsidRPr="0039620D">
        <w:rPr>
          <w:b/>
          <w:i/>
        </w:rPr>
        <w:t>Ненавидеть</w:t>
      </w:r>
      <w:r w:rsidRPr="0039620D">
        <w:rPr>
          <w:i/>
        </w:rPr>
        <w:t xml:space="preserve"> – испытывать неприязнь, отвращение.</w:t>
      </w:r>
    </w:p>
    <w:p w:rsidR="00EA7A3B" w:rsidRPr="0039620D" w:rsidRDefault="00EA7A3B" w:rsidP="00EA7A3B">
      <w:pPr>
        <w:ind w:left="360"/>
        <w:jc w:val="both"/>
        <w:rPr>
          <w:i/>
        </w:rPr>
      </w:pPr>
      <w:r w:rsidRPr="0039620D">
        <w:rPr>
          <w:b/>
          <w:i/>
        </w:rPr>
        <w:t xml:space="preserve">Негодовать </w:t>
      </w:r>
      <w:r w:rsidRPr="0039620D">
        <w:rPr>
          <w:i/>
        </w:rPr>
        <w:t>– проявлять недовольство, возмущение.</w:t>
      </w:r>
    </w:p>
    <w:p w:rsidR="00EA7A3B" w:rsidRPr="0039620D" w:rsidRDefault="00EA7A3B" w:rsidP="00EA7A3B">
      <w:r w:rsidRPr="0039620D">
        <w:t>Где можно посмотреть правописание данных глаголов? Правильно, в орфографическом словаре.</w:t>
      </w:r>
    </w:p>
    <w:p w:rsidR="00D73DAA" w:rsidRPr="0039620D" w:rsidRDefault="00D73DAA" w:rsidP="00D73DAA">
      <w:pPr>
        <w:rPr>
          <w:b/>
          <w:i/>
          <w:color w:val="4F81BD" w:themeColor="accent1"/>
        </w:rPr>
      </w:pPr>
      <w:proofErr w:type="spellStart"/>
      <w:r w:rsidRPr="0039620D">
        <w:rPr>
          <w:b/>
          <w:i/>
          <w:color w:val="4F81BD" w:themeColor="accent1"/>
        </w:rPr>
        <w:t>Физминутка</w:t>
      </w:r>
      <w:proofErr w:type="spellEnd"/>
      <w:r w:rsidRPr="0039620D">
        <w:rPr>
          <w:b/>
          <w:i/>
          <w:color w:val="4F81BD" w:themeColor="accent1"/>
        </w:rPr>
        <w:t>.</w:t>
      </w:r>
    </w:p>
    <w:p w:rsidR="00D73DAA" w:rsidRPr="0039620D" w:rsidRDefault="00D73DAA" w:rsidP="00D73DAA">
      <w:pPr>
        <w:rPr>
          <w:b/>
          <w:color w:val="4F81BD" w:themeColor="accent1"/>
        </w:rPr>
      </w:pPr>
    </w:p>
    <w:p w:rsidR="00D73DAA" w:rsidRPr="0039620D" w:rsidRDefault="00D73DAA" w:rsidP="00D73DAA">
      <w:pPr>
        <w:rPr>
          <w:b/>
          <w:color w:val="4F81BD" w:themeColor="accent1"/>
        </w:rPr>
      </w:pPr>
      <w:r w:rsidRPr="0039620D">
        <w:rPr>
          <w:b/>
          <w:color w:val="4F81BD" w:themeColor="accent1"/>
        </w:rPr>
        <w:t>- Сейчас мы проверим, как вы усвоили данный материал. Я называю глаголы. Если глагол пишется отдельно с частицей НЕ, вы приседаете. Ну а если вместе – встаёте на носочки и потягиваетесь.</w:t>
      </w:r>
    </w:p>
    <w:p w:rsidR="00D73DAA" w:rsidRPr="0039620D" w:rsidRDefault="00D73DAA" w:rsidP="00D73DAA">
      <w:pPr>
        <w:rPr>
          <w:b/>
          <w:color w:val="4F81BD" w:themeColor="accent1"/>
        </w:rPr>
      </w:pPr>
    </w:p>
    <w:p w:rsidR="00D73DAA" w:rsidRPr="0039620D" w:rsidRDefault="00D73DAA" w:rsidP="00D73DAA">
      <w:pPr>
        <w:rPr>
          <w:b/>
          <w:i/>
          <w:color w:val="4F81BD" w:themeColor="accent1"/>
        </w:rPr>
      </w:pPr>
      <w:proofErr w:type="gramStart"/>
      <w:r w:rsidRPr="0039620D">
        <w:rPr>
          <w:b/>
          <w:i/>
          <w:color w:val="4F81BD" w:themeColor="accent1"/>
        </w:rPr>
        <w:lastRenderedPageBreak/>
        <w:t>Неволить, не танцую, не пою, не дерусь, не плачу, негодует, немеет, не грустим, не ссоримся, ненавидит, неваляшка.</w:t>
      </w:r>
      <w:proofErr w:type="gramEnd"/>
    </w:p>
    <w:p w:rsidR="00D73DAA" w:rsidRPr="0039620D" w:rsidRDefault="00D73DAA" w:rsidP="00D73DAA">
      <w:pPr>
        <w:rPr>
          <w:b/>
          <w:color w:val="4F81BD" w:themeColor="accent1"/>
        </w:rPr>
      </w:pPr>
    </w:p>
    <w:p w:rsidR="00D73DAA" w:rsidRPr="0039620D" w:rsidRDefault="00D73DAA" w:rsidP="00D73DAA">
      <w:pPr>
        <w:rPr>
          <w:color w:val="4F81BD" w:themeColor="accent1"/>
        </w:rPr>
      </w:pPr>
      <w:r w:rsidRPr="0039620D">
        <w:rPr>
          <w:b/>
          <w:color w:val="4F81BD" w:themeColor="accent1"/>
        </w:rPr>
        <w:t xml:space="preserve">- Почему же вы ничего не сделали? </w:t>
      </w:r>
      <w:r w:rsidRPr="0039620D">
        <w:rPr>
          <w:color w:val="4F81BD" w:themeColor="accent1"/>
        </w:rPr>
        <w:t>(Потому что слово «неваляшка» - существительное)</w:t>
      </w:r>
    </w:p>
    <w:p w:rsidR="00EF2426" w:rsidRDefault="00EF2426" w:rsidP="00EF2426">
      <w:pPr>
        <w:spacing w:after="120" w:line="360" w:lineRule="atLeast"/>
        <w:rPr>
          <w:rFonts w:ascii="Verdana" w:hAnsi="Verdana"/>
          <w:color w:val="030303"/>
          <w:sz w:val="20"/>
          <w:szCs w:val="20"/>
        </w:rPr>
      </w:pPr>
    </w:p>
    <w:p w:rsidR="0044206A" w:rsidRPr="0030749F" w:rsidRDefault="007B4EDB" w:rsidP="007B4EDB">
      <w:pPr>
        <w:spacing w:after="120" w:line="360" w:lineRule="atLeast"/>
        <w:rPr>
          <w:rFonts w:ascii="Verdana" w:hAnsi="Verdana"/>
          <w:color w:val="030303"/>
          <w:sz w:val="20"/>
          <w:szCs w:val="20"/>
        </w:rPr>
      </w:pPr>
      <w:r>
        <w:rPr>
          <w:rFonts w:ascii="Verdana" w:hAnsi="Verdana"/>
          <w:b/>
          <w:bCs/>
          <w:color w:val="030303"/>
          <w:sz w:val="20"/>
          <w:szCs w:val="20"/>
        </w:rPr>
        <w:t>5</w:t>
      </w:r>
      <w:r w:rsidR="0044206A" w:rsidRPr="0030749F">
        <w:rPr>
          <w:rFonts w:ascii="Verdana" w:hAnsi="Verdana"/>
          <w:b/>
          <w:bCs/>
          <w:color w:val="030303"/>
          <w:sz w:val="20"/>
          <w:szCs w:val="20"/>
        </w:rPr>
        <w:t>. Применение знаний и умений на практике</w:t>
      </w:r>
      <w:r w:rsidR="0044206A" w:rsidRPr="0030749F">
        <w:rPr>
          <w:rFonts w:ascii="Verdana" w:hAnsi="Verdana"/>
          <w:color w:val="030303"/>
          <w:sz w:val="20"/>
          <w:szCs w:val="20"/>
        </w:rPr>
        <w:br/>
        <w:t>а) Работа по учебнику. Упражнение 124.</w:t>
      </w:r>
      <w:r w:rsidR="0044206A" w:rsidRPr="0030749F">
        <w:rPr>
          <w:rFonts w:ascii="Verdana" w:hAnsi="Verdana"/>
          <w:color w:val="030303"/>
          <w:sz w:val="20"/>
          <w:szCs w:val="20"/>
        </w:rPr>
        <w:br/>
        <w:t>- Прочитайте текст. </w:t>
      </w:r>
      <w:r w:rsidR="0044206A" w:rsidRPr="0030749F">
        <w:rPr>
          <w:rFonts w:ascii="Verdana" w:hAnsi="Verdana"/>
          <w:color w:val="030303"/>
          <w:sz w:val="20"/>
          <w:szCs w:val="20"/>
        </w:rPr>
        <w:br/>
        <w:t>- О ком говорится в тексте? Что вы можете сказать о Володе? </w:t>
      </w:r>
      <w:r w:rsidR="0044206A" w:rsidRPr="0030749F">
        <w:rPr>
          <w:rFonts w:ascii="Verdana" w:hAnsi="Verdana"/>
          <w:color w:val="030303"/>
          <w:sz w:val="20"/>
          <w:szCs w:val="20"/>
        </w:rPr>
        <w:br/>
        <w:t>- Как вы понимаете значение слова «неволить»?</w:t>
      </w:r>
      <w:r w:rsidR="0044206A" w:rsidRPr="0030749F">
        <w:rPr>
          <w:rFonts w:ascii="Verdana" w:hAnsi="Verdana"/>
          <w:color w:val="030303"/>
          <w:sz w:val="20"/>
          <w:szCs w:val="20"/>
        </w:rPr>
        <w:br/>
        <w:t>Неволить – принуждать, заставлять что-то делать.</w:t>
      </w:r>
      <w:r w:rsidR="0044206A" w:rsidRPr="0030749F">
        <w:rPr>
          <w:rFonts w:ascii="Verdana" w:hAnsi="Verdana"/>
          <w:color w:val="030303"/>
          <w:sz w:val="20"/>
          <w:szCs w:val="20"/>
        </w:rPr>
        <w:br/>
        <w:t>- Почему он не стал неволить птичку?</w:t>
      </w:r>
    </w:p>
    <w:p w:rsidR="00EF2426" w:rsidRPr="00457017" w:rsidRDefault="0044206A" w:rsidP="007B4EDB">
      <w:pPr>
        <w:rPr>
          <w:b/>
          <w:bCs/>
          <w:color w:val="FF0000"/>
        </w:rPr>
      </w:pPr>
      <w:proofErr w:type="gramStart"/>
      <w:r w:rsidRPr="0030749F">
        <w:rPr>
          <w:rFonts w:ascii="Verdana" w:hAnsi="Verdana"/>
          <w:color w:val="030303"/>
          <w:sz w:val="20"/>
          <w:szCs w:val="20"/>
        </w:rPr>
        <w:t>- Запишем из этого текста 2 предложения с комментирование с места.</w:t>
      </w:r>
      <w:r w:rsidRPr="0030749F">
        <w:rPr>
          <w:rFonts w:ascii="Verdana" w:hAnsi="Verdana"/>
          <w:color w:val="030303"/>
          <w:sz w:val="20"/>
          <w:szCs w:val="20"/>
        </w:rPr>
        <w:br/>
        <w:t>3 предложение самостоятельно.</w:t>
      </w:r>
      <w:r w:rsidRPr="0030749F">
        <w:rPr>
          <w:rFonts w:ascii="Verdana" w:hAnsi="Verdana"/>
          <w:color w:val="030303"/>
          <w:sz w:val="20"/>
          <w:szCs w:val="20"/>
        </w:rPr>
        <w:br/>
        <w:t>(4 сильных учащихся получают карточки для индивидуальной работы.</w:t>
      </w:r>
      <w:proofErr w:type="gramEnd"/>
      <w:r w:rsidRPr="0030749F">
        <w:rPr>
          <w:rFonts w:ascii="Verdana" w:hAnsi="Verdana"/>
          <w:color w:val="030303"/>
          <w:sz w:val="20"/>
          <w:szCs w:val="20"/>
        </w:rPr>
        <w:br/>
        <w:t>Запись пословиц.</w:t>
      </w:r>
      <w:r w:rsidRPr="0030749F">
        <w:rPr>
          <w:rFonts w:ascii="Verdana" w:hAnsi="Verdana"/>
          <w:color w:val="030303"/>
          <w:sz w:val="20"/>
          <w:szCs w:val="20"/>
        </w:rPr>
        <w:br/>
        <w:t>(Не</w:t>
      </w:r>
      <w:proofErr w:type="gramStart"/>
      <w:r w:rsidRPr="0030749F">
        <w:rPr>
          <w:rFonts w:ascii="Verdana" w:hAnsi="Verdana"/>
          <w:color w:val="030303"/>
          <w:sz w:val="20"/>
          <w:szCs w:val="20"/>
        </w:rPr>
        <w:t>)т</w:t>
      </w:r>
      <w:proofErr w:type="gramEnd"/>
      <w:r w:rsidRPr="0030749F">
        <w:rPr>
          <w:rFonts w:ascii="Verdana" w:hAnsi="Verdana"/>
          <w:color w:val="030303"/>
          <w:sz w:val="20"/>
          <w:szCs w:val="20"/>
        </w:rPr>
        <w:t>олки в ступе соду.</w:t>
      </w:r>
      <w:r w:rsidRPr="0030749F">
        <w:rPr>
          <w:rFonts w:ascii="Verdana" w:hAnsi="Verdana"/>
          <w:color w:val="030303"/>
          <w:sz w:val="20"/>
          <w:szCs w:val="20"/>
        </w:rPr>
        <w:br/>
        <w:t>(Не) покупай кита в мешке.</w:t>
      </w:r>
      <w:r w:rsidRPr="0030749F">
        <w:rPr>
          <w:rFonts w:ascii="Verdana" w:hAnsi="Verdana"/>
          <w:color w:val="030303"/>
          <w:sz w:val="20"/>
          <w:szCs w:val="20"/>
        </w:rPr>
        <w:br/>
        <w:t>Прочитайте. </w:t>
      </w:r>
      <w:r w:rsidRPr="0030749F">
        <w:rPr>
          <w:rFonts w:ascii="Verdana" w:hAnsi="Verdana"/>
          <w:color w:val="030303"/>
          <w:sz w:val="20"/>
          <w:szCs w:val="20"/>
        </w:rPr>
        <w:br/>
        <w:t>Запиши</w:t>
      </w:r>
      <w:r w:rsidR="00EF2426">
        <w:rPr>
          <w:rFonts w:ascii="Verdana" w:hAnsi="Verdana"/>
          <w:color w:val="030303"/>
          <w:sz w:val="20"/>
          <w:szCs w:val="20"/>
        </w:rPr>
        <w:t>те правильно, раскрывая скобки</w:t>
      </w:r>
      <w:r w:rsidRPr="0030749F">
        <w:rPr>
          <w:rFonts w:ascii="Verdana" w:hAnsi="Verdana"/>
          <w:color w:val="030303"/>
          <w:sz w:val="20"/>
          <w:szCs w:val="20"/>
        </w:rPr>
        <w:br/>
        <w:t>б) Поисковая деятельность</w:t>
      </w:r>
    </w:p>
    <w:p w:rsidR="007B4EDB" w:rsidRDefault="00EF2426" w:rsidP="007B4EDB">
      <w:pPr>
        <w:rPr>
          <w:b/>
          <w:bCs/>
          <w:i/>
        </w:rPr>
      </w:pPr>
      <w:r>
        <w:rPr>
          <w:rFonts w:ascii="Verdana" w:hAnsi="Verdana"/>
          <w:color w:val="030303"/>
          <w:sz w:val="20"/>
          <w:szCs w:val="20"/>
        </w:rPr>
        <w:t>На слайде</w:t>
      </w:r>
      <w:r w:rsidR="0044206A" w:rsidRPr="0030749F">
        <w:rPr>
          <w:rFonts w:ascii="Verdana" w:hAnsi="Verdana"/>
          <w:color w:val="030303"/>
          <w:sz w:val="20"/>
          <w:szCs w:val="20"/>
        </w:rPr>
        <w:t xml:space="preserve"> слова:</w:t>
      </w:r>
      <w:r w:rsidR="0044206A" w:rsidRPr="0030749F">
        <w:rPr>
          <w:rFonts w:ascii="Verdana" w:hAnsi="Verdana"/>
          <w:color w:val="030303"/>
          <w:sz w:val="20"/>
          <w:szCs w:val="20"/>
        </w:rPr>
        <w:br/>
      </w:r>
      <w:proofErr w:type="spellStart"/>
      <w:r w:rsidR="0044206A" w:rsidRPr="0030749F">
        <w:rPr>
          <w:rFonts w:ascii="Verdana" w:hAnsi="Verdana"/>
          <w:color w:val="030303"/>
          <w:sz w:val="20"/>
          <w:szCs w:val="20"/>
        </w:rPr>
        <w:t>Нерешить</w:t>
      </w:r>
      <w:proofErr w:type="spellEnd"/>
      <w:r w:rsidR="0044206A" w:rsidRPr="0030749F">
        <w:rPr>
          <w:rFonts w:ascii="Verdana" w:hAnsi="Verdana"/>
          <w:color w:val="030303"/>
          <w:sz w:val="20"/>
          <w:szCs w:val="20"/>
        </w:rPr>
        <w:t xml:space="preserve">, не пишешь, </w:t>
      </w:r>
      <w:proofErr w:type="gramStart"/>
      <w:r w:rsidR="0044206A" w:rsidRPr="0030749F">
        <w:rPr>
          <w:rFonts w:ascii="Verdana" w:hAnsi="Verdana"/>
          <w:color w:val="030303"/>
          <w:sz w:val="20"/>
          <w:szCs w:val="20"/>
        </w:rPr>
        <w:t xml:space="preserve">не </w:t>
      </w:r>
      <w:proofErr w:type="spellStart"/>
      <w:r w:rsidR="0044206A" w:rsidRPr="0030749F">
        <w:rPr>
          <w:rFonts w:ascii="Verdana" w:hAnsi="Verdana"/>
          <w:color w:val="030303"/>
          <w:sz w:val="20"/>
          <w:szCs w:val="20"/>
        </w:rPr>
        <w:t>годую</w:t>
      </w:r>
      <w:proofErr w:type="spellEnd"/>
      <w:proofErr w:type="gramEnd"/>
      <w:r w:rsidR="0044206A" w:rsidRPr="0030749F">
        <w:rPr>
          <w:rFonts w:ascii="Verdana" w:hAnsi="Verdana"/>
          <w:color w:val="030303"/>
          <w:sz w:val="20"/>
          <w:szCs w:val="20"/>
        </w:rPr>
        <w:t xml:space="preserve">, </w:t>
      </w:r>
      <w:proofErr w:type="spellStart"/>
      <w:r w:rsidR="0044206A" w:rsidRPr="0030749F">
        <w:rPr>
          <w:rFonts w:ascii="Verdana" w:hAnsi="Verdana"/>
          <w:color w:val="030303"/>
          <w:sz w:val="20"/>
          <w:szCs w:val="20"/>
        </w:rPr>
        <w:t>неговоришь</w:t>
      </w:r>
      <w:proofErr w:type="spellEnd"/>
      <w:r w:rsidR="0044206A" w:rsidRPr="0030749F">
        <w:rPr>
          <w:rFonts w:ascii="Verdana" w:hAnsi="Verdana"/>
          <w:color w:val="030303"/>
          <w:sz w:val="20"/>
          <w:szCs w:val="20"/>
        </w:rPr>
        <w:t xml:space="preserve">, не клади, не </w:t>
      </w:r>
      <w:proofErr w:type="spellStart"/>
      <w:r w:rsidR="0044206A" w:rsidRPr="0030749F">
        <w:rPr>
          <w:rFonts w:ascii="Verdana" w:hAnsi="Verdana"/>
          <w:color w:val="030303"/>
          <w:sz w:val="20"/>
          <w:szCs w:val="20"/>
        </w:rPr>
        <w:t>взлюбить</w:t>
      </w:r>
      <w:proofErr w:type="spellEnd"/>
      <w:r w:rsidR="0044206A" w:rsidRPr="0030749F">
        <w:rPr>
          <w:rFonts w:ascii="Verdana" w:hAnsi="Verdana"/>
          <w:color w:val="030303"/>
          <w:sz w:val="20"/>
          <w:szCs w:val="20"/>
        </w:rPr>
        <w:t xml:space="preserve">, ненастье, </w:t>
      </w:r>
      <w:proofErr w:type="spellStart"/>
      <w:r w:rsidR="0044206A" w:rsidRPr="0030749F">
        <w:rPr>
          <w:rFonts w:ascii="Verdana" w:hAnsi="Verdana"/>
          <w:color w:val="030303"/>
          <w:sz w:val="20"/>
          <w:szCs w:val="20"/>
        </w:rPr>
        <w:t>невижу</w:t>
      </w:r>
      <w:proofErr w:type="spellEnd"/>
      <w:r w:rsidR="0044206A" w:rsidRPr="0030749F">
        <w:rPr>
          <w:rFonts w:ascii="Verdana" w:hAnsi="Verdana"/>
          <w:color w:val="030303"/>
          <w:sz w:val="20"/>
          <w:szCs w:val="20"/>
        </w:rPr>
        <w:t xml:space="preserve">, </w:t>
      </w:r>
      <w:proofErr w:type="spellStart"/>
      <w:r w:rsidR="0044206A" w:rsidRPr="0030749F">
        <w:rPr>
          <w:rFonts w:ascii="Verdana" w:hAnsi="Verdana"/>
          <w:color w:val="030303"/>
          <w:sz w:val="20"/>
          <w:szCs w:val="20"/>
        </w:rPr>
        <w:t>ненадеемся</w:t>
      </w:r>
      <w:proofErr w:type="spellEnd"/>
      <w:r w:rsidR="0044206A" w:rsidRPr="0030749F">
        <w:rPr>
          <w:rFonts w:ascii="Verdana" w:hAnsi="Verdana"/>
          <w:color w:val="030303"/>
          <w:sz w:val="20"/>
          <w:szCs w:val="20"/>
        </w:rPr>
        <w:t>.</w:t>
      </w:r>
      <w:r w:rsidR="0044206A" w:rsidRPr="0030749F">
        <w:rPr>
          <w:rFonts w:ascii="Verdana" w:hAnsi="Verdana"/>
          <w:color w:val="030303"/>
          <w:sz w:val="20"/>
          <w:szCs w:val="20"/>
        </w:rPr>
        <w:br/>
        <w:t>Выписать слова, которые записаны неверно, исправить ошибки.</w:t>
      </w:r>
      <w:r w:rsidR="007B4EDB" w:rsidRPr="007B4EDB">
        <w:rPr>
          <w:b/>
          <w:bCs/>
          <w:i/>
        </w:rPr>
        <w:t xml:space="preserve"> </w:t>
      </w:r>
    </w:p>
    <w:p w:rsidR="007B4EDB" w:rsidRPr="00457017" w:rsidRDefault="007B4EDB" w:rsidP="007B4EDB">
      <w:pPr>
        <w:rPr>
          <w:b/>
          <w:bCs/>
          <w:color w:val="FF0000"/>
        </w:rPr>
      </w:pPr>
      <w:r w:rsidRPr="00457017">
        <w:rPr>
          <w:b/>
          <w:bCs/>
          <w:i/>
        </w:rPr>
        <w:t>(</w:t>
      </w:r>
      <w:r w:rsidR="003255CF">
        <w:rPr>
          <w:b/>
          <w:bCs/>
          <w:i/>
          <w:color w:val="FF0000"/>
        </w:rPr>
        <w:t>СЛАЙД 9</w:t>
      </w:r>
      <w:r>
        <w:rPr>
          <w:b/>
          <w:bCs/>
          <w:i/>
          <w:color w:val="FF0000"/>
        </w:rPr>
        <w:t>)</w:t>
      </w:r>
    </w:p>
    <w:p w:rsidR="00EF2426" w:rsidRDefault="007B4EDB" w:rsidP="0044206A">
      <w:pPr>
        <w:spacing w:after="120" w:line="360" w:lineRule="atLeast"/>
        <w:rPr>
          <w:rFonts w:ascii="Verdana" w:hAnsi="Verdana"/>
          <w:b/>
          <w:bCs/>
          <w:color w:val="030303"/>
          <w:sz w:val="20"/>
          <w:szCs w:val="20"/>
        </w:rPr>
      </w:pPr>
      <w:r>
        <w:rPr>
          <w:rFonts w:ascii="Verdana" w:hAnsi="Verdana"/>
          <w:color w:val="030303"/>
          <w:sz w:val="20"/>
          <w:szCs w:val="20"/>
        </w:rPr>
        <w:t>ПРОВЕРЯЕМ!</w:t>
      </w:r>
      <w:r w:rsidR="0044206A" w:rsidRPr="0030749F">
        <w:rPr>
          <w:rFonts w:ascii="Verdana" w:hAnsi="Verdana"/>
          <w:color w:val="030303"/>
          <w:sz w:val="20"/>
          <w:szCs w:val="20"/>
        </w:rPr>
        <w:br/>
        <w:t>(Не решить, негодую, не говоришь, не вижу, невзлюбить, не надеемся.)</w:t>
      </w:r>
      <w:r w:rsidR="0044206A" w:rsidRPr="0030749F">
        <w:rPr>
          <w:rFonts w:ascii="Verdana" w:hAnsi="Verdana"/>
          <w:color w:val="030303"/>
          <w:sz w:val="20"/>
          <w:szCs w:val="20"/>
        </w:rPr>
        <w:br/>
        <w:t>1 ученик у доски.</w:t>
      </w:r>
      <w:r w:rsidR="0044206A" w:rsidRPr="0030749F">
        <w:rPr>
          <w:rFonts w:ascii="Verdana" w:hAnsi="Verdana"/>
          <w:color w:val="030303"/>
          <w:sz w:val="20"/>
          <w:szCs w:val="20"/>
        </w:rPr>
        <w:br/>
        <w:t>Допишите еще 2 глагола с частицей не.</w:t>
      </w:r>
      <w:r w:rsidR="0044206A" w:rsidRPr="0030749F">
        <w:rPr>
          <w:rFonts w:ascii="Verdana" w:hAnsi="Verdana"/>
          <w:color w:val="030303"/>
          <w:sz w:val="20"/>
          <w:szCs w:val="20"/>
        </w:rPr>
        <w:br/>
      </w:r>
      <w:r w:rsidR="00D73DAA">
        <w:rPr>
          <w:rFonts w:ascii="Verdana" w:hAnsi="Verdana"/>
          <w:b/>
          <w:bCs/>
          <w:color w:val="030303"/>
          <w:sz w:val="20"/>
          <w:szCs w:val="20"/>
        </w:rPr>
        <w:t>6</w:t>
      </w:r>
      <w:r w:rsidR="0044206A" w:rsidRPr="0030749F">
        <w:rPr>
          <w:rFonts w:ascii="Verdana" w:hAnsi="Verdana"/>
          <w:b/>
          <w:bCs/>
          <w:color w:val="030303"/>
          <w:sz w:val="20"/>
          <w:szCs w:val="20"/>
        </w:rPr>
        <w:t>. Включение новых знаний в систему знани</w:t>
      </w:r>
      <w:r w:rsidR="00D73DAA">
        <w:rPr>
          <w:rFonts w:ascii="Verdana" w:hAnsi="Verdana"/>
          <w:b/>
          <w:bCs/>
          <w:color w:val="030303"/>
          <w:sz w:val="20"/>
          <w:szCs w:val="20"/>
        </w:rPr>
        <w:t>й</w:t>
      </w:r>
    </w:p>
    <w:p w:rsidR="003255CF" w:rsidRPr="00457017" w:rsidRDefault="00EF2426" w:rsidP="003255CF">
      <w:pPr>
        <w:rPr>
          <w:b/>
          <w:bCs/>
          <w:color w:val="FF0000"/>
        </w:rPr>
      </w:pPr>
      <w:r w:rsidRPr="00F8310B">
        <w:t>. Творческая работа в группах.</w:t>
      </w:r>
      <w:r w:rsidR="003255CF" w:rsidRPr="003255CF">
        <w:rPr>
          <w:b/>
          <w:bCs/>
          <w:i/>
        </w:rPr>
        <w:t xml:space="preserve"> </w:t>
      </w:r>
      <w:r w:rsidR="003255CF" w:rsidRPr="00457017">
        <w:rPr>
          <w:b/>
          <w:bCs/>
          <w:i/>
        </w:rPr>
        <w:t>(</w:t>
      </w:r>
      <w:r w:rsidR="003255CF">
        <w:rPr>
          <w:b/>
          <w:bCs/>
          <w:i/>
          <w:color w:val="FF0000"/>
        </w:rPr>
        <w:t>СЛАЙД 10)</w:t>
      </w:r>
    </w:p>
    <w:p w:rsidR="00EF2426" w:rsidRPr="00F8310B" w:rsidRDefault="00EF2426" w:rsidP="00EF2426">
      <w:pPr>
        <w:autoSpaceDE w:val="0"/>
        <w:autoSpaceDN w:val="0"/>
        <w:adjustRightInd w:val="0"/>
        <w:spacing w:line="360" w:lineRule="auto"/>
      </w:pPr>
      <w:r w:rsidRPr="00F8310B">
        <w:t>-Послушайте текст, в котором есть глаголы с частицей не.</w:t>
      </w:r>
    </w:p>
    <w:p w:rsidR="00EF2426" w:rsidRPr="00F8310B" w:rsidRDefault="00EF2426" w:rsidP="00EF2426">
      <w:pPr>
        <w:autoSpaceDE w:val="0"/>
        <w:autoSpaceDN w:val="0"/>
        <w:adjustRightInd w:val="0"/>
        <w:spacing w:line="360" w:lineRule="auto"/>
      </w:pPr>
      <w:r w:rsidRPr="00F8310B">
        <w:t>-Не дразните собак,</w:t>
      </w:r>
    </w:p>
    <w:p w:rsidR="00EF2426" w:rsidRPr="00F8310B" w:rsidRDefault="00EF2426" w:rsidP="00EF2426">
      <w:pPr>
        <w:autoSpaceDE w:val="0"/>
        <w:autoSpaceDN w:val="0"/>
        <w:adjustRightInd w:val="0"/>
        <w:spacing w:line="360" w:lineRule="auto"/>
      </w:pPr>
      <w:r w:rsidRPr="00F8310B">
        <w:t>Не гоняйте кошек,</w:t>
      </w:r>
    </w:p>
    <w:p w:rsidR="00EF2426" w:rsidRPr="00F8310B" w:rsidRDefault="00EF2426" w:rsidP="00EF2426">
      <w:pPr>
        <w:autoSpaceDE w:val="0"/>
        <w:autoSpaceDN w:val="0"/>
        <w:adjustRightInd w:val="0"/>
        <w:spacing w:line="360" w:lineRule="auto"/>
      </w:pPr>
      <w:r w:rsidRPr="00F8310B">
        <w:t>Не жалейте для птиц</w:t>
      </w:r>
    </w:p>
    <w:p w:rsidR="00EF2426" w:rsidRPr="00F8310B" w:rsidRDefault="00EF2426" w:rsidP="00EF2426">
      <w:pPr>
        <w:autoSpaceDE w:val="0"/>
        <w:autoSpaceDN w:val="0"/>
        <w:adjustRightInd w:val="0"/>
        <w:spacing w:line="360" w:lineRule="auto"/>
      </w:pPr>
      <w:r w:rsidRPr="00F8310B">
        <w:t>Вы зерна и крошек!</w:t>
      </w:r>
    </w:p>
    <w:p w:rsidR="00EF2426" w:rsidRPr="00F8310B" w:rsidRDefault="00EF2426" w:rsidP="00EF2426">
      <w:pPr>
        <w:autoSpaceDE w:val="0"/>
        <w:autoSpaceDN w:val="0"/>
        <w:adjustRightInd w:val="0"/>
        <w:spacing w:line="360" w:lineRule="auto"/>
      </w:pPr>
    </w:p>
    <w:p w:rsidR="00EF2426" w:rsidRPr="00F8310B" w:rsidRDefault="00EF2426" w:rsidP="00EF2426">
      <w:pPr>
        <w:autoSpaceDE w:val="0"/>
        <w:autoSpaceDN w:val="0"/>
        <w:adjustRightInd w:val="0"/>
        <w:spacing w:line="360" w:lineRule="auto"/>
        <w:jc w:val="both"/>
      </w:pPr>
      <w:r w:rsidRPr="00F8310B">
        <w:t xml:space="preserve">-Где уместно </w:t>
      </w:r>
      <w:proofErr w:type="gramStart"/>
      <w:r w:rsidRPr="00F8310B">
        <w:t>разместить</w:t>
      </w:r>
      <w:proofErr w:type="gramEnd"/>
      <w:r w:rsidRPr="00F8310B">
        <w:t xml:space="preserve"> такой текст?</w:t>
      </w:r>
    </w:p>
    <w:p w:rsidR="00EF2426" w:rsidRPr="00F8310B" w:rsidRDefault="00EF2426" w:rsidP="00EF2426">
      <w:pPr>
        <w:autoSpaceDE w:val="0"/>
        <w:autoSpaceDN w:val="0"/>
        <w:adjustRightInd w:val="0"/>
        <w:spacing w:line="360" w:lineRule="auto"/>
        <w:jc w:val="both"/>
      </w:pPr>
      <w:r w:rsidRPr="00F8310B">
        <w:t xml:space="preserve">-Кто мог бы быть его автором? </w:t>
      </w:r>
      <w:proofErr w:type="gramStart"/>
      <w:r w:rsidRPr="00F8310B">
        <w:t>(Наверное, так говорят те, кто любит природу.</w:t>
      </w:r>
      <w:proofErr w:type="gramEnd"/>
      <w:r w:rsidRPr="00F8310B">
        <w:t xml:space="preserve"> Это как бы обращение к нам, людям, чтобы мы не губили природу. Я бы написал этот текст на плакате. Обратился к людям, чтобы они помогли кошкам, собакам, птицам. </w:t>
      </w:r>
      <w:proofErr w:type="gramStart"/>
      <w:r w:rsidRPr="00F8310B">
        <w:t>Не выбрасывали домашних животных на улицу).</w:t>
      </w:r>
      <w:proofErr w:type="gramEnd"/>
    </w:p>
    <w:p w:rsidR="00EF2426" w:rsidRPr="00F8310B" w:rsidRDefault="00EF2426" w:rsidP="00EF2426">
      <w:pPr>
        <w:autoSpaceDE w:val="0"/>
        <w:autoSpaceDN w:val="0"/>
        <w:adjustRightInd w:val="0"/>
        <w:spacing w:line="360" w:lineRule="auto"/>
        <w:jc w:val="both"/>
      </w:pPr>
      <w:r w:rsidRPr="00F8310B">
        <w:lastRenderedPageBreak/>
        <w:t>- А можно ли этот текст назвать призывом? ( Да, это призыв людей, которые любят природу).</w:t>
      </w:r>
    </w:p>
    <w:p w:rsidR="00EF2426" w:rsidRPr="00F8310B" w:rsidRDefault="00EF2426" w:rsidP="00EF2426">
      <w:pPr>
        <w:autoSpaceDE w:val="0"/>
        <w:autoSpaceDN w:val="0"/>
        <w:adjustRightInd w:val="0"/>
        <w:spacing w:line="360" w:lineRule="auto"/>
        <w:jc w:val="both"/>
      </w:pPr>
      <w:r w:rsidRPr="00F8310B">
        <w:t>- Предлагаю вам выполнить творческое задание. Для этого надо распределиться на три группы. Задание такое: составить небольшой текст-призыв, использу</w:t>
      </w:r>
      <w:r w:rsidR="00D73DAA">
        <w:t xml:space="preserve">я глаголы с частицей не. </w:t>
      </w:r>
    </w:p>
    <w:p w:rsidR="00EF2426" w:rsidRPr="00F8310B" w:rsidRDefault="00EF2426" w:rsidP="00EF2426">
      <w:pPr>
        <w:autoSpaceDE w:val="0"/>
        <w:autoSpaceDN w:val="0"/>
        <w:adjustRightInd w:val="0"/>
        <w:spacing w:line="360" w:lineRule="auto"/>
        <w:jc w:val="both"/>
      </w:pPr>
    </w:p>
    <w:p w:rsidR="00EF2426" w:rsidRPr="00F8310B" w:rsidRDefault="00EF2426" w:rsidP="00EF2426">
      <w:pPr>
        <w:autoSpaceDE w:val="0"/>
        <w:autoSpaceDN w:val="0"/>
        <w:adjustRightInd w:val="0"/>
        <w:spacing w:line="360" w:lineRule="auto"/>
        <w:jc w:val="both"/>
      </w:pPr>
      <w:r w:rsidRPr="00F8310B">
        <w:t>Тексты посвящены разным темам:</w:t>
      </w:r>
    </w:p>
    <w:p w:rsidR="00EF2426" w:rsidRPr="00F8310B" w:rsidRDefault="00EF2426" w:rsidP="00EF2426">
      <w:pPr>
        <w:autoSpaceDE w:val="0"/>
        <w:autoSpaceDN w:val="0"/>
        <w:adjustRightInd w:val="0"/>
        <w:spacing w:line="360" w:lineRule="auto"/>
        <w:jc w:val="both"/>
      </w:pPr>
      <w:r w:rsidRPr="00F8310B">
        <w:t>1 группа будет говорить о правилах поведения в лесу.</w:t>
      </w:r>
    </w:p>
    <w:p w:rsidR="00EF2426" w:rsidRPr="00F8310B" w:rsidRDefault="00EF2426" w:rsidP="00EF2426">
      <w:pPr>
        <w:autoSpaceDE w:val="0"/>
        <w:autoSpaceDN w:val="0"/>
        <w:adjustRightInd w:val="0"/>
        <w:spacing w:line="360" w:lineRule="auto"/>
        <w:jc w:val="both"/>
      </w:pPr>
      <w:r w:rsidRPr="00F8310B">
        <w:t>2 группа - о правилах поведения в столовой.</w:t>
      </w:r>
    </w:p>
    <w:p w:rsidR="00EF2426" w:rsidRPr="00F8310B" w:rsidRDefault="00EF2426" w:rsidP="00EF2426">
      <w:pPr>
        <w:autoSpaceDE w:val="0"/>
        <w:autoSpaceDN w:val="0"/>
        <w:adjustRightInd w:val="0"/>
        <w:spacing w:line="360" w:lineRule="auto"/>
      </w:pPr>
      <w:r w:rsidRPr="00F8310B">
        <w:t>3 группа - о правилах пользования книгой.</w:t>
      </w:r>
    </w:p>
    <w:p w:rsidR="00EA7A3B" w:rsidRPr="0039620D" w:rsidRDefault="00D73DAA" w:rsidP="00EA7A3B">
      <w:pPr>
        <w:jc w:val="both"/>
        <w:rPr>
          <w:b/>
          <w:bCs/>
        </w:rPr>
      </w:pPr>
      <w:r>
        <w:rPr>
          <w:b/>
          <w:bCs/>
        </w:rPr>
        <w:t>7</w:t>
      </w:r>
      <w:r w:rsidR="00EA7A3B" w:rsidRPr="0039620D">
        <w:rPr>
          <w:b/>
          <w:bCs/>
        </w:rPr>
        <w:t xml:space="preserve">.Закрепление </w:t>
      </w:r>
      <w:proofErr w:type="gramStart"/>
      <w:r w:rsidR="00EA7A3B" w:rsidRPr="0039620D">
        <w:rPr>
          <w:b/>
          <w:bCs/>
        </w:rPr>
        <w:t>изученного</w:t>
      </w:r>
      <w:proofErr w:type="gramEnd"/>
      <w:r w:rsidR="00EA7A3B" w:rsidRPr="0039620D">
        <w:rPr>
          <w:b/>
          <w:bCs/>
        </w:rPr>
        <w:t>.</w:t>
      </w:r>
    </w:p>
    <w:p w:rsidR="00EA7A3B" w:rsidRPr="0039620D" w:rsidRDefault="00EA7A3B" w:rsidP="00EA7A3B">
      <w:pPr>
        <w:jc w:val="both"/>
      </w:pPr>
      <w:r w:rsidRPr="0039620D">
        <w:rPr>
          <w:b/>
          <w:bCs/>
        </w:rPr>
        <w:t xml:space="preserve"> Рубрика «Говори правильно!»</w:t>
      </w:r>
    </w:p>
    <w:p w:rsidR="00EA7A3B" w:rsidRPr="0039620D" w:rsidRDefault="00EA7A3B" w:rsidP="00EA7A3B">
      <w:pPr>
        <w:jc w:val="both"/>
      </w:pPr>
      <w:r w:rsidRPr="0039620D">
        <w:rPr>
          <w:b/>
          <w:bCs/>
        </w:rPr>
        <w:t xml:space="preserve">    -</w:t>
      </w:r>
      <w:r w:rsidRPr="0039620D">
        <w:t xml:space="preserve">Внимание! Прочитайте про себя, как надо произносить глаголы </w:t>
      </w:r>
      <w:r w:rsidRPr="0039620D">
        <w:rPr>
          <w:i/>
          <w:iCs/>
        </w:rPr>
        <w:t>жить</w:t>
      </w:r>
      <w:r w:rsidRPr="0039620D">
        <w:t xml:space="preserve"> и </w:t>
      </w:r>
      <w:r w:rsidRPr="0039620D">
        <w:rPr>
          <w:i/>
          <w:iCs/>
        </w:rPr>
        <w:t xml:space="preserve">быть </w:t>
      </w:r>
      <w:r w:rsidRPr="0039620D">
        <w:t>с частицей не в прошедшем времени, обращая внимание на ударение.</w:t>
      </w:r>
    </w:p>
    <w:p w:rsidR="00EA7A3B" w:rsidRPr="0039620D" w:rsidRDefault="00EA7A3B" w:rsidP="00EA7A3B">
      <w:pPr>
        <w:jc w:val="both"/>
        <w:rPr>
          <w:i/>
          <w:iCs/>
        </w:rPr>
      </w:pPr>
      <w:r w:rsidRPr="0039620D">
        <w:rPr>
          <w:i/>
          <w:iCs/>
        </w:rPr>
        <w:t xml:space="preserve">          Не был, не было, не были, не была.</w:t>
      </w:r>
    </w:p>
    <w:p w:rsidR="00EA7A3B" w:rsidRPr="0039620D" w:rsidRDefault="00EA7A3B" w:rsidP="00EA7A3B">
      <w:pPr>
        <w:jc w:val="both"/>
        <w:rPr>
          <w:i/>
          <w:iCs/>
        </w:rPr>
      </w:pPr>
      <w:r w:rsidRPr="0039620D">
        <w:rPr>
          <w:i/>
          <w:iCs/>
        </w:rPr>
        <w:t xml:space="preserve">         Не жил, не жило, не жили, не жила.</w:t>
      </w:r>
    </w:p>
    <w:p w:rsidR="00EA7A3B" w:rsidRPr="0039620D" w:rsidRDefault="00EA7A3B" w:rsidP="00EA7A3B">
      <w:pPr>
        <w:jc w:val="both"/>
      </w:pPr>
      <w:r w:rsidRPr="0039620D">
        <w:t xml:space="preserve">   -Задание. Спишите предложения. Раскройте скобки. Поставьте ударение в глаголах </w:t>
      </w:r>
      <w:proofErr w:type="gramStart"/>
      <w:r w:rsidRPr="0039620D">
        <w:t>с</w:t>
      </w:r>
      <w:proofErr w:type="gramEnd"/>
      <w:r w:rsidRPr="0039620D">
        <w:t xml:space="preserve"> не. </w:t>
      </w:r>
    </w:p>
    <w:p w:rsidR="00EA7A3B" w:rsidRPr="0039620D" w:rsidRDefault="00EA7A3B" w:rsidP="00EA7A3B">
      <w:pPr>
        <w:jc w:val="both"/>
        <w:rPr>
          <w:i/>
          <w:iCs/>
        </w:rPr>
      </w:pPr>
      <w:r w:rsidRPr="0039620D">
        <w:rPr>
          <w:i/>
          <w:iCs/>
        </w:rPr>
        <w:t xml:space="preserve">        У нас (не</w:t>
      </w:r>
      <w:proofErr w:type="gramStart"/>
      <w:r w:rsidRPr="0039620D">
        <w:rPr>
          <w:i/>
          <w:iCs/>
        </w:rPr>
        <w:t>)б</w:t>
      </w:r>
      <w:proofErr w:type="gramEnd"/>
      <w:r w:rsidRPr="0039620D">
        <w:rPr>
          <w:i/>
          <w:iCs/>
        </w:rPr>
        <w:t>ыло времени пойти в кино. В этом городе я раньше (не</w:t>
      </w:r>
      <w:proofErr w:type="gramStart"/>
      <w:r w:rsidRPr="0039620D">
        <w:rPr>
          <w:i/>
          <w:iCs/>
        </w:rPr>
        <w:t>)ж</w:t>
      </w:r>
      <w:proofErr w:type="gramEnd"/>
      <w:r w:rsidRPr="0039620D">
        <w:rPr>
          <w:i/>
          <w:iCs/>
        </w:rPr>
        <w:t xml:space="preserve">ила. Сергей и Валя (не) были на экскурсии в музее. </w:t>
      </w:r>
    </w:p>
    <w:p w:rsidR="00EA7A3B" w:rsidRPr="0039620D" w:rsidRDefault="00EA7A3B" w:rsidP="00EA7A3B">
      <w:pPr>
        <w:jc w:val="both"/>
        <w:rPr>
          <w:i/>
          <w:iCs/>
        </w:rPr>
      </w:pPr>
    </w:p>
    <w:p w:rsidR="00EF2426" w:rsidRPr="00F8310B" w:rsidRDefault="00EF2426" w:rsidP="00EF2426">
      <w:pPr>
        <w:autoSpaceDE w:val="0"/>
        <w:autoSpaceDN w:val="0"/>
        <w:adjustRightInd w:val="0"/>
        <w:spacing w:line="360" w:lineRule="auto"/>
      </w:pPr>
      <w:bookmarkStart w:id="0" w:name="_GoBack"/>
      <w:bookmarkEnd w:id="0"/>
    </w:p>
    <w:p w:rsidR="003255CF" w:rsidRPr="00457017" w:rsidRDefault="00D73DAA" w:rsidP="003255CF">
      <w:pPr>
        <w:rPr>
          <w:b/>
          <w:bCs/>
          <w:color w:val="FF0000"/>
        </w:rPr>
      </w:pPr>
      <w:r>
        <w:rPr>
          <w:rFonts w:ascii="Verdana" w:hAnsi="Verdana"/>
          <w:b/>
          <w:bCs/>
          <w:color w:val="030303"/>
          <w:sz w:val="20"/>
          <w:szCs w:val="20"/>
        </w:rPr>
        <w:t>8</w:t>
      </w:r>
      <w:r w:rsidR="0044206A" w:rsidRPr="0030749F">
        <w:rPr>
          <w:rFonts w:ascii="Verdana" w:hAnsi="Verdana"/>
          <w:b/>
          <w:bCs/>
          <w:color w:val="030303"/>
          <w:sz w:val="20"/>
          <w:szCs w:val="20"/>
        </w:rPr>
        <w:t>. Подведение итога ур</w:t>
      </w:r>
      <w:r w:rsidR="00EF2426">
        <w:rPr>
          <w:rFonts w:ascii="Verdana" w:hAnsi="Verdana"/>
          <w:b/>
          <w:bCs/>
          <w:color w:val="030303"/>
          <w:sz w:val="20"/>
          <w:szCs w:val="20"/>
        </w:rPr>
        <w:t>ока</w:t>
      </w:r>
      <w:r w:rsidR="0044206A" w:rsidRPr="0030749F">
        <w:rPr>
          <w:rFonts w:ascii="Verdana" w:hAnsi="Verdana"/>
          <w:color w:val="030303"/>
          <w:sz w:val="20"/>
          <w:szCs w:val="20"/>
        </w:rPr>
        <w:t>?</w:t>
      </w:r>
      <w:r w:rsidR="003255CF" w:rsidRPr="003255CF">
        <w:rPr>
          <w:b/>
          <w:bCs/>
          <w:i/>
        </w:rPr>
        <w:t xml:space="preserve"> </w:t>
      </w:r>
      <w:r w:rsidR="003255CF" w:rsidRPr="00457017">
        <w:rPr>
          <w:b/>
          <w:bCs/>
          <w:i/>
        </w:rPr>
        <w:t>(</w:t>
      </w:r>
      <w:r w:rsidR="003255CF">
        <w:rPr>
          <w:b/>
          <w:bCs/>
          <w:i/>
          <w:color w:val="FF0000"/>
        </w:rPr>
        <w:t>СЛАЙД 11)</w:t>
      </w:r>
    </w:p>
    <w:p w:rsidR="002B0260" w:rsidRDefault="0044206A" w:rsidP="002B0260">
      <w:pPr>
        <w:spacing w:after="120" w:line="360" w:lineRule="atLeast"/>
        <w:rPr>
          <w:rFonts w:ascii="Verdana" w:hAnsi="Verdana"/>
          <w:color w:val="030303"/>
          <w:sz w:val="20"/>
          <w:szCs w:val="20"/>
        </w:rPr>
      </w:pPr>
      <w:r w:rsidRPr="0030749F">
        <w:rPr>
          <w:rFonts w:ascii="Verdana" w:hAnsi="Verdana"/>
          <w:color w:val="030303"/>
          <w:sz w:val="20"/>
          <w:szCs w:val="20"/>
        </w:rPr>
        <w:t>- Смогли мы выполнить цели урока? Получилась у нас слаженная плодотворная работа?</w:t>
      </w:r>
      <w:proofErr w:type="gramStart"/>
      <w:r w:rsidRPr="0030749F">
        <w:rPr>
          <w:rFonts w:ascii="Verdana" w:hAnsi="Verdana"/>
          <w:color w:val="030303"/>
          <w:sz w:val="20"/>
          <w:szCs w:val="20"/>
        </w:rPr>
        <w:br/>
        <w:t>-</w:t>
      </w:r>
      <w:proofErr w:type="gramEnd"/>
      <w:r w:rsidRPr="0030749F">
        <w:rPr>
          <w:rFonts w:ascii="Verdana" w:hAnsi="Verdana"/>
          <w:color w:val="030303"/>
          <w:sz w:val="20"/>
          <w:szCs w:val="20"/>
        </w:rPr>
        <w:t>Мне приятно было работать с вами. Спасибо.</w:t>
      </w:r>
      <w:r w:rsidRPr="0030749F">
        <w:rPr>
          <w:rFonts w:ascii="Verdana" w:hAnsi="Verdana"/>
          <w:color w:val="030303"/>
          <w:sz w:val="20"/>
          <w:szCs w:val="20"/>
        </w:rPr>
        <w:br/>
      </w:r>
      <w:r w:rsidR="00D73DAA">
        <w:rPr>
          <w:rFonts w:ascii="Verdana" w:hAnsi="Verdana"/>
          <w:b/>
          <w:bCs/>
          <w:color w:val="030303"/>
          <w:sz w:val="20"/>
          <w:szCs w:val="20"/>
        </w:rPr>
        <w:t>9</w:t>
      </w:r>
      <w:r w:rsidRPr="0030749F">
        <w:rPr>
          <w:rFonts w:ascii="Verdana" w:hAnsi="Verdana"/>
          <w:b/>
          <w:bCs/>
          <w:color w:val="030303"/>
          <w:sz w:val="20"/>
          <w:szCs w:val="20"/>
        </w:rPr>
        <w:t>. Домашнее задание </w:t>
      </w:r>
      <w:r w:rsidRPr="0030749F">
        <w:rPr>
          <w:rFonts w:ascii="Verdana" w:hAnsi="Verdana"/>
          <w:color w:val="030303"/>
          <w:sz w:val="20"/>
          <w:szCs w:val="20"/>
        </w:rPr>
        <w:br/>
      </w:r>
      <w:r w:rsidR="00D73DAA">
        <w:rPr>
          <w:rFonts w:ascii="Verdana" w:hAnsi="Verdana"/>
          <w:b/>
          <w:bCs/>
          <w:color w:val="030303"/>
          <w:sz w:val="20"/>
          <w:szCs w:val="20"/>
        </w:rPr>
        <w:t>10</w:t>
      </w:r>
      <w:r w:rsidRPr="0030749F">
        <w:rPr>
          <w:rFonts w:ascii="Verdana" w:hAnsi="Verdana"/>
          <w:b/>
          <w:bCs/>
          <w:color w:val="030303"/>
          <w:sz w:val="20"/>
          <w:szCs w:val="20"/>
        </w:rPr>
        <w:t>. Самоанализ деятельности учащихся</w:t>
      </w:r>
      <w:r w:rsidRPr="0030749F">
        <w:rPr>
          <w:rFonts w:ascii="Verdana" w:hAnsi="Verdana"/>
          <w:color w:val="030303"/>
          <w:sz w:val="20"/>
          <w:szCs w:val="20"/>
        </w:rPr>
        <w:br/>
        <w:t>- Сейчас, ребята, вы самостоятельно оцените свою деятельность</w:t>
      </w:r>
      <w:r w:rsidR="00BB05A2">
        <w:rPr>
          <w:rFonts w:ascii="Verdana" w:hAnsi="Verdana"/>
          <w:color w:val="030303"/>
          <w:sz w:val="20"/>
          <w:szCs w:val="20"/>
        </w:rPr>
        <w:t>.</w:t>
      </w:r>
    </w:p>
    <w:p w:rsidR="002B0260" w:rsidRDefault="002B0260" w:rsidP="002B0260">
      <w:pPr>
        <w:spacing w:after="120" w:line="360" w:lineRule="atLeast"/>
        <w:rPr>
          <w:rFonts w:ascii="Verdana" w:hAnsi="Verdana"/>
          <w:color w:val="030303"/>
          <w:sz w:val="20"/>
          <w:szCs w:val="20"/>
        </w:rPr>
      </w:pPr>
    </w:p>
    <w:p w:rsidR="002B0260" w:rsidRDefault="002B0260" w:rsidP="002B0260">
      <w:pPr>
        <w:spacing w:after="120" w:line="360" w:lineRule="atLeast"/>
        <w:rPr>
          <w:rFonts w:ascii="Verdana" w:hAnsi="Verdana"/>
          <w:color w:val="030303"/>
          <w:sz w:val="20"/>
          <w:szCs w:val="20"/>
        </w:rPr>
      </w:pPr>
    </w:p>
    <w:p w:rsidR="002B0260" w:rsidRDefault="002B0260" w:rsidP="002B0260">
      <w:pPr>
        <w:spacing w:after="120" w:line="360" w:lineRule="atLeast"/>
        <w:rPr>
          <w:rFonts w:ascii="Verdana" w:hAnsi="Verdana"/>
          <w:color w:val="030303"/>
          <w:sz w:val="20"/>
          <w:szCs w:val="20"/>
        </w:rPr>
      </w:pPr>
    </w:p>
    <w:p w:rsidR="002B0260" w:rsidRDefault="002B0260" w:rsidP="002B0260">
      <w:pPr>
        <w:spacing w:after="120" w:line="360" w:lineRule="atLeast"/>
        <w:rPr>
          <w:rFonts w:ascii="Verdana" w:hAnsi="Verdana"/>
          <w:color w:val="030303"/>
          <w:sz w:val="20"/>
          <w:szCs w:val="20"/>
        </w:rPr>
      </w:pPr>
    </w:p>
    <w:p w:rsidR="002B0260" w:rsidRDefault="002B0260" w:rsidP="002B0260">
      <w:pPr>
        <w:spacing w:after="120" w:line="360" w:lineRule="atLeast"/>
        <w:rPr>
          <w:rFonts w:ascii="Verdana" w:hAnsi="Verdana"/>
          <w:color w:val="030303"/>
          <w:sz w:val="20"/>
          <w:szCs w:val="20"/>
        </w:rPr>
      </w:pPr>
    </w:p>
    <w:p w:rsidR="002B0260" w:rsidRDefault="002B0260" w:rsidP="002B0260">
      <w:pPr>
        <w:spacing w:after="120" w:line="360" w:lineRule="atLeast"/>
        <w:rPr>
          <w:rFonts w:ascii="Verdana" w:hAnsi="Verdana"/>
          <w:color w:val="030303"/>
          <w:sz w:val="20"/>
          <w:szCs w:val="20"/>
        </w:rPr>
      </w:pPr>
    </w:p>
    <w:p w:rsidR="002B0260" w:rsidRDefault="002B0260" w:rsidP="002B0260">
      <w:pPr>
        <w:spacing w:after="120" w:line="360" w:lineRule="atLeast"/>
        <w:rPr>
          <w:rFonts w:ascii="Verdana" w:hAnsi="Verdana"/>
          <w:color w:val="030303"/>
          <w:sz w:val="20"/>
          <w:szCs w:val="20"/>
        </w:rPr>
      </w:pPr>
    </w:p>
    <w:p w:rsidR="002B0260" w:rsidRDefault="002B0260" w:rsidP="002B0260">
      <w:pPr>
        <w:spacing w:after="120" w:line="360" w:lineRule="atLeast"/>
        <w:rPr>
          <w:rFonts w:ascii="Verdana" w:hAnsi="Verdana"/>
          <w:color w:val="030303"/>
          <w:sz w:val="20"/>
          <w:szCs w:val="20"/>
        </w:rPr>
      </w:pPr>
    </w:p>
    <w:p w:rsidR="002B0260" w:rsidRDefault="002B0260" w:rsidP="002B0260">
      <w:pPr>
        <w:spacing w:after="120" w:line="360" w:lineRule="atLeast"/>
        <w:rPr>
          <w:rFonts w:ascii="Verdana" w:hAnsi="Verdana"/>
          <w:color w:val="030303"/>
          <w:sz w:val="20"/>
          <w:szCs w:val="20"/>
        </w:rPr>
      </w:pPr>
    </w:p>
    <w:p w:rsidR="002B0260" w:rsidRDefault="002B0260" w:rsidP="002B0260">
      <w:pPr>
        <w:spacing w:after="120" w:line="360" w:lineRule="atLeast"/>
        <w:rPr>
          <w:rFonts w:ascii="Verdana" w:hAnsi="Verdana"/>
          <w:color w:val="030303"/>
          <w:sz w:val="20"/>
          <w:szCs w:val="20"/>
        </w:rPr>
      </w:pPr>
    </w:p>
    <w:p w:rsidR="002B0260" w:rsidRDefault="002B0260" w:rsidP="002B0260">
      <w:pPr>
        <w:spacing w:after="120" w:line="360" w:lineRule="atLeast"/>
        <w:rPr>
          <w:rFonts w:ascii="Verdana" w:hAnsi="Verdana"/>
          <w:color w:val="030303"/>
          <w:sz w:val="20"/>
          <w:szCs w:val="20"/>
        </w:rPr>
      </w:pPr>
    </w:p>
    <w:p w:rsidR="002B0260" w:rsidRDefault="002B0260" w:rsidP="002B0260">
      <w:pPr>
        <w:spacing w:after="120" w:line="360" w:lineRule="atLeast"/>
        <w:rPr>
          <w:rFonts w:ascii="Verdana" w:hAnsi="Verdana"/>
          <w:color w:val="030303"/>
          <w:sz w:val="20"/>
          <w:szCs w:val="20"/>
        </w:rPr>
      </w:pPr>
    </w:p>
    <w:p w:rsidR="002B0260" w:rsidRDefault="002B0260" w:rsidP="002B0260">
      <w:pPr>
        <w:spacing w:after="120" w:line="360" w:lineRule="atLeast"/>
        <w:rPr>
          <w:rFonts w:ascii="Verdana" w:hAnsi="Verdana"/>
          <w:color w:val="030303"/>
          <w:sz w:val="20"/>
          <w:szCs w:val="20"/>
        </w:rPr>
      </w:pPr>
    </w:p>
    <w:sectPr w:rsidR="002B0260" w:rsidSect="00C2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D9B"/>
    <w:multiLevelType w:val="hybridMultilevel"/>
    <w:tmpl w:val="FD9C1602"/>
    <w:lvl w:ilvl="0" w:tplc="B3D4452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70F6E"/>
    <w:multiLevelType w:val="hybridMultilevel"/>
    <w:tmpl w:val="1C2AC89C"/>
    <w:lvl w:ilvl="0" w:tplc="1EEE151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C1CE852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B15500"/>
    <w:multiLevelType w:val="hybridMultilevel"/>
    <w:tmpl w:val="E2EC020E"/>
    <w:lvl w:ilvl="0" w:tplc="EE7CC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431121"/>
    <w:multiLevelType w:val="hybridMultilevel"/>
    <w:tmpl w:val="55087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B068E2"/>
    <w:multiLevelType w:val="hybridMultilevel"/>
    <w:tmpl w:val="DD8CE810"/>
    <w:lvl w:ilvl="0" w:tplc="0419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637"/>
    <w:rsid w:val="00040F2E"/>
    <w:rsid w:val="000723D8"/>
    <w:rsid w:val="000E39DA"/>
    <w:rsid w:val="001667FE"/>
    <w:rsid w:val="00232967"/>
    <w:rsid w:val="0028657A"/>
    <w:rsid w:val="002B0260"/>
    <w:rsid w:val="002C0F89"/>
    <w:rsid w:val="002E3637"/>
    <w:rsid w:val="0030749F"/>
    <w:rsid w:val="003255CF"/>
    <w:rsid w:val="0039620D"/>
    <w:rsid w:val="003E5030"/>
    <w:rsid w:val="00416779"/>
    <w:rsid w:val="0044206A"/>
    <w:rsid w:val="00457017"/>
    <w:rsid w:val="004E0A4C"/>
    <w:rsid w:val="005134B9"/>
    <w:rsid w:val="005F5A8B"/>
    <w:rsid w:val="007B4EDB"/>
    <w:rsid w:val="00851A35"/>
    <w:rsid w:val="00883970"/>
    <w:rsid w:val="009C2884"/>
    <w:rsid w:val="00A60A94"/>
    <w:rsid w:val="00A71BF4"/>
    <w:rsid w:val="00AB3E64"/>
    <w:rsid w:val="00AE2551"/>
    <w:rsid w:val="00BB05A2"/>
    <w:rsid w:val="00C23F40"/>
    <w:rsid w:val="00D73DAA"/>
    <w:rsid w:val="00EA7A3B"/>
    <w:rsid w:val="00EF2426"/>
    <w:rsid w:val="00F83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0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rsid w:val="001667F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074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4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0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rsid w:val="001667F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074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4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F3D84-4108-4AB7-82FD-777C7895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6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10</cp:revision>
  <cp:lastPrinted>2012-11-26T13:37:00Z</cp:lastPrinted>
  <dcterms:created xsi:type="dcterms:W3CDTF">2012-11-20T13:39:00Z</dcterms:created>
  <dcterms:modified xsi:type="dcterms:W3CDTF">2012-12-14T13:15:00Z</dcterms:modified>
</cp:coreProperties>
</file>