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B68" w:rsidRPr="009B232B" w:rsidRDefault="004A7B68" w:rsidP="004A7B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3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создать условия на уроке для знакомства детей с историей денежных единиц </w:t>
      </w:r>
      <w:r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их ролью в жизни человека. </w:t>
      </w:r>
    </w:p>
    <w:p w:rsidR="004A7B68" w:rsidRPr="009B232B" w:rsidRDefault="004A7B68" w:rsidP="00DE1A3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3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4A7B68" w:rsidRDefault="004A7B68" w:rsidP="00DE1A3A">
      <w:pPr>
        <w:pStyle w:val="a3"/>
        <w:outlineLvl w:val="0"/>
      </w:pPr>
      <w:r>
        <w:t xml:space="preserve">1. Образовательная: </w:t>
      </w:r>
    </w:p>
    <w:p w:rsidR="004A7B68" w:rsidRDefault="004A7B68" w:rsidP="004A7B68">
      <w:pPr>
        <w:pStyle w:val="a3"/>
      </w:pPr>
      <w:r>
        <w:t xml:space="preserve">1) В процессе дидактической игры подвести детей к понятию </w:t>
      </w:r>
      <w:r w:rsidR="00BA7B1A">
        <w:t>«</w:t>
      </w:r>
      <w:r>
        <w:t>БАРТЕР</w:t>
      </w:r>
      <w:r w:rsidR="00BA7B1A">
        <w:t>», «КУПЛЯ – ПРОДАЖА»</w:t>
      </w:r>
      <w:r>
        <w:t xml:space="preserve">, показать трудности такого обмена. </w:t>
      </w:r>
    </w:p>
    <w:p w:rsidR="004A7B68" w:rsidRDefault="004A7B68" w:rsidP="004A7B68">
      <w:pPr>
        <w:pStyle w:val="a3"/>
      </w:pPr>
      <w:r>
        <w:t>2) Вывести понятие «ДЕНЬГИ»</w:t>
      </w:r>
      <w:r w:rsidR="00BA7B1A">
        <w:t>, «ЦЕНА»</w:t>
      </w:r>
      <w:r>
        <w:t xml:space="preserve">, исследуя причины, по которым люди использует деньги, рассмотреть происхождение денег, познакомить учащихся с историей развития различных форм денег, денежными единицами других стран. </w:t>
      </w:r>
    </w:p>
    <w:p w:rsidR="004A7B68" w:rsidRDefault="004A7B68" w:rsidP="00DE1A3A">
      <w:pPr>
        <w:pStyle w:val="a3"/>
        <w:outlineLvl w:val="0"/>
      </w:pPr>
      <w:r>
        <w:t xml:space="preserve">2. Развивающая: </w:t>
      </w:r>
    </w:p>
    <w:p w:rsidR="004A7B68" w:rsidRDefault="004A7B68" w:rsidP="004A7B68">
      <w:pPr>
        <w:pStyle w:val="a3"/>
      </w:pPr>
      <w:r>
        <w:t xml:space="preserve">1) Через обобщение (синтез) и выделение отличительного признака (анализ) способствовать развитию логического мышления </w:t>
      </w:r>
    </w:p>
    <w:p w:rsidR="004A7B68" w:rsidRDefault="004A7B68" w:rsidP="004A7B68">
      <w:pPr>
        <w:pStyle w:val="a3"/>
      </w:pPr>
      <w:r>
        <w:t xml:space="preserve">2) Развивать индивидуальные способности ребят, умение использовать свой жизненный опыт и ранее накопленные знания в решении учебных задач. </w:t>
      </w:r>
    </w:p>
    <w:p w:rsidR="004A7B68" w:rsidRDefault="004A7B68" w:rsidP="004A7B68">
      <w:pPr>
        <w:pStyle w:val="a3"/>
      </w:pPr>
      <w:r>
        <w:t xml:space="preserve">3) Развивать диалогическую речь учащихся. </w:t>
      </w:r>
    </w:p>
    <w:p w:rsidR="004A7B68" w:rsidRDefault="004A7B68" w:rsidP="004A7B68">
      <w:pPr>
        <w:pStyle w:val="a3"/>
      </w:pPr>
      <w:r>
        <w:t xml:space="preserve">4) Способствовать развитию памяти, внимания учащихся. </w:t>
      </w:r>
    </w:p>
    <w:p w:rsidR="004A7B68" w:rsidRDefault="004A7B68" w:rsidP="004A7B68">
      <w:pPr>
        <w:pStyle w:val="a3"/>
      </w:pPr>
      <w:r>
        <w:t xml:space="preserve">5) Продолжить работу по формированию навыка взаимопроверки, взаимопомощи. </w:t>
      </w:r>
    </w:p>
    <w:p w:rsidR="004A7B68" w:rsidRDefault="004A7B68" w:rsidP="004A7B68">
      <w:pPr>
        <w:pStyle w:val="a3"/>
      </w:pPr>
      <w:r>
        <w:t xml:space="preserve">6) Совершенствование коммуникативных навыков – совершенствование умения слушать другого человека </w:t>
      </w:r>
    </w:p>
    <w:p w:rsidR="004A7B68" w:rsidRDefault="004A7B68" w:rsidP="00DE1A3A">
      <w:pPr>
        <w:pStyle w:val="a3"/>
        <w:outlineLvl w:val="0"/>
      </w:pPr>
      <w:r>
        <w:t xml:space="preserve">3. Воспитательная: </w:t>
      </w:r>
    </w:p>
    <w:p w:rsidR="004A7B68" w:rsidRDefault="004A7B68" w:rsidP="004A7B68">
      <w:pPr>
        <w:pStyle w:val="a3"/>
      </w:pPr>
      <w:r>
        <w:t xml:space="preserve">1) Вырабатывать у детей умение работать в коллективе, ответственно относиться к своему труду и уважительно - к труду своих одноклассников. </w:t>
      </w:r>
    </w:p>
    <w:p w:rsidR="004A7B68" w:rsidRDefault="004A7B68" w:rsidP="004A7B68">
      <w:pPr>
        <w:pStyle w:val="a3"/>
      </w:pPr>
      <w:r>
        <w:t xml:space="preserve">2) Способствовать формированию спокойного отношения к деньгам в том случае, когда они есть, и тогда, когда их нет. </w:t>
      </w:r>
    </w:p>
    <w:p w:rsidR="004A7B68" w:rsidRPr="00BA7B1A" w:rsidRDefault="004A7B68" w:rsidP="00BA7B1A">
      <w:pPr>
        <w:pStyle w:val="a3"/>
      </w:pPr>
      <w:r>
        <w:t xml:space="preserve">3) Поддерживать интерес к изучению окружающего мира и других областей знаний. </w:t>
      </w:r>
    </w:p>
    <w:p w:rsidR="004A7B68" w:rsidRDefault="004A7B68" w:rsidP="00DE1A3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9E5ECE">
        <w:rPr>
          <w:rFonts w:ascii="Times New Roman" w:hAnsi="Times New Roman" w:cs="Times New Roman"/>
          <w:b/>
          <w:sz w:val="24"/>
          <w:szCs w:val="24"/>
        </w:rPr>
        <w:t>Оборудование:</w:t>
      </w:r>
    </w:p>
    <w:p w:rsidR="004A7B68" w:rsidRDefault="004A7B68" w:rsidP="004A7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Компьютер;</w:t>
      </w:r>
      <w:r w:rsidRPr="002A6D89">
        <w:rPr>
          <w:rFonts w:ascii="Times New Roman" w:eastAsia="Times New Roman" w:hAnsi="Times New Roman" w:cs="Times New Roman"/>
          <w:sz w:val="24"/>
          <w:szCs w:val="24"/>
        </w:rPr>
        <w:br/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Мультимедийный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проектор, экран;</w:t>
      </w:r>
      <w:r w:rsidRPr="002A6D8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– Презентация «Что такое деньги?»</w:t>
      </w:r>
    </w:p>
    <w:p w:rsidR="004A7B68" w:rsidRDefault="004A7B68" w:rsidP="004A7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A6D89">
        <w:rPr>
          <w:rFonts w:ascii="Times New Roman" w:eastAsia="Times New Roman" w:hAnsi="Times New Roman" w:cs="Times New Roman"/>
          <w:sz w:val="24"/>
          <w:szCs w:val="24"/>
        </w:rPr>
        <w:t>– российские</w:t>
      </w:r>
      <w:r w:rsidRPr="002A6D8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2A6D89">
        <w:rPr>
          <w:rFonts w:ascii="Times New Roman" w:eastAsia="Times New Roman" w:hAnsi="Times New Roman" w:cs="Times New Roman"/>
          <w:sz w:val="24"/>
          <w:szCs w:val="24"/>
        </w:rPr>
        <w:t xml:space="preserve">монеты (современные, устаревшие); </w:t>
      </w:r>
      <w:r w:rsidRPr="002A6D89">
        <w:rPr>
          <w:rFonts w:ascii="Times New Roman" w:eastAsia="Times New Roman" w:hAnsi="Times New Roman" w:cs="Times New Roman"/>
          <w:sz w:val="24"/>
          <w:szCs w:val="24"/>
        </w:rPr>
        <w:br/>
        <w:t>– иллюстрации бумажных денег (современные и устаревшие)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 w:rsidRPr="002A6D89">
        <w:rPr>
          <w:rFonts w:ascii="Times New Roman" w:eastAsia="Times New Roman" w:hAnsi="Times New Roman" w:cs="Times New Roman"/>
          <w:sz w:val="24"/>
          <w:szCs w:val="24"/>
        </w:rPr>
        <w:br/>
        <w:t>– Окружающий мир. 3 класс. Учебник для общеобраз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овательных учреждений. </w:t>
      </w:r>
    </w:p>
    <w:p w:rsidR="004A7B68" w:rsidRDefault="004A7B68" w:rsidP="004A7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Часть 2.</w:t>
      </w:r>
      <w:r w:rsidRPr="002A6D89">
        <w:rPr>
          <w:rFonts w:ascii="Times New Roman" w:eastAsia="Times New Roman" w:hAnsi="Times New Roman" w:cs="Times New Roman"/>
          <w:sz w:val="24"/>
          <w:szCs w:val="24"/>
        </w:rPr>
        <w:t>/А.А. П</w:t>
      </w:r>
      <w:r>
        <w:rPr>
          <w:rFonts w:ascii="Times New Roman" w:eastAsia="Times New Roman" w:hAnsi="Times New Roman" w:cs="Times New Roman"/>
          <w:sz w:val="24"/>
          <w:szCs w:val="24"/>
        </w:rPr>
        <w:t>лешаков. – М.: Просвещение, 201</w:t>
      </w:r>
      <w:r w:rsidR="00BA7B1A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2A6D89">
        <w:rPr>
          <w:rFonts w:ascii="Times New Roman" w:eastAsia="Times New Roman" w:hAnsi="Times New Roman" w:cs="Times New Roman"/>
          <w:sz w:val="24"/>
          <w:szCs w:val="24"/>
        </w:rPr>
        <w:t>г.</w:t>
      </w:r>
      <w:r w:rsidRPr="002A6D89">
        <w:rPr>
          <w:rFonts w:ascii="Times New Roman" w:eastAsia="Times New Roman" w:hAnsi="Times New Roman" w:cs="Times New Roman"/>
          <w:sz w:val="24"/>
          <w:szCs w:val="24"/>
        </w:rPr>
        <w:br/>
        <w:t>– Окружающий мир. 3 класс. Рабочая тетрадь. Часть 2. /А.А. Пл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ешаков. </w:t>
      </w:r>
    </w:p>
    <w:p w:rsidR="004A7B68" w:rsidRDefault="004A7B68" w:rsidP="004A7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М.: Просвещение, 201</w:t>
      </w:r>
      <w:r w:rsidR="00BA7B1A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2A6D89">
        <w:rPr>
          <w:rFonts w:ascii="Times New Roman" w:eastAsia="Times New Roman" w:hAnsi="Times New Roman" w:cs="Times New Roman"/>
          <w:sz w:val="24"/>
          <w:szCs w:val="24"/>
        </w:rPr>
        <w:t>г.</w:t>
      </w:r>
    </w:p>
    <w:p w:rsidR="004A7B68" w:rsidRPr="009B232B" w:rsidRDefault="004A7B68" w:rsidP="004A7B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A7B68" w:rsidRPr="009B232B" w:rsidRDefault="004A7B68" w:rsidP="00BA7B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A7B1A" w:rsidRPr="00110BD0" w:rsidRDefault="004A7B68" w:rsidP="00BA7B1A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10B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Орг. момент.</w:t>
      </w:r>
    </w:p>
    <w:p w:rsidR="00BA7B1A" w:rsidRPr="00110BD0" w:rsidRDefault="00BA7B1A" w:rsidP="00BA7B1A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10B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Актуализация знаний учащихся.</w:t>
      </w:r>
    </w:p>
    <w:p w:rsidR="00110BD0" w:rsidRPr="00110BD0" w:rsidRDefault="00110BD0" w:rsidP="00110BD0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10BD0" w:rsidRPr="00110BD0" w:rsidRDefault="00110BD0" w:rsidP="00110BD0">
      <w:pPr>
        <w:pStyle w:val="a4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110BD0">
        <w:rPr>
          <w:rFonts w:ascii="Times New Roman" w:hAnsi="Times New Roman" w:cs="Times New Roman"/>
          <w:sz w:val="28"/>
          <w:szCs w:val="28"/>
        </w:rPr>
        <w:t>- О чем мы говорили на прошлом уроке? (Какая бывает промышленность)</w:t>
      </w:r>
    </w:p>
    <w:p w:rsidR="00F238FD" w:rsidRDefault="00110BD0" w:rsidP="00F238FD">
      <w:pPr>
        <w:pStyle w:val="a4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110BD0">
        <w:rPr>
          <w:rFonts w:ascii="Times New Roman" w:hAnsi="Times New Roman" w:cs="Times New Roman"/>
          <w:sz w:val="28"/>
          <w:szCs w:val="28"/>
        </w:rPr>
        <w:t xml:space="preserve">- Молодцы! Сейчас мы проверим, как вы усвоили эту тему. </w:t>
      </w:r>
    </w:p>
    <w:p w:rsidR="00F238FD" w:rsidRDefault="00F238FD" w:rsidP="00F238FD">
      <w:pPr>
        <w:pStyle w:val="a4"/>
        <w:spacing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Слайд 1 </w:t>
      </w:r>
    </w:p>
    <w:p w:rsidR="00BA7B1A" w:rsidRPr="00110BD0" w:rsidRDefault="00F238FD" w:rsidP="00F238FD">
      <w:pPr>
        <w:pStyle w:val="a4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110BD0" w:rsidRPr="00110BD0">
        <w:rPr>
          <w:rFonts w:ascii="Times New Roman" w:hAnsi="Times New Roman" w:cs="Times New Roman"/>
          <w:sz w:val="28"/>
          <w:szCs w:val="28"/>
        </w:rPr>
        <w:t>Для этого вам нужно в листочках поставит  +</w:t>
      </w:r>
      <w:proofErr w:type="gramStart"/>
      <w:r w:rsidR="00110BD0" w:rsidRPr="00110BD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10BD0" w:rsidRPr="00110BD0">
        <w:rPr>
          <w:rFonts w:ascii="Times New Roman" w:hAnsi="Times New Roman" w:cs="Times New Roman"/>
          <w:sz w:val="28"/>
          <w:szCs w:val="28"/>
        </w:rPr>
        <w:t xml:space="preserve">если согласны или – если не согласны со мной. </w:t>
      </w:r>
    </w:p>
    <w:p w:rsidR="00BA7B1A" w:rsidRPr="00110BD0" w:rsidRDefault="00BA7B1A" w:rsidP="00BA7B1A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Проверочная работа по </w:t>
      </w:r>
      <w:r w:rsidR="00F238FD" w:rsidRPr="0011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теме,</w:t>
      </w:r>
      <w:r w:rsidRPr="0011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«Какая бывает промышленность</w:t>
      </w:r>
      <w:proofErr w:type="gramStart"/>
      <w:r w:rsidRPr="0011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»(+, -)</w:t>
      </w:r>
      <w:proofErr w:type="gramEnd"/>
    </w:p>
    <w:p w:rsidR="004A7B68" w:rsidRPr="00110BD0" w:rsidRDefault="00F238FD" w:rsidP="00BA7B1A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Химическая промышленность производит: стиральный порошок, краски, лаки и многое другое</w:t>
      </w:r>
      <w:r w:rsidR="00BA7B1A" w:rsidRPr="0011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+</w:t>
      </w:r>
    </w:p>
    <w:p w:rsidR="00BA7B1A" w:rsidRPr="00110BD0" w:rsidRDefault="00BA7B1A" w:rsidP="00BA7B1A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Пищевая промышленность обеспечивает людей продуктами питания. +</w:t>
      </w:r>
    </w:p>
    <w:p w:rsidR="00BA7B1A" w:rsidRPr="00110BD0" w:rsidRDefault="00BA7B1A" w:rsidP="00BA7B1A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Электроэнергетика производит алюминий, медь, цинк. –</w:t>
      </w:r>
    </w:p>
    <w:p w:rsidR="00BA7B1A" w:rsidRPr="00110BD0" w:rsidRDefault="00BA7B1A" w:rsidP="00BA7B1A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Машиностроение производит разнообразные машины и механизмы. +</w:t>
      </w:r>
    </w:p>
    <w:p w:rsidR="00BA7B1A" w:rsidRPr="00110BD0" w:rsidRDefault="00BA7B1A" w:rsidP="00BA7B1A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Электронная промышленность производит порошок, лаки, краски и многое другое. –</w:t>
      </w:r>
    </w:p>
    <w:p w:rsidR="00BA7B1A" w:rsidRPr="00110BD0" w:rsidRDefault="00110BD0" w:rsidP="00BA7B1A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Добывающая промышленность обеспечивает экономику нефтью, природным газом и всеми другими полезными ископаемыми. +</w:t>
      </w:r>
    </w:p>
    <w:p w:rsidR="00F238FD" w:rsidRDefault="00110BD0" w:rsidP="00110BD0">
      <w:pPr>
        <w:pStyle w:val="a4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110BD0">
        <w:rPr>
          <w:rFonts w:ascii="Times New Roman" w:hAnsi="Times New Roman" w:cs="Times New Roman"/>
          <w:sz w:val="28"/>
          <w:szCs w:val="28"/>
        </w:rPr>
        <w:t xml:space="preserve">- Побудьте в роли учителя. </w:t>
      </w:r>
    </w:p>
    <w:p w:rsidR="00F238FD" w:rsidRDefault="00F238FD" w:rsidP="00DE1A3A">
      <w:pPr>
        <w:pStyle w:val="a4"/>
        <w:spacing w:line="240" w:lineRule="auto"/>
        <w:ind w:left="1080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Слайд 2</w:t>
      </w:r>
    </w:p>
    <w:p w:rsidR="00110BD0" w:rsidRPr="00110BD0" w:rsidRDefault="00F238FD" w:rsidP="00110BD0">
      <w:pPr>
        <w:pStyle w:val="a4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Правильные ответы обведите в кружок. </w:t>
      </w:r>
      <w:r w:rsidR="00110BD0" w:rsidRPr="00110BD0">
        <w:rPr>
          <w:rFonts w:ascii="Times New Roman" w:hAnsi="Times New Roman" w:cs="Times New Roman"/>
          <w:sz w:val="28"/>
          <w:szCs w:val="28"/>
        </w:rPr>
        <w:t>Посчитайте, сколько кружочков и поставьте соответствующую оценку. А я потом проверю и выставлю оценки.</w:t>
      </w:r>
    </w:p>
    <w:p w:rsidR="00110BD0" w:rsidRDefault="00110BD0" w:rsidP="00110BD0">
      <w:pPr>
        <w:pStyle w:val="a4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110BD0">
        <w:rPr>
          <w:rFonts w:ascii="Times New Roman" w:hAnsi="Times New Roman" w:cs="Times New Roman"/>
          <w:sz w:val="28"/>
          <w:szCs w:val="28"/>
        </w:rPr>
        <w:t>- С последних парт передайте листочки вперед.</w:t>
      </w:r>
    </w:p>
    <w:p w:rsidR="00C661FC" w:rsidRDefault="00C661FC" w:rsidP="00C661F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3. Тема,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целеполагание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(ассоциативный ряд)</w:t>
      </w:r>
    </w:p>
    <w:p w:rsidR="00F238FD" w:rsidRDefault="00F238FD" w:rsidP="00C661F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Теперь перейдем к нашей жизни.</w:t>
      </w:r>
    </w:p>
    <w:p w:rsidR="00F238FD" w:rsidRDefault="00F238FD" w:rsidP="00C661F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-Без чего мы не можем прожить в жизни?</w:t>
      </w:r>
    </w:p>
    <w:p w:rsidR="00C661FC" w:rsidRPr="00536AD0" w:rsidRDefault="00F238FD" w:rsidP="00536AD0">
      <w:pPr>
        <w:spacing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3</w:t>
      </w:r>
    </w:p>
    <w:p w:rsidR="00C661FC" w:rsidRDefault="00C661FC" w:rsidP="00C661F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вы бы хотели всё это </w:t>
      </w:r>
      <w:r w:rsidR="00F238F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меть? (да)</w:t>
      </w:r>
    </w:p>
    <w:p w:rsidR="00C661FC" w:rsidRDefault="00C661FC" w:rsidP="00C661F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что нужно иметь, чтобы это все приобрести?</w:t>
      </w:r>
      <w:r w:rsidR="00F238FD">
        <w:rPr>
          <w:rFonts w:ascii="Times New Roman" w:hAnsi="Times New Roman" w:cs="Times New Roman"/>
          <w:sz w:val="28"/>
          <w:szCs w:val="28"/>
        </w:rPr>
        <w:t xml:space="preserve"> </w:t>
      </w:r>
      <w:r w:rsidR="00F238FD">
        <w:rPr>
          <w:rFonts w:ascii="Times New Roman" w:hAnsi="Times New Roman" w:cs="Times New Roman"/>
          <w:b/>
          <w:sz w:val="28"/>
          <w:szCs w:val="28"/>
        </w:rPr>
        <w:t>Щелчок</w:t>
      </w:r>
      <w:r>
        <w:rPr>
          <w:rFonts w:ascii="Times New Roman" w:hAnsi="Times New Roman" w:cs="Times New Roman"/>
          <w:sz w:val="28"/>
          <w:szCs w:val="28"/>
        </w:rPr>
        <w:t xml:space="preserve"> (Деньги)</w:t>
      </w:r>
    </w:p>
    <w:p w:rsidR="00C661FC" w:rsidRPr="00F238FD" w:rsidRDefault="00C661FC" w:rsidP="00C661F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-Хорошо. Так какая тема нашего с</w:t>
      </w:r>
      <w:r w:rsidR="007526FA">
        <w:rPr>
          <w:rFonts w:ascii="Times New Roman" w:hAnsi="Times New Roman" w:cs="Times New Roman"/>
          <w:sz w:val="28"/>
          <w:szCs w:val="28"/>
        </w:rPr>
        <w:t>егодняшнего урока? (Деньги)</w:t>
      </w:r>
      <w:r w:rsidR="00F238FD">
        <w:rPr>
          <w:rFonts w:ascii="Times New Roman" w:hAnsi="Times New Roman" w:cs="Times New Roman"/>
          <w:sz w:val="28"/>
          <w:szCs w:val="28"/>
        </w:rPr>
        <w:t xml:space="preserve"> </w:t>
      </w:r>
      <w:r w:rsidR="00F238FD">
        <w:rPr>
          <w:rFonts w:ascii="Times New Roman" w:hAnsi="Times New Roman" w:cs="Times New Roman"/>
          <w:b/>
          <w:sz w:val="28"/>
          <w:szCs w:val="28"/>
        </w:rPr>
        <w:t>Слайд 4</w:t>
      </w:r>
    </w:p>
    <w:p w:rsidR="00AE5106" w:rsidRDefault="007526FA" w:rsidP="00C661F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-Превосходно. </w:t>
      </w:r>
    </w:p>
    <w:p w:rsidR="00AE5106" w:rsidRDefault="00AE5106" w:rsidP="00C661F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нам стоит ее изучать, вам это надо?</w:t>
      </w:r>
    </w:p>
    <w:p w:rsidR="007526FA" w:rsidRDefault="00AE5106" w:rsidP="00C661F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526FA">
        <w:rPr>
          <w:rFonts w:ascii="Times New Roman" w:hAnsi="Times New Roman" w:cs="Times New Roman"/>
          <w:sz w:val="28"/>
          <w:szCs w:val="28"/>
        </w:rPr>
        <w:t>Кто-то из вас сейчас может сказать, что такое деньги? (Ответы детей)</w:t>
      </w:r>
    </w:p>
    <w:p w:rsidR="00AE5106" w:rsidRDefault="00AE5106" w:rsidP="00C661F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-Кстати, как вы думаете, почему с нами Буратино?</w:t>
      </w:r>
    </w:p>
    <w:p w:rsidR="00E12ACE" w:rsidRDefault="00E12ACE" w:rsidP="00C661F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думаете</w:t>
      </w:r>
      <w:r w:rsidR="00681127">
        <w:rPr>
          <w:rFonts w:ascii="Times New Roman" w:hAnsi="Times New Roman" w:cs="Times New Roman"/>
          <w:sz w:val="28"/>
          <w:szCs w:val="28"/>
        </w:rPr>
        <w:t xml:space="preserve">, а у наших предков были деньги, </w:t>
      </w:r>
      <w:r>
        <w:rPr>
          <w:rFonts w:ascii="Times New Roman" w:hAnsi="Times New Roman" w:cs="Times New Roman"/>
          <w:sz w:val="28"/>
          <w:szCs w:val="28"/>
        </w:rPr>
        <w:t>и какие? (ответы детей)</w:t>
      </w:r>
    </w:p>
    <w:p w:rsidR="007526FA" w:rsidRDefault="007526FA" w:rsidP="00C661F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-Чтобы вы хотели узнать о деньгах?</w:t>
      </w:r>
    </w:p>
    <w:tbl>
      <w:tblPr>
        <w:tblStyle w:val="a5"/>
        <w:tblW w:w="0" w:type="auto"/>
        <w:tblLook w:val="04A0"/>
      </w:tblPr>
      <w:tblGrid>
        <w:gridCol w:w="10682"/>
      </w:tblGrid>
      <w:tr w:rsidR="007526FA" w:rsidTr="007526FA">
        <w:tc>
          <w:tcPr>
            <w:tcW w:w="10682" w:type="dxa"/>
          </w:tcPr>
          <w:p w:rsidR="007526FA" w:rsidRDefault="007526FA" w:rsidP="00C6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Всегда ли существовали деньги?</w:t>
            </w:r>
          </w:p>
          <w:p w:rsidR="007526FA" w:rsidRDefault="007526FA" w:rsidP="00C6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E12ACE">
              <w:rPr>
                <w:rFonts w:ascii="Times New Roman" w:hAnsi="Times New Roman" w:cs="Times New Roman"/>
                <w:sz w:val="28"/>
                <w:szCs w:val="28"/>
              </w:rPr>
              <w:t>Как изменялись?</w:t>
            </w:r>
          </w:p>
          <w:p w:rsidR="00E12ACE" w:rsidRDefault="00681127" w:rsidP="00C6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837762">
              <w:rPr>
                <w:rFonts w:ascii="Times New Roman" w:hAnsi="Times New Roman" w:cs="Times New Roman"/>
                <w:sz w:val="28"/>
                <w:szCs w:val="28"/>
              </w:rPr>
              <w:t>Название сторон монеты.</w:t>
            </w:r>
          </w:p>
        </w:tc>
      </w:tr>
    </w:tbl>
    <w:p w:rsidR="007526FA" w:rsidRDefault="00681127" w:rsidP="00C661F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Запомните свои предположения, мы их проверим в конце урока,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может быть у кого-то мнение поменяется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81127" w:rsidRDefault="00681127" w:rsidP="00C661F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-Откройте учебник на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66. Ученик читает вслух первого и второго абзаца, а остальные следят и работают с карандашом, подчеркивают незнакомые слова. </w:t>
      </w:r>
      <w:r w:rsidR="00290AB6">
        <w:rPr>
          <w:rFonts w:ascii="Times New Roman" w:hAnsi="Times New Roman" w:cs="Times New Roman"/>
          <w:sz w:val="28"/>
          <w:szCs w:val="28"/>
        </w:rPr>
        <w:t xml:space="preserve">«ОБМЕН», </w:t>
      </w:r>
      <w:r>
        <w:rPr>
          <w:rFonts w:ascii="Times New Roman" w:hAnsi="Times New Roman" w:cs="Times New Roman"/>
          <w:sz w:val="28"/>
          <w:szCs w:val="28"/>
        </w:rPr>
        <w:t>«БАРТЕР»- вывешиваются на доску.</w:t>
      </w:r>
    </w:p>
    <w:p w:rsidR="00AE5106" w:rsidRDefault="00290AB6" w:rsidP="00C661F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-Давайте проговорим ОБМЕН», </w:t>
      </w:r>
      <w:r w:rsidR="00AE5106">
        <w:rPr>
          <w:rFonts w:ascii="Times New Roman" w:hAnsi="Times New Roman" w:cs="Times New Roman"/>
          <w:sz w:val="28"/>
          <w:szCs w:val="28"/>
        </w:rPr>
        <w:t xml:space="preserve"> «БАРТЕР».</w:t>
      </w:r>
    </w:p>
    <w:p w:rsidR="00AE5106" w:rsidRDefault="00290AB6" w:rsidP="00C661F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-Так что такое «БАРТЕР»?</w:t>
      </w:r>
    </w:p>
    <w:p w:rsidR="00AE5106" w:rsidRPr="00AE5106" w:rsidRDefault="00AE5106" w:rsidP="00C661FC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-Как вы понимаете </w:t>
      </w:r>
      <w:r>
        <w:rPr>
          <w:rFonts w:ascii="Times New Roman" w:hAnsi="Times New Roman" w:cs="Times New Roman"/>
          <w:sz w:val="28"/>
          <w:szCs w:val="28"/>
          <w:u w:val="single"/>
        </w:rPr>
        <w:t>равноценный обмен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u w:val="single"/>
        </w:rPr>
        <w:t>неравноценный обмен?</w:t>
      </w:r>
    </w:p>
    <w:p w:rsidR="00681127" w:rsidRPr="009B232B" w:rsidRDefault="00681127" w:rsidP="00DE1A3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3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Практическая работа.</w:t>
      </w:r>
      <w:r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81127" w:rsidRPr="009B232B" w:rsidRDefault="00681127" w:rsidP="006811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Учителю необходимо подготовить данные предметы (или другие) и разыграть мини-сценки с учениками.</w:t>
      </w:r>
    </w:p>
    <w:p w:rsidR="00681127" w:rsidRPr="009B232B" w:rsidRDefault="00681127" w:rsidP="006811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Давайте проиграем некоторые ситуации</w:t>
      </w:r>
      <w:proofErr w:type="gramStart"/>
      <w:r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gramEnd"/>
      <w:r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читель вызывает к доске ученика)</w:t>
      </w:r>
    </w:p>
    <w:p w:rsidR="00681127" w:rsidRPr="009B232B" w:rsidRDefault="00681127" w:rsidP="006811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У меня есть </w:t>
      </w:r>
      <w:r w:rsidRPr="009B232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игрушка</w:t>
      </w:r>
      <w:r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 тебя тоже – </w:t>
      </w:r>
      <w:r w:rsidRPr="009B232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игрушка</w:t>
      </w:r>
      <w:r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Давай поменяемся</w:t>
      </w:r>
      <w:proofErr w:type="gramStart"/>
      <w:r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оменялись).</w:t>
      </w:r>
    </w:p>
    <w:p w:rsidR="00681127" w:rsidRPr="009B232B" w:rsidRDefault="00681127" w:rsidP="006811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Можем мы так поменяться? (да). Почему? (равноценный обмен).</w:t>
      </w:r>
    </w:p>
    <w:p w:rsidR="00681127" w:rsidRPr="009B232B" w:rsidRDefault="00681127" w:rsidP="006811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У меня </w:t>
      </w:r>
      <w:r w:rsidRPr="009B232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карандаш</w:t>
      </w:r>
      <w:r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 тебя – </w:t>
      </w:r>
      <w:r w:rsidRPr="009B232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книга</w:t>
      </w:r>
      <w:r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Давай поменяемся</w:t>
      </w:r>
      <w:proofErr w:type="gramStart"/>
      <w:r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proofErr w:type="gramEnd"/>
      <w:r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ельзя).</w:t>
      </w:r>
    </w:p>
    <w:p w:rsidR="00681127" w:rsidRPr="009B232B" w:rsidRDefault="00681127" w:rsidP="006811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Почему? (неравноценный обмен)</w:t>
      </w:r>
    </w:p>
    <w:p w:rsidR="00681127" w:rsidRPr="009B232B" w:rsidRDefault="00681127" w:rsidP="006811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делать в таком случае? (купить).</w:t>
      </w:r>
    </w:p>
    <w:p w:rsidR="00681127" w:rsidRPr="009B232B" w:rsidRDefault="00681127" w:rsidP="006811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нам для этого потребуется? (деньги).</w:t>
      </w:r>
    </w:p>
    <w:p w:rsidR="00681127" w:rsidRPr="009B232B" w:rsidRDefault="00681127" w:rsidP="006811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Правильно. Давайте прочитаем об этом в учебнике с.6</w:t>
      </w:r>
      <w:r w:rsidR="00D1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(1</w:t>
      </w:r>
      <w:r w:rsidR="00D1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абзац</w:t>
      </w:r>
      <w:r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681127" w:rsidRPr="009B232B" w:rsidRDefault="00681127" w:rsidP="006811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9B23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Чтение вслух</w:t>
      </w:r>
      <w:r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D1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«КУПЛЯ-ПРОДАЖА», «ДЕНЬГИ»</w:t>
      </w:r>
      <w:proofErr w:type="gramStart"/>
      <w:r w:rsidR="00D1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,»</w:t>
      </w:r>
      <w:proofErr w:type="gramEnd"/>
      <w:r w:rsidR="00D1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ЦЕНА»</w:t>
      </w:r>
    </w:p>
    <w:p w:rsidR="00681127" w:rsidRPr="009B232B" w:rsidRDefault="00681127" w:rsidP="006811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Какой способ обмена удобнее? (купля-продажа)</w:t>
      </w:r>
    </w:p>
    <w:p w:rsidR="00681127" w:rsidRPr="00AE5106" w:rsidRDefault="00681127" w:rsidP="006811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участвует в этом обмене? (деньги)</w:t>
      </w:r>
      <w:r w:rsidR="00AE51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E510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Слайд 5</w:t>
      </w:r>
    </w:p>
    <w:p w:rsidR="00681127" w:rsidRPr="009B232B" w:rsidRDefault="00681127" w:rsidP="006811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значит купить или продать товар? (обменять его на какое-то количество денег).</w:t>
      </w:r>
    </w:p>
    <w:p w:rsidR="00681127" w:rsidRDefault="00681127" w:rsidP="006811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указывает, на какое количество денег можно обменять? (цена).</w:t>
      </w:r>
    </w:p>
    <w:p w:rsidR="00D177D4" w:rsidRPr="00D177D4" w:rsidRDefault="00D177D4" w:rsidP="006811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Чтение вслух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(2 абзац)</w:t>
      </w:r>
    </w:p>
    <w:p w:rsidR="00681127" w:rsidRPr="00AE5106" w:rsidRDefault="00681127" w:rsidP="00DE1A3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такое деньги? (особый товар) </w:t>
      </w:r>
      <w:r w:rsidR="00AE510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Слайд 6</w:t>
      </w:r>
    </w:p>
    <w:p w:rsidR="00D177D4" w:rsidRDefault="00D177D4" w:rsidP="006811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04D6" w:rsidRDefault="00AE5106" w:rsidP="00DE1A3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Физминутка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Слайд </w:t>
      </w:r>
      <w:r w:rsidR="006432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</w:t>
      </w:r>
    </w:p>
    <w:p w:rsidR="006432BB" w:rsidRDefault="006432BB" w:rsidP="006811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Итак, мы продолжаем наше изучение. А вы хотите дальше узнавать новое?</w:t>
      </w:r>
    </w:p>
    <w:p w:rsidR="006432BB" w:rsidRPr="006432BB" w:rsidRDefault="006432BB" w:rsidP="006811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Какие были цели нашего урока?</w:t>
      </w:r>
    </w:p>
    <w:p w:rsidR="00D177D4" w:rsidRDefault="004219C7" w:rsidP="006811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- </w:t>
      </w:r>
      <w:r w:rsidR="006432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вот на этот вопрос нам поможет ответить Настя, которая расскажет, когда придумали деньги и какими они были. А вы внимательно слушайте, чтобы потом ответить на мой вопрос.</w:t>
      </w:r>
    </w:p>
    <w:p w:rsidR="006432BB" w:rsidRDefault="006432BB" w:rsidP="00DE1A3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Слайд 8,9</w:t>
      </w:r>
    </w:p>
    <w:p w:rsidR="006432BB" w:rsidRPr="006432BB" w:rsidRDefault="006432BB" w:rsidP="00DE1A3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Слайд 10</w:t>
      </w:r>
    </w:p>
    <w:p w:rsidR="004219C7" w:rsidRDefault="004219C7" w:rsidP="006811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Так какие раньше были деньги? (Морские раковины, шкуры зверей)</w:t>
      </w:r>
    </w:p>
    <w:p w:rsidR="004219C7" w:rsidRPr="00536AD0" w:rsidRDefault="006432BB" w:rsidP="00536AD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Слайд 11</w:t>
      </w:r>
      <w:r w:rsidR="003F04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724A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24A35" w:rsidRDefault="00724A35" w:rsidP="006811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вы представляете, чтобы купить корову, нужно было 1000 штук морских раковин?</w:t>
      </w:r>
    </w:p>
    <w:p w:rsidR="00724A35" w:rsidRDefault="00724A35" w:rsidP="006811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-Как  вы думаете, удобные были такие деньги? (нет)</w:t>
      </w:r>
    </w:p>
    <w:p w:rsidR="00724A35" w:rsidRDefault="00724A35" w:rsidP="00724A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какие были деньги? (металлические)</w:t>
      </w:r>
    </w:p>
    <w:p w:rsidR="00724A35" w:rsidRDefault="00724A35" w:rsidP="006811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-Такие как сейчас? (нет)</w:t>
      </w:r>
    </w:p>
    <w:p w:rsidR="003F04D6" w:rsidRPr="00724A35" w:rsidRDefault="00724A35" w:rsidP="006811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Как Настя еще сказала, появились и бумажные деньги.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Слайд 12</w:t>
      </w:r>
    </w:p>
    <w:p w:rsidR="003F04D6" w:rsidRDefault="003F04D6" w:rsidP="006811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-Посмотрите, у меня есть очень старинные бумажные деньги. Вы можете подойти и к столу и посмотреть, потрогать.</w:t>
      </w:r>
    </w:p>
    <w:p w:rsidR="00837762" w:rsidRDefault="00837762" w:rsidP="006811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Теперь вам предстоит практическая работа в учебнике на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68.</w:t>
      </w:r>
    </w:p>
    <w:p w:rsidR="00837762" w:rsidRDefault="00837762" w:rsidP="006811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 вас на столах лежит 5 рублевая монета. Чтение вслух. Рассматривание монеты.</w:t>
      </w:r>
    </w:p>
    <w:p w:rsidR="00837762" w:rsidRDefault="00837762" w:rsidP="00DE1A3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в рабочей тетради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37762" w:rsidRDefault="00837762" w:rsidP="006811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Проверка по слайду.</w:t>
      </w:r>
    </w:p>
    <w:p w:rsidR="00110BD0" w:rsidRPr="00110BD0" w:rsidRDefault="00110BD0" w:rsidP="002D35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A7B68" w:rsidRPr="009B232B" w:rsidRDefault="004A7B68" w:rsidP="00DE1A3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3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Рефлексия. </w:t>
      </w:r>
    </w:p>
    <w:p w:rsidR="004A7B68" w:rsidRPr="009B232B" w:rsidRDefault="004A7B68" w:rsidP="004A7B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A7B68" w:rsidRPr="009B232B" w:rsidRDefault="004A7B68" w:rsidP="004A7B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Ребята, давайте подведем итоги, создав </w:t>
      </w:r>
      <w:proofErr w:type="spellStart"/>
      <w:r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синквейн</w:t>
      </w:r>
      <w:proofErr w:type="spellEnd"/>
      <w:r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Слово «</w:t>
      </w:r>
      <w:proofErr w:type="spellStart"/>
      <w:r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синквейн</w:t>
      </w:r>
      <w:proofErr w:type="spellEnd"/>
      <w:r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происходит от французского «пять». Это особое стихотворение из пяти строк, которое строится по определенным правилам. </w:t>
      </w:r>
    </w:p>
    <w:p w:rsidR="004A7B68" w:rsidRPr="009B232B" w:rsidRDefault="004A7B68" w:rsidP="00DE1A3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3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Наш </w:t>
      </w:r>
      <w:proofErr w:type="spellStart"/>
      <w:r w:rsidRPr="009B23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синквейн</w:t>
      </w:r>
      <w:proofErr w:type="spellEnd"/>
      <w:r w:rsidRPr="009B23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4A7B68" w:rsidRPr="009B232B" w:rsidRDefault="004A7B68" w:rsidP="00DE1A3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Название (1 слово) – деньги</w:t>
      </w:r>
    </w:p>
    <w:p w:rsidR="004A7B68" w:rsidRPr="009B232B" w:rsidRDefault="004A7B68" w:rsidP="004A7B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 (2 прилагательных) – бумажные, металлические</w:t>
      </w:r>
    </w:p>
    <w:p w:rsidR="004A7B68" w:rsidRPr="009B232B" w:rsidRDefault="004A7B68" w:rsidP="004A7B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Действие (3 глагола) – купить, продать, обменять</w:t>
      </w:r>
    </w:p>
    <w:p w:rsidR="004A7B68" w:rsidRPr="009B232B" w:rsidRDefault="004A7B68" w:rsidP="004A7B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Чувство – Не имей 100 рублей, а имей 100 друзей.</w:t>
      </w:r>
    </w:p>
    <w:p w:rsidR="004A7B68" w:rsidRPr="009B232B" w:rsidRDefault="004A7B68" w:rsidP="004A7B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Суть (1 слово) – товар</w:t>
      </w:r>
      <w:r w:rsidR="008377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A7B68" w:rsidRPr="009B232B" w:rsidRDefault="004A7B68" w:rsidP="00DE1A3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3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Домашнее задание </w:t>
      </w:r>
    </w:p>
    <w:p w:rsidR="00967CDB" w:rsidRDefault="004A7B68" w:rsidP="004A7B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- </w:t>
      </w:r>
      <w:r w:rsidR="008377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Учебник </w:t>
      </w:r>
      <w:proofErr w:type="spellStart"/>
      <w:r w:rsidR="008377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</w:t>
      </w:r>
      <w:proofErr w:type="spellEnd"/>
      <w:r w:rsidR="008377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66</w:t>
      </w:r>
      <w:r w:rsidR="00967C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-70 отв. на вопросы</w:t>
      </w:r>
    </w:p>
    <w:p w:rsidR="004A7B68" w:rsidRPr="009B232B" w:rsidRDefault="00967CDB" w:rsidP="004A7B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Творческое задание «</w:t>
      </w:r>
      <w:r w:rsidR="004A7B68"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Придумать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нарисовать деньги будущего»</w:t>
      </w:r>
    </w:p>
    <w:p w:rsidR="004A7B68" w:rsidRPr="009B232B" w:rsidRDefault="004A7B68" w:rsidP="004A7B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</w:p>
    <w:p w:rsidR="004A7B68" w:rsidRDefault="004A7B68" w:rsidP="004A7B68"/>
    <w:p w:rsidR="00346A99" w:rsidRDefault="00346A99"/>
    <w:p w:rsidR="004177B0" w:rsidRDefault="004177B0"/>
    <w:p w:rsidR="004177B0" w:rsidRDefault="004177B0"/>
    <w:p w:rsidR="004177B0" w:rsidRDefault="004177B0"/>
    <w:p w:rsidR="002D358D" w:rsidRDefault="002D358D"/>
    <w:p w:rsidR="004177B0" w:rsidRDefault="004177B0"/>
    <w:p w:rsidR="00536AD0" w:rsidRDefault="00536AD0"/>
    <w:p w:rsidR="00536AD0" w:rsidRDefault="00536AD0"/>
    <w:p w:rsidR="00536AD0" w:rsidRDefault="00536AD0"/>
    <w:p w:rsidR="00536AD0" w:rsidRDefault="00536AD0"/>
    <w:p w:rsidR="00536AD0" w:rsidRDefault="00536AD0"/>
    <w:p w:rsidR="00536AD0" w:rsidRDefault="00536AD0"/>
    <w:p w:rsidR="00536AD0" w:rsidRDefault="00536AD0"/>
    <w:p w:rsidR="00536AD0" w:rsidRDefault="00536AD0"/>
    <w:p w:rsidR="00536AD0" w:rsidRDefault="00536AD0"/>
    <w:p w:rsidR="00536AD0" w:rsidRDefault="00536AD0"/>
    <w:p w:rsidR="00536AD0" w:rsidRDefault="00536AD0"/>
    <w:p w:rsidR="00536AD0" w:rsidRDefault="00536AD0"/>
    <w:p w:rsidR="00536AD0" w:rsidRDefault="00536AD0"/>
    <w:p w:rsidR="00536AD0" w:rsidRDefault="00536AD0"/>
    <w:p w:rsidR="00536AD0" w:rsidRDefault="00536AD0"/>
    <w:p w:rsidR="00536AD0" w:rsidRDefault="00536AD0"/>
    <w:p w:rsidR="00536AD0" w:rsidRDefault="00536AD0"/>
    <w:p w:rsidR="00536AD0" w:rsidRDefault="00536AD0"/>
    <w:p w:rsidR="00536AD0" w:rsidRDefault="00536AD0"/>
    <w:p w:rsidR="00536AD0" w:rsidRDefault="00536AD0"/>
    <w:p w:rsidR="004177B0" w:rsidRDefault="004177B0" w:rsidP="00DE1A3A">
      <w:pPr>
        <w:spacing w:after="0"/>
        <w:jc w:val="both"/>
        <w:outlineLvl w:val="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САМОАНАЛИЗ УРОКА ПО ОКРУЖАЮЩЕМУ МИРУ</w:t>
      </w:r>
    </w:p>
    <w:p w:rsidR="004177B0" w:rsidRDefault="004177B0" w:rsidP="004177B0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4177B0" w:rsidRDefault="004177B0" w:rsidP="00DE1A3A">
      <w:pPr>
        <w:spacing w:after="0"/>
        <w:jc w:val="both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Предмет</w:t>
      </w:r>
      <w:r>
        <w:rPr>
          <w:rFonts w:ascii="Times New Roman" w:hAnsi="Times New Roman"/>
          <w:sz w:val="28"/>
          <w:szCs w:val="28"/>
        </w:rPr>
        <w:t>: Окружающий мир</w:t>
      </w:r>
    </w:p>
    <w:p w:rsidR="004177B0" w:rsidRDefault="004177B0" w:rsidP="00DE1A3A">
      <w:pPr>
        <w:spacing w:after="0"/>
        <w:jc w:val="both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Класс: </w:t>
      </w:r>
      <w:r>
        <w:rPr>
          <w:rFonts w:ascii="Times New Roman" w:hAnsi="Times New Roman"/>
          <w:sz w:val="28"/>
          <w:szCs w:val="28"/>
        </w:rPr>
        <w:t>3</w:t>
      </w:r>
    </w:p>
    <w:p w:rsidR="004177B0" w:rsidRPr="004177B0" w:rsidRDefault="004177B0" w:rsidP="00DE1A3A">
      <w:pPr>
        <w:spacing w:after="0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Система: </w:t>
      </w:r>
      <w:r>
        <w:rPr>
          <w:rFonts w:ascii="Times New Roman" w:hAnsi="Times New Roman"/>
          <w:sz w:val="28"/>
          <w:szCs w:val="28"/>
        </w:rPr>
        <w:t>«Школа России»</w:t>
      </w:r>
    </w:p>
    <w:p w:rsidR="004177B0" w:rsidRDefault="004177B0" w:rsidP="00417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Учебник: </w:t>
      </w:r>
      <w:r w:rsidRPr="002A6D89">
        <w:rPr>
          <w:rFonts w:ascii="Times New Roman" w:eastAsia="Times New Roman" w:hAnsi="Times New Roman" w:cs="Times New Roman"/>
          <w:sz w:val="24"/>
          <w:szCs w:val="24"/>
        </w:rPr>
        <w:t>Окружающий мир. 3 класс. Учебник для общеобраз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овательных учреждений. </w:t>
      </w:r>
    </w:p>
    <w:p w:rsidR="004177B0" w:rsidRDefault="004177B0" w:rsidP="004177B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Часть 2.</w:t>
      </w:r>
      <w:r w:rsidRPr="002A6D89">
        <w:rPr>
          <w:rFonts w:ascii="Times New Roman" w:eastAsia="Times New Roman" w:hAnsi="Times New Roman" w:cs="Times New Roman"/>
          <w:sz w:val="24"/>
          <w:szCs w:val="24"/>
        </w:rPr>
        <w:t>/А.А. П</w:t>
      </w:r>
      <w:r>
        <w:rPr>
          <w:rFonts w:ascii="Times New Roman" w:eastAsia="Times New Roman" w:hAnsi="Times New Roman" w:cs="Times New Roman"/>
          <w:sz w:val="24"/>
          <w:szCs w:val="24"/>
        </w:rPr>
        <w:t>лешаков. – М.: Просвещение, 2012</w:t>
      </w:r>
      <w:r w:rsidRPr="002A6D89">
        <w:rPr>
          <w:rFonts w:ascii="Times New Roman" w:eastAsia="Times New Roman" w:hAnsi="Times New Roman" w:cs="Times New Roman"/>
          <w:sz w:val="24"/>
          <w:szCs w:val="24"/>
        </w:rPr>
        <w:t>г.</w:t>
      </w:r>
    </w:p>
    <w:p w:rsidR="004177B0" w:rsidRDefault="004177B0" w:rsidP="004177B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 урока: </w:t>
      </w:r>
      <w:r>
        <w:rPr>
          <w:rFonts w:ascii="Times New Roman" w:hAnsi="Times New Roman"/>
          <w:sz w:val="28"/>
          <w:szCs w:val="28"/>
        </w:rPr>
        <w:t>«Что такое деньги»</w:t>
      </w:r>
    </w:p>
    <w:p w:rsidR="004177B0" w:rsidRDefault="004177B0" w:rsidP="00DE1A3A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Оборудование: </w:t>
      </w:r>
    </w:p>
    <w:p w:rsidR="004177B0" w:rsidRPr="004177B0" w:rsidRDefault="004177B0" w:rsidP="004177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4177B0">
        <w:rPr>
          <w:rFonts w:ascii="Times New Roman" w:eastAsia="Times New Roman" w:hAnsi="Times New Roman" w:cs="Times New Roman"/>
          <w:sz w:val="28"/>
          <w:szCs w:val="24"/>
        </w:rPr>
        <w:t>– Компьютер;</w:t>
      </w:r>
      <w:r w:rsidRPr="004177B0">
        <w:rPr>
          <w:rFonts w:ascii="Times New Roman" w:eastAsia="Times New Roman" w:hAnsi="Times New Roman" w:cs="Times New Roman"/>
          <w:sz w:val="28"/>
          <w:szCs w:val="24"/>
        </w:rPr>
        <w:br/>
        <w:t xml:space="preserve">– </w:t>
      </w:r>
      <w:proofErr w:type="spellStart"/>
      <w:r w:rsidRPr="004177B0">
        <w:rPr>
          <w:rFonts w:ascii="Times New Roman" w:eastAsia="Times New Roman" w:hAnsi="Times New Roman" w:cs="Times New Roman"/>
          <w:sz w:val="28"/>
          <w:szCs w:val="24"/>
        </w:rPr>
        <w:t>Мультимедийный</w:t>
      </w:r>
      <w:proofErr w:type="spellEnd"/>
      <w:r w:rsidRPr="004177B0">
        <w:rPr>
          <w:rFonts w:ascii="Times New Roman" w:eastAsia="Times New Roman" w:hAnsi="Times New Roman" w:cs="Times New Roman"/>
          <w:sz w:val="28"/>
          <w:szCs w:val="24"/>
        </w:rPr>
        <w:t xml:space="preserve"> проектор, экран;</w:t>
      </w:r>
      <w:r w:rsidRPr="004177B0">
        <w:rPr>
          <w:rFonts w:ascii="Times New Roman" w:eastAsia="Times New Roman" w:hAnsi="Times New Roman" w:cs="Times New Roman"/>
          <w:sz w:val="28"/>
          <w:szCs w:val="24"/>
        </w:rPr>
        <w:br/>
        <w:t>– Презентация «Что такое деньги?»</w:t>
      </w:r>
    </w:p>
    <w:p w:rsidR="004177B0" w:rsidRPr="004177B0" w:rsidRDefault="004177B0" w:rsidP="004177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4177B0">
        <w:rPr>
          <w:rFonts w:ascii="Times New Roman" w:eastAsia="Times New Roman" w:hAnsi="Times New Roman" w:cs="Times New Roman"/>
          <w:sz w:val="28"/>
          <w:szCs w:val="24"/>
        </w:rPr>
        <w:t>– российские</w:t>
      </w:r>
      <w:r w:rsidRPr="004177B0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Pr="004177B0">
        <w:rPr>
          <w:rFonts w:ascii="Times New Roman" w:eastAsia="Times New Roman" w:hAnsi="Times New Roman" w:cs="Times New Roman"/>
          <w:sz w:val="28"/>
          <w:szCs w:val="24"/>
        </w:rPr>
        <w:t xml:space="preserve">монеты (современные, устаревшие); </w:t>
      </w:r>
      <w:r w:rsidRPr="004177B0">
        <w:rPr>
          <w:rFonts w:ascii="Times New Roman" w:eastAsia="Times New Roman" w:hAnsi="Times New Roman" w:cs="Times New Roman"/>
          <w:sz w:val="28"/>
          <w:szCs w:val="24"/>
        </w:rPr>
        <w:br/>
        <w:t>– иллюстрации бумажных денег (современные и устаревшие);</w:t>
      </w:r>
      <w:r w:rsidRPr="004177B0">
        <w:rPr>
          <w:rFonts w:ascii="Times New Roman" w:eastAsia="Times New Roman" w:hAnsi="Times New Roman" w:cs="Times New Roman"/>
          <w:sz w:val="28"/>
          <w:szCs w:val="24"/>
        </w:rPr>
        <w:br/>
        <w:t xml:space="preserve">– Окружающий мир. 3 класс. Учебник для общеобразовательных учреждений. </w:t>
      </w:r>
    </w:p>
    <w:p w:rsidR="004177B0" w:rsidRPr="004177B0" w:rsidRDefault="004177B0" w:rsidP="004177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4177B0">
        <w:rPr>
          <w:rFonts w:ascii="Times New Roman" w:eastAsia="Times New Roman" w:hAnsi="Times New Roman" w:cs="Times New Roman"/>
          <w:sz w:val="28"/>
          <w:szCs w:val="24"/>
        </w:rPr>
        <w:t>Часть 2./А.А. Плешаков. – М.: Просвещение, 2012г.</w:t>
      </w:r>
      <w:r w:rsidRPr="004177B0">
        <w:rPr>
          <w:rFonts w:ascii="Times New Roman" w:eastAsia="Times New Roman" w:hAnsi="Times New Roman" w:cs="Times New Roman"/>
          <w:sz w:val="28"/>
          <w:szCs w:val="24"/>
        </w:rPr>
        <w:br/>
        <w:t xml:space="preserve">– Окружающий мир. 3 класс. Рабочая тетрадь. Часть 2. /А.А. Плешаков. </w:t>
      </w:r>
    </w:p>
    <w:p w:rsidR="004177B0" w:rsidRPr="004177B0" w:rsidRDefault="004177B0" w:rsidP="004177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4177B0">
        <w:rPr>
          <w:rFonts w:ascii="Times New Roman" w:eastAsia="Times New Roman" w:hAnsi="Times New Roman" w:cs="Times New Roman"/>
          <w:sz w:val="28"/>
          <w:szCs w:val="24"/>
        </w:rPr>
        <w:t>– М.: Просвещение, 2013г.</w:t>
      </w:r>
    </w:p>
    <w:p w:rsidR="004177B0" w:rsidRDefault="004177B0" w:rsidP="004177B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177B0" w:rsidRPr="004177B0" w:rsidRDefault="004177B0" w:rsidP="004177B0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4177B0">
        <w:rPr>
          <w:rFonts w:ascii="Times New Roman" w:hAnsi="Times New Roman"/>
          <w:sz w:val="28"/>
          <w:szCs w:val="28"/>
        </w:rPr>
        <w:t>Планируемый объем учебного материала, и сложность информации учтены с учетом психофизиологических особенностей 9-10 - летних школьников и  учебными возможностями учащихся 3-го класса.</w:t>
      </w:r>
    </w:p>
    <w:p w:rsidR="004177B0" w:rsidRPr="004177B0" w:rsidRDefault="004177B0" w:rsidP="004177B0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4177B0">
        <w:rPr>
          <w:rFonts w:ascii="Times New Roman" w:hAnsi="Times New Roman"/>
          <w:sz w:val="28"/>
          <w:szCs w:val="28"/>
        </w:rPr>
        <w:t>Тип урока – изучение новых знаний. Исходя из этого, были определены следующие цели и поставлены задачи урока:</w:t>
      </w:r>
    </w:p>
    <w:p w:rsidR="004177B0" w:rsidRPr="004177B0" w:rsidRDefault="004177B0" w:rsidP="00DE1A3A">
      <w:pPr>
        <w:pStyle w:val="a3"/>
        <w:spacing w:before="0" w:beforeAutospacing="0" w:after="0" w:afterAutospacing="0" w:line="276" w:lineRule="auto"/>
        <w:outlineLvl w:val="0"/>
        <w:rPr>
          <w:sz w:val="28"/>
          <w:szCs w:val="28"/>
          <w:u w:val="single"/>
        </w:rPr>
      </w:pPr>
      <w:r w:rsidRPr="004177B0">
        <w:rPr>
          <w:sz w:val="28"/>
          <w:szCs w:val="28"/>
          <w:u w:val="single"/>
        </w:rPr>
        <w:t xml:space="preserve">1. Образовательная: </w:t>
      </w:r>
    </w:p>
    <w:p w:rsidR="004177B0" w:rsidRPr="004177B0" w:rsidRDefault="004177B0" w:rsidP="004177B0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4177B0">
        <w:rPr>
          <w:sz w:val="28"/>
          <w:szCs w:val="28"/>
        </w:rPr>
        <w:t xml:space="preserve">1) В процессе дидактической игры подвести детей к понятию «БАРТЕР», «КУПЛЯ – ПРОДАЖА», показать трудности такого обмена. </w:t>
      </w:r>
    </w:p>
    <w:p w:rsidR="004177B0" w:rsidRPr="004177B0" w:rsidRDefault="004177B0" w:rsidP="004177B0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4177B0">
        <w:rPr>
          <w:sz w:val="28"/>
          <w:szCs w:val="28"/>
        </w:rPr>
        <w:t xml:space="preserve">2) Вывести понятие «ДЕНЬГИ», «ЦЕНА», исследуя причины, по которым люди использует деньги, рассмотреть происхождение денег, познакомить учащихся с историей развития различных форм денег, денежными единицами других стран. </w:t>
      </w:r>
    </w:p>
    <w:p w:rsidR="004177B0" w:rsidRPr="004177B0" w:rsidRDefault="004177B0" w:rsidP="00DE1A3A">
      <w:pPr>
        <w:pStyle w:val="a3"/>
        <w:spacing w:before="0" w:beforeAutospacing="0" w:after="0" w:afterAutospacing="0" w:line="276" w:lineRule="auto"/>
        <w:outlineLvl w:val="0"/>
        <w:rPr>
          <w:sz w:val="28"/>
          <w:szCs w:val="28"/>
          <w:u w:val="single"/>
        </w:rPr>
      </w:pPr>
      <w:r w:rsidRPr="004177B0">
        <w:rPr>
          <w:sz w:val="28"/>
          <w:szCs w:val="28"/>
          <w:u w:val="single"/>
        </w:rPr>
        <w:t xml:space="preserve">2. Развивающая: </w:t>
      </w:r>
    </w:p>
    <w:p w:rsidR="004177B0" w:rsidRPr="004177B0" w:rsidRDefault="004177B0" w:rsidP="004177B0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4177B0">
        <w:rPr>
          <w:sz w:val="28"/>
          <w:szCs w:val="28"/>
        </w:rPr>
        <w:t xml:space="preserve">1) Через обобщение (синтез) и выделение отличительного признака (анализ) способствовать развитию логического мышления </w:t>
      </w:r>
    </w:p>
    <w:p w:rsidR="004177B0" w:rsidRPr="004177B0" w:rsidRDefault="004177B0" w:rsidP="004177B0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4177B0">
        <w:rPr>
          <w:sz w:val="28"/>
          <w:szCs w:val="28"/>
        </w:rPr>
        <w:t xml:space="preserve">2) Развивать индивидуальные способности ребят, умение использовать свой жизненный опыт и ранее накопленные знания в решении учебных задач. </w:t>
      </w:r>
    </w:p>
    <w:p w:rsidR="004177B0" w:rsidRPr="004177B0" w:rsidRDefault="004177B0" w:rsidP="004177B0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4177B0">
        <w:rPr>
          <w:sz w:val="28"/>
          <w:szCs w:val="28"/>
        </w:rPr>
        <w:t xml:space="preserve">3) Развивать диалогическую речь учащихся. </w:t>
      </w:r>
    </w:p>
    <w:p w:rsidR="004177B0" w:rsidRPr="004177B0" w:rsidRDefault="004177B0" w:rsidP="004177B0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4177B0">
        <w:rPr>
          <w:sz w:val="28"/>
          <w:szCs w:val="28"/>
        </w:rPr>
        <w:t xml:space="preserve">4) Способствовать развитию памяти, внимания учащихся. </w:t>
      </w:r>
    </w:p>
    <w:p w:rsidR="004177B0" w:rsidRPr="004177B0" w:rsidRDefault="004177B0" w:rsidP="004177B0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4177B0">
        <w:rPr>
          <w:sz w:val="28"/>
          <w:szCs w:val="28"/>
        </w:rPr>
        <w:t xml:space="preserve">5) Продолжить работу по формированию навыка взаимопроверки, взаимопомощи. </w:t>
      </w:r>
    </w:p>
    <w:p w:rsidR="004177B0" w:rsidRPr="004177B0" w:rsidRDefault="004177B0" w:rsidP="004177B0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4177B0">
        <w:rPr>
          <w:sz w:val="28"/>
          <w:szCs w:val="28"/>
        </w:rPr>
        <w:t xml:space="preserve">6) Совершенствование коммуникативных навыков – совершенствование умения слушать другого человека </w:t>
      </w:r>
    </w:p>
    <w:p w:rsidR="004177B0" w:rsidRPr="004177B0" w:rsidRDefault="004177B0" w:rsidP="00DE1A3A">
      <w:pPr>
        <w:pStyle w:val="a3"/>
        <w:spacing w:before="0" w:beforeAutospacing="0" w:after="0" w:afterAutospacing="0" w:line="276" w:lineRule="auto"/>
        <w:outlineLvl w:val="0"/>
        <w:rPr>
          <w:sz w:val="28"/>
          <w:szCs w:val="28"/>
          <w:u w:val="single"/>
        </w:rPr>
      </w:pPr>
      <w:r w:rsidRPr="004177B0">
        <w:rPr>
          <w:sz w:val="28"/>
          <w:szCs w:val="28"/>
          <w:u w:val="single"/>
        </w:rPr>
        <w:t xml:space="preserve">3. Воспитательная: </w:t>
      </w:r>
    </w:p>
    <w:p w:rsidR="004177B0" w:rsidRPr="004177B0" w:rsidRDefault="004177B0" w:rsidP="004177B0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4177B0">
        <w:rPr>
          <w:sz w:val="28"/>
          <w:szCs w:val="28"/>
        </w:rPr>
        <w:t xml:space="preserve">1) Вырабатывать у детей умение работать в коллективе, ответственно относиться к своему труду и уважительно - к труду своих одноклассников. </w:t>
      </w:r>
    </w:p>
    <w:p w:rsidR="004177B0" w:rsidRPr="004177B0" w:rsidRDefault="004177B0" w:rsidP="004177B0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4177B0">
        <w:rPr>
          <w:sz w:val="28"/>
          <w:szCs w:val="28"/>
        </w:rPr>
        <w:lastRenderedPageBreak/>
        <w:t xml:space="preserve">2) Способствовать формированию спокойного отношения к деньгам в том случае, когда они есть, и тогда, когда их нет. </w:t>
      </w:r>
    </w:p>
    <w:p w:rsidR="004177B0" w:rsidRPr="004177B0" w:rsidRDefault="004177B0" w:rsidP="004177B0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4177B0">
        <w:rPr>
          <w:sz w:val="28"/>
          <w:szCs w:val="28"/>
        </w:rPr>
        <w:t xml:space="preserve">3) Поддерживать интерес к изучению окружающего мира и других областей знаний. </w:t>
      </w:r>
    </w:p>
    <w:p w:rsidR="004177B0" w:rsidRPr="004177B0" w:rsidRDefault="004177B0" w:rsidP="004177B0">
      <w:pPr>
        <w:spacing w:after="0"/>
        <w:rPr>
          <w:rFonts w:ascii="Times New Roman" w:hAnsi="Times New Roman"/>
          <w:sz w:val="28"/>
          <w:szCs w:val="28"/>
        </w:rPr>
      </w:pPr>
      <w:r w:rsidRPr="004177B0">
        <w:rPr>
          <w:rFonts w:ascii="Times New Roman" w:hAnsi="Times New Roman"/>
          <w:sz w:val="28"/>
          <w:szCs w:val="28"/>
        </w:rPr>
        <w:t xml:space="preserve">                  На уроке были учтены возрастные и психологические особенности учащихся. В содержание урока я включила элементы обучения школьников универсальным учебным действиям: цели урока определяли  ученики с помощью учителя, исходя из темы урока. </w:t>
      </w:r>
    </w:p>
    <w:p w:rsidR="004177B0" w:rsidRPr="004177B0" w:rsidRDefault="004177B0" w:rsidP="004177B0">
      <w:pPr>
        <w:spacing w:after="0"/>
        <w:rPr>
          <w:rFonts w:ascii="Times New Roman" w:hAnsi="Times New Roman"/>
          <w:sz w:val="28"/>
          <w:szCs w:val="28"/>
        </w:rPr>
      </w:pPr>
      <w:r w:rsidRPr="004177B0">
        <w:rPr>
          <w:rFonts w:ascii="Times New Roman" w:hAnsi="Times New Roman"/>
          <w:sz w:val="28"/>
          <w:szCs w:val="28"/>
        </w:rPr>
        <w:t xml:space="preserve">               На данном уроке применялся </w:t>
      </w:r>
      <w:proofErr w:type="spellStart"/>
      <w:r w:rsidRPr="004177B0">
        <w:rPr>
          <w:rFonts w:ascii="Times New Roman" w:hAnsi="Times New Roman"/>
          <w:sz w:val="28"/>
          <w:szCs w:val="28"/>
        </w:rPr>
        <w:t>деятельностный</w:t>
      </w:r>
      <w:proofErr w:type="spellEnd"/>
      <w:r w:rsidRPr="004177B0">
        <w:rPr>
          <w:rFonts w:ascii="Times New Roman" w:hAnsi="Times New Roman"/>
          <w:sz w:val="28"/>
          <w:szCs w:val="28"/>
        </w:rPr>
        <w:t xml:space="preserve"> метод обучения, который был реализован в следующих видах деятельности: учебной и учебно-исследовательской.</w:t>
      </w:r>
    </w:p>
    <w:p w:rsidR="004177B0" w:rsidRPr="004177B0" w:rsidRDefault="004177B0" w:rsidP="004177B0">
      <w:pPr>
        <w:spacing w:after="0"/>
        <w:rPr>
          <w:rFonts w:ascii="Times New Roman" w:hAnsi="Times New Roman"/>
          <w:sz w:val="28"/>
          <w:szCs w:val="28"/>
        </w:rPr>
      </w:pPr>
      <w:r w:rsidRPr="004177B0">
        <w:rPr>
          <w:rFonts w:ascii="Times New Roman" w:hAnsi="Times New Roman"/>
          <w:sz w:val="28"/>
          <w:szCs w:val="28"/>
        </w:rPr>
        <w:t xml:space="preserve">                 Любой процесс познания начинается с импульса, побуждающего к действию. Необходима мотивация, побуждающая ученика  к деятельности. Помня об этом, я тщательно продумывала каждый этап урока, составляла задания, подбирала вопросы, использовала различные приёмы активизации учеников.</w:t>
      </w:r>
    </w:p>
    <w:p w:rsidR="004177B0" w:rsidRPr="004177B0" w:rsidRDefault="004177B0" w:rsidP="004177B0">
      <w:pPr>
        <w:spacing w:after="0"/>
        <w:rPr>
          <w:rFonts w:ascii="Times New Roman" w:hAnsi="Times New Roman"/>
          <w:sz w:val="28"/>
          <w:szCs w:val="28"/>
        </w:rPr>
      </w:pPr>
      <w:r w:rsidRPr="004177B0">
        <w:rPr>
          <w:rFonts w:ascii="Times New Roman" w:hAnsi="Times New Roman"/>
          <w:sz w:val="28"/>
          <w:szCs w:val="28"/>
        </w:rPr>
        <w:t xml:space="preserve">             Этапы урока были тесно взаимосвязаны между собой, чередовались различные виды деятельности. Умственные действия опирались и подкреплялись практическими.</w:t>
      </w:r>
    </w:p>
    <w:p w:rsidR="004177B0" w:rsidRPr="004177B0" w:rsidRDefault="004177B0" w:rsidP="004177B0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4177B0">
        <w:rPr>
          <w:sz w:val="28"/>
          <w:szCs w:val="28"/>
        </w:rPr>
        <w:t>. По характеру познавательной деятельности:</w:t>
      </w:r>
    </w:p>
    <w:p w:rsidR="004177B0" w:rsidRPr="004177B0" w:rsidRDefault="004177B0" w:rsidP="004177B0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4177B0">
        <w:rPr>
          <w:sz w:val="28"/>
          <w:szCs w:val="28"/>
        </w:rPr>
        <w:t>– объяснительно-иллюстративный;</w:t>
      </w:r>
    </w:p>
    <w:p w:rsidR="004177B0" w:rsidRPr="004177B0" w:rsidRDefault="004177B0" w:rsidP="004177B0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4177B0">
        <w:rPr>
          <w:sz w:val="28"/>
          <w:szCs w:val="28"/>
        </w:rPr>
        <w:t>– эвристический (частично-поисковый);</w:t>
      </w:r>
    </w:p>
    <w:p w:rsidR="004177B0" w:rsidRPr="004177B0" w:rsidRDefault="004177B0" w:rsidP="004177B0">
      <w:pPr>
        <w:spacing w:after="0"/>
        <w:rPr>
          <w:rFonts w:ascii="Times New Roman" w:hAnsi="Times New Roman"/>
          <w:sz w:val="28"/>
          <w:szCs w:val="28"/>
        </w:rPr>
      </w:pPr>
      <w:r w:rsidRPr="004177B0">
        <w:rPr>
          <w:rFonts w:ascii="Times New Roman" w:hAnsi="Times New Roman"/>
          <w:sz w:val="28"/>
          <w:szCs w:val="28"/>
        </w:rPr>
        <w:t xml:space="preserve">            Учебный материал на протяжении всего урока работал на организацию посильного поиска и исследования 3 - </w:t>
      </w:r>
      <w:proofErr w:type="spellStart"/>
      <w:r w:rsidRPr="004177B0">
        <w:rPr>
          <w:rFonts w:ascii="Times New Roman" w:hAnsi="Times New Roman"/>
          <w:sz w:val="28"/>
          <w:szCs w:val="28"/>
        </w:rPr>
        <w:t>ов</w:t>
      </w:r>
      <w:proofErr w:type="spellEnd"/>
      <w:r w:rsidRPr="004177B0">
        <w:rPr>
          <w:rFonts w:ascii="Times New Roman" w:hAnsi="Times New Roman"/>
          <w:sz w:val="28"/>
          <w:szCs w:val="28"/>
        </w:rPr>
        <w:t>, соответствовал их жизненному опыту.</w:t>
      </w:r>
    </w:p>
    <w:p w:rsidR="004177B0" w:rsidRPr="004177B0" w:rsidRDefault="004177B0" w:rsidP="004177B0">
      <w:pPr>
        <w:spacing w:after="0"/>
        <w:rPr>
          <w:rFonts w:ascii="Times New Roman" w:hAnsi="Times New Roman"/>
          <w:sz w:val="28"/>
          <w:szCs w:val="28"/>
        </w:rPr>
      </w:pPr>
      <w:r w:rsidRPr="004177B0">
        <w:rPr>
          <w:rFonts w:ascii="Times New Roman" w:hAnsi="Times New Roman"/>
          <w:sz w:val="28"/>
          <w:szCs w:val="28"/>
        </w:rPr>
        <w:t xml:space="preserve">               Для каждого ученика была создана ситуация успеха, что также способствовало повышению мотивации и поддержанию познавательного интереса к учению.</w:t>
      </w:r>
    </w:p>
    <w:p w:rsidR="004177B0" w:rsidRPr="004177B0" w:rsidRDefault="004177B0" w:rsidP="004177B0">
      <w:pPr>
        <w:spacing w:after="0"/>
        <w:rPr>
          <w:rFonts w:ascii="Times New Roman" w:hAnsi="Times New Roman"/>
          <w:sz w:val="28"/>
          <w:szCs w:val="28"/>
        </w:rPr>
      </w:pPr>
      <w:r w:rsidRPr="004177B0">
        <w:rPr>
          <w:rFonts w:ascii="Times New Roman" w:hAnsi="Times New Roman"/>
          <w:sz w:val="28"/>
          <w:szCs w:val="28"/>
        </w:rPr>
        <w:t xml:space="preserve">              На уроке я давала только положительную характеристику результатам деятельности  учеников, что стимулировало детей и повышало их активность на уроке. </w:t>
      </w:r>
    </w:p>
    <w:p w:rsidR="004177B0" w:rsidRPr="004177B0" w:rsidRDefault="004177B0" w:rsidP="004177B0">
      <w:pPr>
        <w:spacing w:after="0"/>
        <w:rPr>
          <w:rFonts w:ascii="Times New Roman" w:hAnsi="Times New Roman"/>
          <w:sz w:val="28"/>
          <w:szCs w:val="28"/>
        </w:rPr>
      </w:pPr>
      <w:r w:rsidRPr="004177B0">
        <w:rPr>
          <w:rFonts w:ascii="Times New Roman" w:hAnsi="Times New Roman"/>
          <w:sz w:val="28"/>
          <w:szCs w:val="28"/>
        </w:rPr>
        <w:t xml:space="preserve">               Учебный материал урока соответствовал принципу научности, доступности и был посилен для учеников 3 - го класса. Учебная информация была привлекательна для детей. За счёт привлекательности содержания заданий и подачи учебного материала, повысились возможности учеников в достижении поставленных целей на уроке. </w:t>
      </w:r>
    </w:p>
    <w:p w:rsidR="004177B0" w:rsidRPr="004177B0" w:rsidRDefault="004177B0" w:rsidP="004177B0">
      <w:pPr>
        <w:spacing w:after="0"/>
        <w:rPr>
          <w:rFonts w:ascii="Times New Roman" w:hAnsi="Times New Roman"/>
          <w:sz w:val="28"/>
          <w:szCs w:val="28"/>
        </w:rPr>
      </w:pPr>
      <w:r w:rsidRPr="004177B0">
        <w:rPr>
          <w:rFonts w:ascii="Times New Roman" w:hAnsi="Times New Roman"/>
          <w:sz w:val="28"/>
          <w:szCs w:val="28"/>
        </w:rPr>
        <w:t xml:space="preserve">              Учебное время на уроке использовалось эффективно, запланированный объём урока выполнен. Интенсивность урока была оптимальной с учётом физических и психологических особенностей 3 - </w:t>
      </w:r>
      <w:proofErr w:type="spellStart"/>
      <w:r w:rsidRPr="004177B0">
        <w:rPr>
          <w:rFonts w:ascii="Times New Roman" w:hAnsi="Times New Roman"/>
          <w:sz w:val="28"/>
          <w:szCs w:val="28"/>
        </w:rPr>
        <w:t>ов</w:t>
      </w:r>
      <w:proofErr w:type="spellEnd"/>
      <w:r w:rsidRPr="004177B0">
        <w:rPr>
          <w:rFonts w:ascii="Times New Roman" w:hAnsi="Times New Roman"/>
          <w:sz w:val="28"/>
          <w:szCs w:val="28"/>
        </w:rPr>
        <w:t>.</w:t>
      </w:r>
    </w:p>
    <w:p w:rsidR="004177B0" w:rsidRPr="004177B0" w:rsidRDefault="004177B0" w:rsidP="004177B0">
      <w:pPr>
        <w:spacing w:after="0"/>
        <w:rPr>
          <w:rFonts w:ascii="Times New Roman" w:hAnsi="Times New Roman"/>
          <w:sz w:val="28"/>
          <w:szCs w:val="28"/>
        </w:rPr>
      </w:pPr>
      <w:r w:rsidRPr="004177B0">
        <w:rPr>
          <w:rFonts w:ascii="Times New Roman" w:hAnsi="Times New Roman"/>
          <w:sz w:val="28"/>
          <w:szCs w:val="28"/>
        </w:rPr>
        <w:t xml:space="preserve">              Поставленные нами  цели урока,  были достигнуты. </w:t>
      </w:r>
    </w:p>
    <w:p w:rsidR="004177B0" w:rsidRDefault="004177B0"/>
    <w:p w:rsidR="00D83D27" w:rsidRDefault="00D83D27"/>
    <w:p w:rsidR="00D83D27" w:rsidRDefault="00D83D27"/>
    <w:p w:rsidR="00D83D27" w:rsidRDefault="00D83D27"/>
    <w:p w:rsidR="00BF1A79" w:rsidRDefault="00BF1A79"/>
    <w:p w:rsidR="007610DF" w:rsidRPr="002D358D" w:rsidRDefault="007610DF" w:rsidP="002D358D">
      <w:r w:rsidRPr="007610DF">
        <w:rPr>
          <w:rFonts w:ascii="Times New Roman" w:hAnsi="Times New Roman" w:cs="Times New Roman"/>
          <w:sz w:val="200"/>
        </w:rPr>
        <w:lastRenderedPageBreak/>
        <w:t>БАРТЕР</w:t>
      </w:r>
    </w:p>
    <w:p w:rsidR="007610DF" w:rsidRPr="007610DF" w:rsidRDefault="007610DF" w:rsidP="00DE1A3A">
      <w:pPr>
        <w:outlineLvl w:val="0"/>
        <w:rPr>
          <w:rFonts w:ascii="Times New Roman" w:hAnsi="Times New Roman" w:cs="Times New Roman"/>
          <w:sz w:val="200"/>
        </w:rPr>
      </w:pPr>
      <w:r w:rsidRPr="007610DF">
        <w:rPr>
          <w:rFonts w:ascii="Times New Roman" w:hAnsi="Times New Roman" w:cs="Times New Roman"/>
          <w:sz w:val="200"/>
        </w:rPr>
        <w:t xml:space="preserve">КУПЛЯ </w:t>
      </w:r>
      <w:r w:rsidRPr="007610DF">
        <w:rPr>
          <w:rFonts w:ascii="Times New Roman" w:hAnsi="Times New Roman" w:cs="Times New Roman"/>
          <w:b/>
          <w:sz w:val="200"/>
        </w:rPr>
        <w:t>–</w:t>
      </w:r>
      <w:r w:rsidRPr="007610DF">
        <w:rPr>
          <w:rFonts w:ascii="Times New Roman" w:hAnsi="Times New Roman" w:cs="Times New Roman"/>
          <w:sz w:val="200"/>
        </w:rPr>
        <w:t xml:space="preserve"> </w:t>
      </w:r>
    </w:p>
    <w:p w:rsidR="007610DF" w:rsidRPr="007610DF" w:rsidRDefault="007610DF" w:rsidP="00DE1A3A">
      <w:pPr>
        <w:outlineLvl w:val="0"/>
        <w:rPr>
          <w:rFonts w:ascii="Times New Roman" w:hAnsi="Times New Roman" w:cs="Times New Roman"/>
          <w:sz w:val="200"/>
        </w:rPr>
      </w:pPr>
      <w:r w:rsidRPr="007610DF">
        <w:rPr>
          <w:rFonts w:ascii="Times New Roman" w:hAnsi="Times New Roman" w:cs="Times New Roman"/>
          <w:sz w:val="200"/>
        </w:rPr>
        <w:t>ПРОДАЖА</w:t>
      </w:r>
    </w:p>
    <w:p w:rsidR="007610DF" w:rsidRPr="007610DF" w:rsidRDefault="007610DF" w:rsidP="00DE1A3A">
      <w:pPr>
        <w:outlineLvl w:val="0"/>
        <w:rPr>
          <w:rFonts w:ascii="Times New Roman" w:hAnsi="Times New Roman" w:cs="Times New Roman"/>
          <w:sz w:val="200"/>
        </w:rPr>
      </w:pPr>
      <w:r w:rsidRPr="007610DF">
        <w:rPr>
          <w:rFonts w:ascii="Times New Roman" w:hAnsi="Times New Roman" w:cs="Times New Roman"/>
          <w:sz w:val="200"/>
        </w:rPr>
        <w:t>ДЕНЬГИ</w:t>
      </w:r>
    </w:p>
    <w:p w:rsidR="007610DF" w:rsidRDefault="007610DF" w:rsidP="00DE1A3A">
      <w:pPr>
        <w:outlineLvl w:val="0"/>
        <w:rPr>
          <w:rFonts w:ascii="Times New Roman" w:hAnsi="Times New Roman" w:cs="Times New Roman"/>
          <w:sz w:val="200"/>
        </w:rPr>
      </w:pPr>
      <w:r w:rsidRPr="007610DF">
        <w:rPr>
          <w:rFonts w:ascii="Times New Roman" w:hAnsi="Times New Roman" w:cs="Times New Roman"/>
          <w:sz w:val="200"/>
        </w:rPr>
        <w:t>ЦЕНА</w:t>
      </w:r>
    </w:p>
    <w:p w:rsidR="00DE1A3A" w:rsidRDefault="00DE1A3A">
      <w:pPr>
        <w:rPr>
          <w:rFonts w:ascii="Times New Roman" w:hAnsi="Times New Roman" w:cs="Times New Roman"/>
          <w:sz w:val="56"/>
        </w:rPr>
      </w:pPr>
    </w:p>
    <w:p w:rsidR="00DE1A3A" w:rsidRDefault="002D358D" w:rsidP="002D358D">
      <w:pPr>
        <w:rPr>
          <w:rFonts w:ascii="Times New Roman" w:hAnsi="Times New Roman" w:cs="Times New Roman"/>
          <w:sz w:val="56"/>
        </w:rPr>
      </w:pPr>
      <w:r>
        <w:rPr>
          <w:rFonts w:ascii="Times New Roman" w:hAnsi="Times New Roman" w:cs="Times New Roman"/>
          <w:sz w:val="56"/>
        </w:rPr>
        <w:lastRenderedPageBreak/>
        <w:t xml:space="preserve">    </w:t>
      </w:r>
      <w:r w:rsidR="00DE1A3A" w:rsidRPr="00DE1A3A">
        <w:rPr>
          <w:rFonts w:ascii="Times New Roman" w:hAnsi="Times New Roman" w:cs="Times New Roman"/>
          <w:sz w:val="56"/>
        </w:rP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5.1pt;height:330.8pt" o:ole="">
            <v:imagedata r:id="rId6" o:title=""/>
          </v:shape>
          <o:OLEObject Type="Embed" ProgID="PowerPoint.Slide.12" ShapeID="_x0000_i1029" DrawAspect="Content" ObjectID="_1457205488" r:id="rId7"/>
        </w:object>
      </w:r>
    </w:p>
    <w:p w:rsidR="002D358D" w:rsidRDefault="002D358D" w:rsidP="00DE1A3A">
      <w:pPr>
        <w:jc w:val="center"/>
        <w:rPr>
          <w:rFonts w:ascii="Times New Roman" w:hAnsi="Times New Roman" w:cs="Times New Roman"/>
          <w:sz w:val="56"/>
        </w:rPr>
      </w:pPr>
    </w:p>
    <w:p w:rsidR="00DE1A3A" w:rsidRPr="00DE1A3A" w:rsidRDefault="00DE1A3A" w:rsidP="00DE1A3A">
      <w:pPr>
        <w:jc w:val="center"/>
        <w:rPr>
          <w:rFonts w:ascii="Times New Roman" w:hAnsi="Times New Roman" w:cs="Times New Roman"/>
          <w:sz w:val="56"/>
        </w:rPr>
      </w:pPr>
      <w:r w:rsidRPr="00DE1A3A">
        <w:rPr>
          <w:rFonts w:ascii="Times New Roman" w:hAnsi="Times New Roman" w:cs="Times New Roman"/>
          <w:sz w:val="56"/>
        </w:rPr>
        <w:object w:dxaOrig="7200" w:dyaOrig="5390">
          <v:shape id="_x0000_i1030" type="#_x0000_t75" style="width:465.1pt;height:330.8pt" o:ole="">
            <v:imagedata r:id="rId6" o:title=""/>
          </v:shape>
          <o:OLEObject Type="Embed" ProgID="PowerPoint.Slide.12" ShapeID="_x0000_i1030" DrawAspect="Content" ObjectID="_1457205489" r:id="rId8"/>
        </w:object>
      </w:r>
    </w:p>
    <w:sectPr w:rsidR="00DE1A3A" w:rsidRPr="00DE1A3A" w:rsidSect="009B23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FF6310"/>
    <w:multiLevelType w:val="hybridMultilevel"/>
    <w:tmpl w:val="75548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F54D81"/>
    <w:multiLevelType w:val="hybridMultilevel"/>
    <w:tmpl w:val="AA32CB8C"/>
    <w:lvl w:ilvl="0" w:tplc="6A06DF2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A7B68"/>
    <w:rsid w:val="000A16AD"/>
    <w:rsid w:val="00110BD0"/>
    <w:rsid w:val="00290AB6"/>
    <w:rsid w:val="002C60CF"/>
    <w:rsid w:val="002D358D"/>
    <w:rsid w:val="00303EA6"/>
    <w:rsid w:val="00346A99"/>
    <w:rsid w:val="003F04D6"/>
    <w:rsid w:val="004177B0"/>
    <w:rsid w:val="004219C7"/>
    <w:rsid w:val="0045444A"/>
    <w:rsid w:val="00483632"/>
    <w:rsid w:val="004A7B68"/>
    <w:rsid w:val="00536AD0"/>
    <w:rsid w:val="00564E55"/>
    <w:rsid w:val="005D326B"/>
    <w:rsid w:val="005F54CB"/>
    <w:rsid w:val="006432BB"/>
    <w:rsid w:val="00681127"/>
    <w:rsid w:val="00724A35"/>
    <w:rsid w:val="00734108"/>
    <w:rsid w:val="007526FA"/>
    <w:rsid w:val="007610DF"/>
    <w:rsid w:val="00837762"/>
    <w:rsid w:val="008A20D3"/>
    <w:rsid w:val="008D1B8F"/>
    <w:rsid w:val="00967CDB"/>
    <w:rsid w:val="00A30290"/>
    <w:rsid w:val="00AE5106"/>
    <w:rsid w:val="00BA7B1A"/>
    <w:rsid w:val="00BF1A79"/>
    <w:rsid w:val="00C661FC"/>
    <w:rsid w:val="00D177D4"/>
    <w:rsid w:val="00D83D27"/>
    <w:rsid w:val="00DE1A3A"/>
    <w:rsid w:val="00E12ACE"/>
    <w:rsid w:val="00F238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B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A7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A7B1A"/>
    <w:pPr>
      <w:ind w:left="720"/>
      <w:contextualSpacing/>
    </w:pPr>
  </w:style>
  <w:style w:type="table" w:styleId="a5">
    <w:name w:val="Table Grid"/>
    <w:basedOn w:val="a1"/>
    <w:uiPriority w:val="59"/>
    <w:rsid w:val="007526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D177D4"/>
    <w:rPr>
      <w:b/>
      <w:bCs/>
    </w:rPr>
  </w:style>
  <w:style w:type="character" w:styleId="a7">
    <w:name w:val="Emphasis"/>
    <w:basedOn w:val="a0"/>
    <w:uiPriority w:val="20"/>
    <w:qFormat/>
    <w:rsid w:val="004177B0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D83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3D27"/>
    <w:rPr>
      <w:rFonts w:ascii="Tahoma" w:hAnsi="Tahoma" w:cs="Tahoma"/>
      <w:sz w:val="16"/>
      <w:szCs w:val="16"/>
    </w:rPr>
  </w:style>
  <w:style w:type="paragraph" w:styleId="aa">
    <w:name w:val="Document Map"/>
    <w:basedOn w:val="a"/>
    <w:link w:val="ab"/>
    <w:uiPriority w:val="99"/>
    <w:semiHidden/>
    <w:unhideWhenUsed/>
    <w:rsid w:val="00DE1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DE1A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56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A28C79-A2D7-4E19-ABBC-5F4671AA6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9</Pages>
  <Words>1609</Words>
  <Characters>9175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11</cp:revision>
  <cp:lastPrinted>2014-03-12T18:26:00Z</cp:lastPrinted>
  <dcterms:created xsi:type="dcterms:W3CDTF">2014-03-10T19:28:00Z</dcterms:created>
  <dcterms:modified xsi:type="dcterms:W3CDTF">2014-03-24T18:32:00Z</dcterms:modified>
</cp:coreProperties>
</file>