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44" w:rsidRPr="00830A44" w:rsidRDefault="00830A44" w:rsidP="00830A44">
      <w:pPr>
        <w:rPr>
          <w:sz w:val="28"/>
          <w:szCs w:val="28"/>
        </w:rPr>
      </w:pPr>
      <w:proofErr w:type="spellStart"/>
      <w:proofErr w:type="gramStart"/>
      <w:r w:rsidRPr="00830A44">
        <w:rPr>
          <w:b/>
          <w:bCs/>
          <w:sz w:val="28"/>
          <w:szCs w:val="28"/>
        </w:rPr>
        <w:t>Приро́дная</w:t>
      </w:r>
      <w:proofErr w:type="spellEnd"/>
      <w:proofErr w:type="gramEnd"/>
      <w:r w:rsidRPr="00830A44">
        <w:rPr>
          <w:b/>
          <w:bCs/>
          <w:sz w:val="28"/>
          <w:szCs w:val="28"/>
        </w:rPr>
        <w:t xml:space="preserve"> </w:t>
      </w:r>
      <w:proofErr w:type="spellStart"/>
      <w:r w:rsidRPr="00830A44">
        <w:rPr>
          <w:b/>
          <w:bCs/>
          <w:sz w:val="28"/>
          <w:szCs w:val="28"/>
        </w:rPr>
        <w:t>зо́на</w:t>
      </w:r>
      <w:proofErr w:type="spellEnd"/>
      <w:r w:rsidRPr="00830A44">
        <w:rPr>
          <w:sz w:val="28"/>
          <w:szCs w:val="28"/>
        </w:rPr>
        <w:t xml:space="preserve">  </w:t>
      </w:r>
      <w:proofErr w:type="spellStart"/>
      <w:r w:rsidRPr="00830A44">
        <w:rPr>
          <w:sz w:val="28"/>
          <w:szCs w:val="28"/>
        </w:rPr>
        <w:t>впереводе</w:t>
      </w:r>
      <w:proofErr w:type="spellEnd"/>
      <w:r w:rsidRPr="00830A44">
        <w:rPr>
          <w:sz w:val="28"/>
          <w:szCs w:val="28"/>
        </w:rPr>
        <w:t xml:space="preserve"> с греческого – пояс.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>Природные зоны берут своё название от растительности, присущей им и от погодных условий.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На территории Краснодарского края выделяются три природные зоны: </w:t>
      </w:r>
      <w:r w:rsidRPr="00830A44">
        <w:rPr>
          <w:b/>
          <w:bCs/>
          <w:sz w:val="28"/>
          <w:szCs w:val="28"/>
        </w:rPr>
        <w:t>степная, предгорная и горная</w:t>
      </w:r>
      <w:r w:rsidRPr="00830A44">
        <w:rPr>
          <w:sz w:val="28"/>
          <w:szCs w:val="28"/>
        </w:rPr>
        <w:t>.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  Растительность края определяется по </w:t>
      </w:r>
      <w:proofErr w:type="spellStart"/>
      <w:r w:rsidRPr="00830A44">
        <w:rPr>
          <w:sz w:val="28"/>
          <w:szCs w:val="28"/>
        </w:rPr>
        <w:t>зонам</w:t>
      </w:r>
      <w:proofErr w:type="gramStart"/>
      <w:r w:rsidRPr="00830A44">
        <w:rPr>
          <w:sz w:val="28"/>
          <w:szCs w:val="28"/>
        </w:rPr>
        <w:t>.В</w:t>
      </w:r>
      <w:proofErr w:type="spellEnd"/>
      <w:proofErr w:type="gramEnd"/>
      <w:r w:rsidRPr="00830A44">
        <w:rPr>
          <w:sz w:val="28"/>
          <w:szCs w:val="28"/>
        </w:rPr>
        <w:t xml:space="preserve"> недалеком прошлом это была разнотравная степь. Сейчас почти вся она распахана и превращена в поля, где выращивают пшеницу, кукурузу, сахарную свеклу, под</w:t>
      </w:r>
      <w:r w:rsidRPr="00830A44">
        <w:rPr>
          <w:sz w:val="28"/>
          <w:szCs w:val="28"/>
        </w:rPr>
        <w:softHyphen/>
        <w:t xml:space="preserve">солнечник и др. в составе растительности края 2880 высших растений. На Кубани много водорослей, грибов, лишайников -  имеющих большое значение в качестве накопителей или разрушителей органического вещества.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</w:t>
      </w:r>
      <w:proofErr w:type="gramStart"/>
      <w:r w:rsidRPr="00830A44">
        <w:rPr>
          <w:sz w:val="28"/>
          <w:szCs w:val="28"/>
        </w:rPr>
        <w:t>Вдоль берегов, дорог, по склонам балок и на вершинах курганов можно встретить травянистые дикорастущие растения: пырей ползучий, лютик дикий, донник желтый, полынь горькую, подорожник, мать - и - мачеху, лебеду, осот полевой, зверобой, бессмертник, кусты терна.</w:t>
      </w:r>
      <w:proofErr w:type="gramEnd"/>
      <w:r w:rsidRPr="00830A44">
        <w:rPr>
          <w:sz w:val="28"/>
          <w:szCs w:val="28"/>
        </w:rPr>
        <w:t xml:space="preserve"> Но настоящих степей в крае почти не сохранилось.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ab/>
        <w:t xml:space="preserve">На правом берегу Кубани, недалеко от станицы Ивановской, раскинулся массив Красного леса. Это остаток лесов, окаймлявших раньше берега Кубани до ее низовьев. Узкие полоски леса сохранились в среднем течении реки.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В недалёком прошлом Азово-Кубанская равнина представляла собой </w:t>
      </w:r>
      <w:proofErr w:type="spellStart"/>
      <w:r w:rsidRPr="00830A44">
        <w:rPr>
          <w:sz w:val="28"/>
          <w:szCs w:val="28"/>
        </w:rPr>
        <w:t>разнотравно</w:t>
      </w:r>
      <w:proofErr w:type="spellEnd"/>
      <w:r w:rsidRPr="00830A44">
        <w:rPr>
          <w:sz w:val="28"/>
          <w:szCs w:val="28"/>
        </w:rPr>
        <w:t xml:space="preserve"> – ковыльную степь. В течение лета она приобретала разную окраску, в зависимости от того какие травы цвели. В настоящее время степь распахана и занята посевами пшеницы, кукурузы, подсолнечника и др. культурными растениями. Лишь вдоль дорог и по склонам балок можно увидеть дикорастущие растения. </w:t>
      </w:r>
      <w:proofErr w:type="gramStart"/>
      <w:r w:rsidRPr="00830A44">
        <w:rPr>
          <w:sz w:val="28"/>
          <w:szCs w:val="28"/>
        </w:rPr>
        <w:t>В степи обитают полевые мыши, суслики, тушканчики, кроты, хомяки, встречаются лисицы, хорьки, ласки, а также различные птицы, среди которых есть и хищные – коршун, сыч, сова и т.д.</w:t>
      </w:r>
      <w:proofErr w:type="gramEnd"/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По мере повышения рельефа степь переходит в лесостепь и далее – в лесную зону. Лесостепь протянулась неширокой полосой в левобережье Кубани. Половину её площади занимают кустарники и широколиственные леса (дуб, клён, орешник). В дубовых и буковых лесах обитают дикие свиньи, в широколиственных – водятся косули, промышляют – волк, шакал, медведь. </w:t>
      </w:r>
      <w:r w:rsidRPr="00830A44">
        <w:rPr>
          <w:sz w:val="28"/>
          <w:szCs w:val="28"/>
        </w:rPr>
        <w:lastRenderedPageBreak/>
        <w:t>На берегах рек – норка и выдра, которые питаются рыбой, лягушками, крысами. Также обитают разнообразные птицы: дрозды, кукушки, сойки, дятлы и т.д.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Основная часть лесов приходится на предгорье и горные районы. Буковые леса встречаются на высоте более 700 м над уровнем моря. За ними начинаются </w:t>
      </w:r>
      <w:proofErr w:type="gramStart"/>
      <w:r w:rsidRPr="00830A44">
        <w:rPr>
          <w:sz w:val="28"/>
          <w:szCs w:val="28"/>
        </w:rPr>
        <w:t>хвойные</w:t>
      </w:r>
      <w:proofErr w:type="gramEnd"/>
      <w:r w:rsidRPr="00830A44">
        <w:rPr>
          <w:sz w:val="28"/>
          <w:szCs w:val="28"/>
        </w:rPr>
        <w:t xml:space="preserve"> (пихта, ель, сосна). На высоте 1800 – 2000 м над уровнем моря – изобилие субальпийской растительности, с богатыми пастбищами для крупного рогатого скота и овец. На северо-западе Кавказа природа сурова – лишь в августе поляны освобождаются от снега. От 3000 и свыше – вечные снега ледники да неприступные скалы. На северных и южных склонах Главного Кавказского хребта </w:t>
      </w:r>
      <w:proofErr w:type="gramStart"/>
      <w:r w:rsidRPr="00830A44">
        <w:rPr>
          <w:sz w:val="28"/>
          <w:szCs w:val="28"/>
        </w:rPr>
        <w:t>расположен</w:t>
      </w:r>
      <w:proofErr w:type="gramEnd"/>
      <w:r w:rsidRPr="00830A44">
        <w:rPr>
          <w:sz w:val="28"/>
          <w:szCs w:val="28"/>
        </w:rPr>
        <w:t xml:space="preserve"> </w:t>
      </w:r>
      <w:proofErr w:type="spellStart"/>
      <w:r w:rsidRPr="00830A44">
        <w:rPr>
          <w:b/>
          <w:bCs/>
          <w:sz w:val="28"/>
          <w:szCs w:val="28"/>
        </w:rPr>
        <w:t>Кавказски</w:t>
      </w:r>
      <w:proofErr w:type="spellEnd"/>
      <w:r w:rsidRPr="00830A44">
        <w:rPr>
          <w:sz w:val="28"/>
          <w:szCs w:val="28"/>
        </w:rPr>
        <w:t xml:space="preserve">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b/>
          <w:bCs/>
          <w:sz w:val="28"/>
          <w:szCs w:val="28"/>
        </w:rPr>
        <w:t>государственный биосферный заповедник.</w:t>
      </w:r>
      <w:r w:rsidRPr="00830A44">
        <w:rPr>
          <w:sz w:val="28"/>
          <w:szCs w:val="28"/>
        </w:rPr>
        <w:t xml:space="preserve"> Его основная цель – охрана природы и восстановление численности ценных видов зверей и птиц (зубр, тур, серны и т.д.).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>Леса занимают около 2 млн. га и располагаются в основном в горной час</w:t>
      </w:r>
      <w:r w:rsidRPr="00830A44">
        <w:rPr>
          <w:sz w:val="28"/>
          <w:szCs w:val="28"/>
        </w:rPr>
        <w:softHyphen/>
        <w:t>ти. Растительность в горах образует 3 пояса: лесной, субальпийский и альпий</w:t>
      </w:r>
      <w:r w:rsidRPr="00830A44">
        <w:rPr>
          <w:sz w:val="28"/>
          <w:szCs w:val="28"/>
        </w:rPr>
        <w:softHyphen/>
        <w:t xml:space="preserve">ский. Лесная зона подразделяется на 2 пояса: широколиственных и хвойных лесов. На высоте 1200 м к ним присоединяется кавказская пихта, от 1300 до 1800 м преобладают хвойные леса, состоящие из кавказской пихты и восточной ели. </w:t>
      </w:r>
    </w:p>
    <w:p w:rsidR="00830A44" w:rsidRPr="00830A44" w:rsidRDefault="00830A44" w:rsidP="00830A44">
      <w:pPr>
        <w:rPr>
          <w:sz w:val="28"/>
          <w:szCs w:val="28"/>
        </w:rPr>
      </w:pPr>
      <w:proofErr w:type="gramStart"/>
      <w:r w:rsidRPr="00830A44">
        <w:rPr>
          <w:sz w:val="28"/>
          <w:szCs w:val="28"/>
        </w:rPr>
        <w:t>Леса Черноморского побережья сберегают запасы питьевых и минераль</w:t>
      </w:r>
      <w:r w:rsidRPr="00830A44">
        <w:rPr>
          <w:sz w:val="28"/>
          <w:szCs w:val="28"/>
        </w:rPr>
        <w:softHyphen/>
        <w:t>ных вод, защищают почвы от водной и ветровой эрозий, обвалов, камнепадов, оползней, смягчают климат.</w:t>
      </w:r>
      <w:proofErr w:type="gramEnd"/>
      <w:r w:rsidRPr="00830A44">
        <w:rPr>
          <w:sz w:val="28"/>
          <w:szCs w:val="28"/>
        </w:rPr>
        <w:t xml:space="preserve"> Они обеспечивают постоянный уровень воды в ре</w:t>
      </w:r>
      <w:r w:rsidRPr="00830A44">
        <w:rPr>
          <w:sz w:val="28"/>
          <w:szCs w:val="28"/>
        </w:rPr>
        <w:softHyphen/>
        <w:t xml:space="preserve">ках. Защищают от заливания и обмеления и тем самым создают условия для воспроизводства рыбных богатств.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  Лес оказывает определенное влияние на климат и реки, питающие свои</w:t>
      </w:r>
      <w:r w:rsidRPr="00830A44">
        <w:rPr>
          <w:sz w:val="28"/>
          <w:szCs w:val="28"/>
        </w:rPr>
        <w:softHyphen/>
        <w:t>ми водами плодородные равнины Кубани, предохраняющие водоемы от высы</w:t>
      </w:r>
      <w:r w:rsidRPr="00830A44">
        <w:rPr>
          <w:sz w:val="28"/>
          <w:szCs w:val="28"/>
        </w:rPr>
        <w:softHyphen/>
        <w:t xml:space="preserve">хания, поля - от засухи, очищает воздух от вредного углекислого газа.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  Лес - это оздоровительный фактор. Лес - это гигантский фильтр. Под</w:t>
      </w:r>
      <w:r w:rsidRPr="00830A44">
        <w:rPr>
          <w:sz w:val="28"/>
          <w:szCs w:val="28"/>
        </w:rPr>
        <w:softHyphen/>
        <w:t xml:space="preserve">считано, что 400 молодых тополей задерживают за лето около 400 кг пыли.          Среди сказочного кавказского леса живут и необычные представители животного мира.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  </w:t>
      </w:r>
      <w:proofErr w:type="gramStart"/>
      <w:r w:rsidRPr="00830A44">
        <w:rPr>
          <w:sz w:val="28"/>
          <w:szCs w:val="28"/>
        </w:rPr>
        <w:t>В горах и предгорьях - дикие кабаны, бурые медведи, кавказские олени, серны, туры, куницы: лесная и желто душка, каменная и белодушка, - а также барсук, лисица, лесной кот, на берегах рек - норка, выдра.</w:t>
      </w:r>
      <w:proofErr w:type="gramEnd"/>
      <w:r w:rsidRPr="00830A44">
        <w:rPr>
          <w:sz w:val="28"/>
          <w:szCs w:val="28"/>
        </w:rPr>
        <w:t xml:space="preserve"> Из хищников - шакалы, волки, рысь, енотовидная собака, ласка. Из пресмыкающихся имеются черепаха болотная, черепаха греческая, ужи - обыкновенный и водяной, гадю</w:t>
      </w:r>
      <w:r w:rsidRPr="00830A44">
        <w:rPr>
          <w:sz w:val="28"/>
          <w:szCs w:val="28"/>
        </w:rPr>
        <w:softHyphen/>
        <w:t xml:space="preserve">ки - степная и гадюка </w:t>
      </w:r>
      <w:proofErr w:type="spellStart"/>
      <w:r w:rsidRPr="00830A44">
        <w:rPr>
          <w:sz w:val="28"/>
          <w:szCs w:val="28"/>
        </w:rPr>
        <w:t>Казнакова</w:t>
      </w:r>
      <w:proofErr w:type="spellEnd"/>
      <w:r w:rsidRPr="00830A44">
        <w:rPr>
          <w:sz w:val="28"/>
          <w:szCs w:val="28"/>
        </w:rPr>
        <w:t xml:space="preserve">, безногая ящерица веретеница и желтопузик. </w:t>
      </w:r>
    </w:p>
    <w:p w:rsidR="00830A44" w:rsidRPr="00830A44" w:rsidRDefault="00830A44" w:rsidP="00830A44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         Днем лес и долины наполняются пением и щебетанием различных птиц. Стрекочут сороки, свистят иволги, дрозды, стучат дятлы, кукуют кукушки, пе</w:t>
      </w:r>
      <w:r w:rsidRPr="00830A44">
        <w:rPr>
          <w:sz w:val="28"/>
          <w:szCs w:val="28"/>
        </w:rPr>
        <w:softHyphen/>
        <w:t>рекликаются сойки, суетятся у ручьев горные трясогузки. Здесь обитают раз</w:t>
      </w:r>
      <w:r w:rsidRPr="00830A44">
        <w:rPr>
          <w:sz w:val="28"/>
          <w:szCs w:val="28"/>
        </w:rPr>
        <w:softHyphen/>
        <w:t>личные совы, скворцы, дубоносы, щеглы. Высоко в горах распространены кав</w:t>
      </w:r>
      <w:r w:rsidRPr="00830A44">
        <w:rPr>
          <w:sz w:val="28"/>
          <w:szCs w:val="28"/>
        </w:rPr>
        <w:softHyphen/>
        <w:t xml:space="preserve">казские тетерева и горные индейки, из хищных птиц - канюки, а на равнине </w:t>
      </w:r>
      <w:proofErr w:type="gramStart"/>
      <w:r w:rsidRPr="00830A44">
        <w:rPr>
          <w:sz w:val="28"/>
          <w:szCs w:val="28"/>
        </w:rPr>
        <w:t>-л</w:t>
      </w:r>
      <w:proofErr w:type="gramEnd"/>
      <w:r w:rsidRPr="00830A44">
        <w:rPr>
          <w:sz w:val="28"/>
          <w:szCs w:val="28"/>
        </w:rPr>
        <w:t xml:space="preserve">уни, нередки соколы - пустельга и чеглок, ястреб-перепелятник. </w:t>
      </w:r>
    </w:p>
    <w:p w:rsidR="009E485E" w:rsidRPr="00830A44" w:rsidRDefault="009E485E" w:rsidP="00830A44">
      <w:pPr>
        <w:rPr>
          <w:sz w:val="28"/>
          <w:szCs w:val="28"/>
        </w:rPr>
      </w:pPr>
    </w:p>
    <w:sectPr w:rsidR="009E485E" w:rsidRPr="00830A44" w:rsidSect="009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830A44"/>
    <w:rsid w:val="00830A44"/>
    <w:rsid w:val="009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2013-01-09T13:00:00Z</cp:lastPrinted>
  <dcterms:created xsi:type="dcterms:W3CDTF">2013-01-09T12:57:00Z</dcterms:created>
  <dcterms:modified xsi:type="dcterms:W3CDTF">2013-01-09T13:03:00Z</dcterms:modified>
</cp:coreProperties>
</file>