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D9" w:rsidRPr="007227D9" w:rsidRDefault="007227D9" w:rsidP="007227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27D9">
        <w:rPr>
          <w:rFonts w:ascii="Times New Roman" w:hAnsi="Times New Roman" w:cs="Times New Roman"/>
          <w:b/>
          <w:sz w:val="24"/>
          <w:szCs w:val="24"/>
        </w:rPr>
        <w:t xml:space="preserve">Приложение № 2   </w:t>
      </w:r>
    </w:p>
    <w:p w:rsidR="007227D9" w:rsidRPr="007227D9" w:rsidRDefault="007227D9" w:rsidP="007227D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27D9" w:rsidRPr="007227D9" w:rsidRDefault="007227D9" w:rsidP="007227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27D9">
        <w:rPr>
          <w:rFonts w:ascii="Times New Roman" w:hAnsi="Times New Roman" w:cs="Times New Roman"/>
          <w:b/>
          <w:i/>
          <w:sz w:val="24"/>
          <w:szCs w:val="24"/>
        </w:rPr>
        <w:t xml:space="preserve">ТЕСТ </w:t>
      </w:r>
    </w:p>
    <w:p w:rsidR="007227D9" w:rsidRPr="007227D9" w:rsidRDefault="007227D9" w:rsidP="007227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27D9">
        <w:rPr>
          <w:rFonts w:ascii="Times New Roman" w:hAnsi="Times New Roman" w:cs="Times New Roman"/>
          <w:b/>
          <w:i/>
          <w:sz w:val="24"/>
          <w:szCs w:val="24"/>
        </w:rPr>
        <w:t>приблизительного оценивания уровня развития учащихся</w:t>
      </w:r>
    </w:p>
    <w:p w:rsidR="007227D9" w:rsidRPr="007227D9" w:rsidRDefault="007227D9" w:rsidP="00722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D9" w:rsidRPr="007227D9" w:rsidRDefault="007227D9" w:rsidP="00722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D9" w:rsidRPr="007227D9" w:rsidRDefault="007227D9" w:rsidP="007227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D9">
        <w:rPr>
          <w:rFonts w:ascii="Times New Roman" w:hAnsi="Times New Roman" w:cs="Times New Roman"/>
          <w:b/>
          <w:sz w:val="24"/>
          <w:szCs w:val="24"/>
        </w:rPr>
        <w:t>1. Включается ли ребенок в игру других детей, делится ли с ними?</w:t>
      </w:r>
    </w:p>
    <w:p w:rsidR="007227D9" w:rsidRPr="007227D9" w:rsidRDefault="007227D9" w:rsidP="007227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7D9" w:rsidRPr="007227D9" w:rsidRDefault="007227D9" w:rsidP="007227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D9">
        <w:rPr>
          <w:rFonts w:ascii="Times New Roman" w:hAnsi="Times New Roman" w:cs="Times New Roman"/>
          <w:b/>
          <w:sz w:val="24"/>
          <w:szCs w:val="24"/>
        </w:rPr>
        <w:t>2. Соблюдает ли он очередность, когда этого требует ситуация?</w:t>
      </w:r>
    </w:p>
    <w:p w:rsidR="007227D9" w:rsidRPr="007227D9" w:rsidRDefault="007227D9" w:rsidP="007227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7D9" w:rsidRPr="007227D9" w:rsidRDefault="007227D9" w:rsidP="007227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D9">
        <w:rPr>
          <w:rFonts w:ascii="Times New Roman" w:hAnsi="Times New Roman" w:cs="Times New Roman"/>
          <w:b/>
          <w:sz w:val="24"/>
          <w:szCs w:val="24"/>
        </w:rPr>
        <w:t>3. Способен ли ребенок слушать, не перебивая?</w:t>
      </w:r>
    </w:p>
    <w:p w:rsidR="007227D9" w:rsidRPr="007227D9" w:rsidRDefault="007227D9" w:rsidP="007227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7D9" w:rsidRPr="007227D9" w:rsidRDefault="007227D9" w:rsidP="007227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D9">
        <w:rPr>
          <w:rFonts w:ascii="Times New Roman" w:hAnsi="Times New Roman" w:cs="Times New Roman"/>
          <w:b/>
          <w:sz w:val="24"/>
          <w:szCs w:val="24"/>
        </w:rPr>
        <w:t>4. Может ли он подчинить свои желания общим пожеланиям семьи?</w:t>
      </w:r>
    </w:p>
    <w:p w:rsidR="007227D9" w:rsidRPr="007227D9" w:rsidRDefault="007227D9" w:rsidP="007227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7D9" w:rsidRPr="007227D9" w:rsidRDefault="007227D9" w:rsidP="007227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D9">
        <w:rPr>
          <w:rFonts w:ascii="Times New Roman" w:hAnsi="Times New Roman" w:cs="Times New Roman"/>
          <w:b/>
          <w:sz w:val="24"/>
          <w:szCs w:val="24"/>
        </w:rPr>
        <w:t>5. Умеет ли ладить с другими детьми?</w:t>
      </w:r>
    </w:p>
    <w:p w:rsidR="007227D9" w:rsidRPr="007227D9" w:rsidRDefault="007227D9" w:rsidP="007227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7D9" w:rsidRPr="007227D9" w:rsidRDefault="007227D9" w:rsidP="007227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D9">
        <w:rPr>
          <w:rFonts w:ascii="Times New Roman" w:hAnsi="Times New Roman" w:cs="Times New Roman"/>
          <w:b/>
          <w:sz w:val="24"/>
          <w:szCs w:val="24"/>
        </w:rPr>
        <w:t>6. Всегда ли он делится своими успехами и неудачами с вами?</w:t>
      </w:r>
    </w:p>
    <w:p w:rsidR="007227D9" w:rsidRPr="007227D9" w:rsidRDefault="007227D9" w:rsidP="007227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7D9" w:rsidRPr="007227D9" w:rsidRDefault="007227D9" w:rsidP="007227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D9">
        <w:rPr>
          <w:rFonts w:ascii="Times New Roman" w:hAnsi="Times New Roman" w:cs="Times New Roman"/>
          <w:b/>
          <w:sz w:val="24"/>
          <w:szCs w:val="24"/>
        </w:rPr>
        <w:t>7. Часто ли звонят ему товарищи?</w:t>
      </w:r>
    </w:p>
    <w:p w:rsidR="007227D9" w:rsidRPr="007227D9" w:rsidRDefault="007227D9" w:rsidP="007227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7D9" w:rsidRPr="007227D9" w:rsidRDefault="007227D9" w:rsidP="007227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7D9" w:rsidRPr="007227D9" w:rsidRDefault="007227D9" w:rsidP="007227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7D9" w:rsidRPr="007227D9" w:rsidRDefault="007227D9" w:rsidP="007227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7D9" w:rsidRPr="007227D9" w:rsidRDefault="007227D9" w:rsidP="007227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D9">
        <w:rPr>
          <w:rFonts w:ascii="Times New Roman" w:hAnsi="Times New Roman" w:cs="Times New Roman"/>
          <w:b/>
          <w:sz w:val="24"/>
          <w:szCs w:val="24"/>
        </w:rPr>
        <w:t xml:space="preserve">Ключ: </w:t>
      </w:r>
    </w:p>
    <w:p w:rsidR="007227D9" w:rsidRPr="007227D9" w:rsidRDefault="007227D9" w:rsidP="007227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D9">
        <w:rPr>
          <w:rFonts w:ascii="Times New Roman" w:hAnsi="Times New Roman" w:cs="Times New Roman"/>
          <w:b/>
          <w:sz w:val="24"/>
          <w:szCs w:val="24"/>
        </w:rPr>
        <w:t>за ответ «почти всегда» - 4 балла;</w:t>
      </w:r>
    </w:p>
    <w:p w:rsidR="007227D9" w:rsidRPr="007227D9" w:rsidRDefault="007227D9" w:rsidP="007227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D9">
        <w:rPr>
          <w:rFonts w:ascii="Times New Roman" w:hAnsi="Times New Roman" w:cs="Times New Roman"/>
          <w:b/>
          <w:sz w:val="24"/>
          <w:szCs w:val="24"/>
        </w:rPr>
        <w:t xml:space="preserve">               «иногда» - 2 балла;</w:t>
      </w:r>
    </w:p>
    <w:p w:rsidR="007227D9" w:rsidRPr="007227D9" w:rsidRDefault="007227D9" w:rsidP="007227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D9">
        <w:rPr>
          <w:rFonts w:ascii="Times New Roman" w:hAnsi="Times New Roman" w:cs="Times New Roman"/>
          <w:b/>
          <w:sz w:val="24"/>
          <w:szCs w:val="24"/>
        </w:rPr>
        <w:t xml:space="preserve">               «никогда» - 0 баллов.</w:t>
      </w:r>
    </w:p>
    <w:p w:rsidR="00000000" w:rsidRPr="007227D9" w:rsidRDefault="007227D9">
      <w:pPr>
        <w:rPr>
          <w:rFonts w:ascii="Times New Roman" w:hAnsi="Times New Roman" w:cs="Times New Roman"/>
          <w:b/>
          <w:sz w:val="24"/>
          <w:szCs w:val="24"/>
        </w:rPr>
      </w:pPr>
    </w:p>
    <w:sectPr w:rsidR="00000000" w:rsidRPr="0072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227D9"/>
    <w:rsid w:val="0072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Hewlett-Packard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2013-03-10T16:28:00Z</dcterms:created>
  <dcterms:modified xsi:type="dcterms:W3CDTF">2013-03-10T16:28:00Z</dcterms:modified>
</cp:coreProperties>
</file>