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58" w:rsidRPr="0062420F" w:rsidRDefault="00253858" w:rsidP="0025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858" w:rsidRPr="0062420F" w:rsidRDefault="00253858" w:rsidP="0025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ЛИСТ ЭКСПЕРТНОЙ ОЦЕНКИ </w:t>
      </w:r>
    </w:p>
    <w:p w:rsidR="00253858" w:rsidRDefault="00253858" w:rsidP="0025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4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научно-исследовательских работ учащихся</w:t>
      </w:r>
      <w:r w:rsidRPr="006242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53858" w:rsidRPr="00216C09" w:rsidRDefault="003F5667" w:rsidP="00216C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быстрого подсчёта баллов и их оперативного перево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в оценочные нормы  предлагаю</w:t>
      </w:r>
      <w:r w:rsidRPr="00624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использовать </w:t>
      </w:r>
      <w:r w:rsidRPr="00624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следующие листы оценки проектной деятельности учащихся.</w:t>
      </w:r>
    </w:p>
    <w:p w:rsidR="00253858" w:rsidRPr="0062420F" w:rsidRDefault="00253858" w:rsidP="0025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1192"/>
        <w:gridCol w:w="822"/>
        <w:gridCol w:w="1918"/>
        <w:gridCol w:w="216"/>
        <w:gridCol w:w="1342"/>
        <w:gridCol w:w="216"/>
        <w:gridCol w:w="1254"/>
        <w:gridCol w:w="216"/>
        <w:gridCol w:w="1488"/>
        <w:gridCol w:w="216"/>
        <w:gridCol w:w="1432"/>
        <w:gridCol w:w="1797"/>
        <w:gridCol w:w="216"/>
        <w:gridCol w:w="781"/>
        <w:gridCol w:w="834"/>
        <w:gridCol w:w="783"/>
        <w:gridCol w:w="783"/>
      </w:tblGrid>
      <w:tr w:rsidR="00253858" w:rsidRPr="0062420F" w:rsidTr="00F80FC3">
        <w:trPr>
          <w:trHeight w:val="615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имя учащегося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970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проекта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сумм баллов в оценочные нормы </w:t>
            </w:r>
          </w:p>
        </w:tc>
      </w:tr>
      <w:tr w:rsidR="00253858" w:rsidRPr="0062420F" w:rsidTr="00F80FC3">
        <w:trPr>
          <w:cantSplit/>
          <w:trHeight w:val="21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проблемы проекта и </w:t>
            </w:r>
          </w:p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цели и задач проекта исследования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</w:t>
            </w:r>
          </w:p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proofErr w:type="gramStart"/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самостоятель-ности</w:t>
            </w:r>
            <w:proofErr w:type="spellEnd"/>
            <w:proofErr w:type="gramEnd"/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выполнении различных этапов работы над проектом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 оригинальность представления результатов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 и выше</w:t>
            </w: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«5»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71%-84%</w:t>
            </w: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50%-70%</w:t>
            </w: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«3»</w:t>
            </w:r>
          </w:p>
        </w:tc>
      </w:tr>
      <w:tr w:rsidR="00253858" w:rsidRPr="0062420F" w:rsidTr="00F80FC3">
        <w:trPr>
          <w:trHeight w:val="1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количество баллов по критериям 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56-65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46-55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33-45</w:t>
            </w:r>
          </w:p>
        </w:tc>
      </w:tr>
      <w:tr w:rsidR="00253858" w:rsidRPr="0062420F" w:rsidTr="00F80FC3">
        <w:trPr>
          <w:trHeight w:val="3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858" w:rsidRPr="0062420F" w:rsidTr="00F80FC3">
        <w:trPr>
          <w:trHeight w:val="48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858" w:rsidRPr="0062420F" w:rsidTr="00F80FC3">
        <w:trPr>
          <w:trHeight w:val="341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8" w:rsidRPr="0062420F" w:rsidRDefault="00253858" w:rsidP="00F8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58" w:rsidRPr="0062420F" w:rsidRDefault="00253858" w:rsidP="00F8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53858" w:rsidRDefault="00253858" w:rsidP="00253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67" w:rsidRPr="003F5667" w:rsidRDefault="00253858" w:rsidP="003F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667">
        <w:rPr>
          <w:rFonts w:ascii="Times New Roman" w:hAnsi="Times New Roman" w:cs="Times New Roman"/>
          <w:b/>
          <w:sz w:val="28"/>
          <w:szCs w:val="28"/>
        </w:rPr>
        <w:t>Данный лист экспертной оценки  применим в качестве итоговой оценки.</w:t>
      </w:r>
    </w:p>
    <w:p w:rsidR="003F5667" w:rsidRDefault="003F5667" w:rsidP="003F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09" w:rsidRPr="00216C09" w:rsidRDefault="00216C09" w:rsidP="0021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C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Таким образом, максимальное количество баллов составляет 65 баллов. </w:t>
      </w:r>
    </w:p>
    <w:p w:rsidR="00216C09" w:rsidRPr="00216C09" w:rsidRDefault="00216C09" w:rsidP="0021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C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Перевод сумм баллов за работу в традиционные оценочные нормы предлагаем осуществлять по следующей схеме:</w:t>
      </w:r>
    </w:p>
    <w:p w:rsidR="00216C09" w:rsidRPr="00216C09" w:rsidRDefault="00216C09" w:rsidP="0021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C09">
        <w:rPr>
          <w:rFonts w:ascii="Symbol" w:eastAsia="Times New Roman" w:hAnsi="Symbol" w:cs="Times New Roman"/>
          <w:b/>
          <w:i/>
          <w:sz w:val="24"/>
          <w:szCs w:val="24"/>
          <w:lang w:eastAsia="ru-RU"/>
        </w:rPr>
        <w:t></w:t>
      </w:r>
      <w:r w:rsidRPr="00216C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      Оценка «5»(отлично) выставляется за сумму баллов от 85% и выше</w:t>
      </w:r>
    </w:p>
    <w:p w:rsidR="00216C09" w:rsidRPr="00216C09" w:rsidRDefault="00216C09" w:rsidP="0021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C09">
        <w:rPr>
          <w:rFonts w:ascii="Symbol" w:eastAsia="Times New Roman" w:hAnsi="Symbol" w:cs="Times New Roman"/>
          <w:b/>
          <w:i/>
          <w:sz w:val="24"/>
          <w:szCs w:val="24"/>
          <w:lang w:eastAsia="ru-RU"/>
        </w:rPr>
        <w:t></w:t>
      </w:r>
      <w:r w:rsidRPr="00216C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      Оценка «4»(отлично) соответствует сумме баллов от 71%до 84%</w:t>
      </w:r>
    </w:p>
    <w:p w:rsidR="00216C09" w:rsidRPr="00216C09" w:rsidRDefault="00216C09" w:rsidP="0021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C09">
        <w:rPr>
          <w:rFonts w:ascii="Symbol" w:eastAsia="Times New Roman" w:hAnsi="Symbol" w:cs="Times New Roman"/>
          <w:b/>
          <w:i/>
          <w:sz w:val="24"/>
          <w:szCs w:val="24"/>
          <w:lang w:eastAsia="ru-RU"/>
        </w:rPr>
        <w:t></w:t>
      </w:r>
      <w:r w:rsidRPr="00216C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      Оценка «3» соответственно от 50% до 70%</w:t>
      </w:r>
    </w:p>
    <w:p w:rsidR="00216C09" w:rsidRPr="00216C09" w:rsidRDefault="00216C09" w:rsidP="0021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16C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Работа, содержащая информацию менее 50% оценивается</w:t>
      </w:r>
      <w:proofErr w:type="gramEnd"/>
      <w:r w:rsidRPr="00216C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неудовлетворительная.</w:t>
      </w:r>
      <w:r w:rsidRPr="00216C09">
        <w:rPr>
          <w:rFonts w:ascii="Times New Roman" w:eastAsia="Times New Roman" w:hAnsi="Times New Roman" w:cs="Times New Roman"/>
          <w:b/>
          <w:bCs/>
          <w:i/>
          <w:color w:val="003399"/>
          <w:sz w:val="24"/>
          <w:szCs w:val="24"/>
          <w:lang w:eastAsia="ru-RU"/>
        </w:rPr>
        <w:t> </w:t>
      </w:r>
    </w:p>
    <w:p w:rsidR="00E9286F" w:rsidRPr="00216C09" w:rsidRDefault="00E9286F" w:rsidP="002538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9286F" w:rsidRPr="00216C09" w:rsidSect="002538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858"/>
    <w:rsid w:val="00216C09"/>
    <w:rsid w:val="00253858"/>
    <w:rsid w:val="003F5667"/>
    <w:rsid w:val="00B86859"/>
    <w:rsid w:val="00E9286F"/>
    <w:rsid w:val="00F4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1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16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2013-02-22T16:28:00Z</dcterms:created>
  <dcterms:modified xsi:type="dcterms:W3CDTF">2013-02-22T16:44:00Z</dcterms:modified>
</cp:coreProperties>
</file>