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15509" w14:textId="77777777" w:rsidR="00A06D90" w:rsidRPr="00942B6A" w:rsidRDefault="00A06D90" w:rsidP="00A06D90">
      <w:pPr>
        <w:spacing w:after="0"/>
        <w:contextualSpacing/>
        <w:rPr>
          <w:rFonts w:ascii="Arial Narrow" w:hAnsi="Arial Narrow"/>
          <w:sz w:val="16"/>
          <w:szCs w:val="16"/>
        </w:rPr>
      </w:pPr>
    </w:p>
    <w:p w14:paraId="47D8336E" w14:textId="77777777" w:rsidR="00A06D90" w:rsidRPr="00496854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Утверждаю:</w:t>
      </w:r>
    </w:p>
    <w:p w14:paraId="4C39D1C9" w14:textId="77777777" w:rsidR="00A06D90" w:rsidRPr="00496854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Директор школы №1416</w:t>
      </w:r>
    </w:p>
    <w:p w14:paraId="6131E927" w14:textId="77777777" w:rsidR="00A06D90" w:rsidRPr="00496854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_______________Федяева Н.О.</w:t>
      </w:r>
    </w:p>
    <w:p w14:paraId="52CA74E7" w14:textId="77777777" w:rsidR="00A06D90" w:rsidRPr="00496854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3BF3A5CC" w14:textId="77777777" w:rsidR="00A06D90" w:rsidRPr="00496854" w:rsidRDefault="00A06D90" w:rsidP="00A06D90">
      <w:pPr>
        <w:spacing w:after="0"/>
        <w:contextualSpacing/>
        <w:jc w:val="center"/>
        <w:rPr>
          <w:rFonts w:asciiTheme="majorHAnsi" w:hAnsiTheme="majorHAnsi"/>
          <w:sz w:val="32"/>
          <w:szCs w:val="32"/>
        </w:rPr>
      </w:pPr>
      <w:r w:rsidRPr="00496854">
        <w:rPr>
          <w:rFonts w:asciiTheme="majorHAnsi" w:hAnsiTheme="majorHAnsi"/>
          <w:sz w:val="32"/>
          <w:szCs w:val="32"/>
        </w:rPr>
        <w:t xml:space="preserve">ТЕМАТИЧЕСКОЕ ПЛАНИРОВАНИЕ </w:t>
      </w:r>
    </w:p>
    <w:p w14:paraId="0D2C61D2" w14:textId="77777777" w:rsidR="00A06D90" w:rsidRPr="00496854" w:rsidRDefault="00A06D90" w:rsidP="00A06D90">
      <w:pPr>
        <w:spacing w:after="0"/>
        <w:contextualSpacing/>
        <w:jc w:val="center"/>
        <w:rPr>
          <w:rFonts w:asciiTheme="majorHAnsi" w:hAnsiTheme="majorHAnsi"/>
          <w:sz w:val="32"/>
          <w:szCs w:val="32"/>
        </w:rPr>
      </w:pPr>
      <w:r w:rsidRPr="00496854">
        <w:rPr>
          <w:rFonts w:asciiTheme="majorHAnsi" w:hAnsiTheme="majorHAnsi"/>
          <w:sz w:val="32"/>
          <w:szCs w:val="32"/>
        </w:rPr>
        <w:t xml:space="preserve">УРОКОВ </w:t>
      </w:r>
      <w:r w:rsidR="00A721D4" w:rsidRPr="00496854">
        <w:rPr>
          <w:rFonts w:asciiTheme="majorHAnsi" w:hAnsiTheme="majorHAnsi"/>
          <w:sz w:val="32"/>
          <w:szCs w:val="32"/>
        </w:rPr>
        <w:t>МАТЕМАТИКИ И ИНФОРМАТИКИ</w:t>
      </w:r>
      <w:r w:rsidRPr="00496854">
        <w:rPr>
          <w:rFonts w:asciiTheme="majorHAnsi" w:hAnsiTheme="majorHAnsi"/>
          <w:sz w:val="32"/>
          <w:szCs w:val="32"/>
        </w:rPr>
        <w:t xml:space="preserve"> В 1 «В» КЛАССЕ</w:t>
      </w:r>
    </w:p>
    <w:p w14:paraId="7AB17F8A" w14:textId="77777777" w:rsidR="00A06D90" w:rsidRPr="00496854" w:rsidRDefault="00A06D90" w:rsidP="00A06D90">
      <w:pPr>
        <w:spacing w:after="0"/>
        <w:contextualSpacing/>
        <w:jc w:val="center"/>
        <w:rPr>
          <w:rFonts w:asciiTheme="majorHAnsi" w:hAnsiTheme="majorHAnsi"/>
          <w:sz w:val="32"/>
          <w:szCs w:val="32"/>
        </w:rPr>
      </w:pPr>
      <w:r w:rsidRPr="00496854">
        <w:rPr>
          <w:rFonts w:asciiTheme="majorHAnsi" w:hAnsiTheme="majorHAnsi"/>
          <w:sz w:val="32"/>
          <w:szCs w:val="32"/>
        </w:rPr>
        <w:t>2012 -2013 УЧЕБНЫЙ ГОД</w:t>
      </w:r>
    </w:p>
    <w:p w14:paraId="0676D190" w14:textId="77777777" w:rsidR="00A06D90" w:rsidRPr="00496854" w:rsidRDefault="00A06D90" w:rsidP="00A06D90">
      <w:pPr>
        <w:spacing w:after="0"/>
        <w:contextualSpacing/>
        <w:jc w:val="center"/>
        <w:rPr>
          <w:rFonts w:asciiTheme="majorHAnsi" w:hAnsiTheme="majorHAnsi"/>
          <w:b/>
          <w:sz w:val="18"/>
          <w:szCs w:val="18"/>
        </w:rPr>
      </w:pPr>
      <w:r w:rsidRPr="00496854">
        <w:rPr>
          <w:rFonts w:asciiTheme="majorHAnsi" w:hAnsiTheme="majorHAnsi"/>
          <w:b/>
          <w:sz w:val="18"/>
          <w:szCs w:val="18"/>
        </w:rPr>
        <w:t xml:space="preserve">АВТОРЫ: </w:t>
      </w:r>
      <w:r w:rsidR="00A721D4" w:rsidRPr="00496854">
        <w:rPr>
          <w:rFonts w:asciiTheme="majorHAnsi" w:hAnsiTheme="majorHAnsi"/>
          <w:b/>
          <w:sz w:val="18"/>
          <w:szCs w:val="18"/>
        </w:rPr>
        <w:t xml:space="preserve"> Т.Е. ДИМЕДОВА, С.А. КОЗЛОВА, А.Г.РУБИН, А.П. ТОНКИХ, А.В. ГОРЯЧЕВ</w:t>
      </w:r>
    </w:p>
    <w:p w14:paraId="175241AE" w14:textId="77777777" w:rsidR="00A06D90" w:rsidRPr="00496854" w:rsidRDefault="00A06D90" w:rsidP="00A06D90">
      <w:pPr>
        <w:spacing w:after="0"/>
        <w:contextualSpacing/>
        <w:jc w:val="center"/>
        <w:rPr>
          <w:rFonts w:asciiTheme="majorHAnsi" w:hAnsiTheme="majorHAnsi"/>
          <w:b/>
          <w:sz w:val="18"/>
          <w:szCs w:val="18"/>
        </w:rPr>
      </w:pPr>
      <w:r w:rsidRPr="00496854">
        <w:rPr>
          <w:rFonts w:asciiTheme="majorHAnsi" w:hAnsiTheme="majorHAnsi"/>
          <w:b/>
          <w:sz w:val="18"/>
          <w:szCs w:val="18"/>
        </w:rPr>
        <w:t>УЧИТЕЛЬ: ХМЕЛЕВА НАТАЛЬЯ СЕРГЕЕВНА</w:t>
      </w:r>
    </w:p>
    <w:p w14:paraId="49AE64CF" w14:textId="77777777" w:rsidR="00A06D90" w:rsidRPr="00496854" w:rsidRDefault="00A06D90" w:rsidP="00A06D90">
      <w:pPr>
        <w:spacing w:after="0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425E46AB" w14:textId="77777777" w:rsidR="00A06D90" w:rsidRPr="00496854" w:rsidRDefault="00A06D90" w:rsidP="00A06D90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96854">
        <w:rPr>
          <w:rFonts w:asciiTheme="majorHAnsi" w:hAnsiTheme="majorHAnsi"/>
          <w:b/>
          <w:sz w:val="24"/>
          <w:szCs w:val="24"/>
        </w:rPr>
        <w:t>1 ЧЕТВЕРТЬ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5953"/>
        <w:gridCol w:w="3119"/>
      </w:tblGrid>
      <w:tr w:rsidR="00A06D90" w:rsidRPr="00496854" w14:paraId="54A16A8A" w14:textId="77777777" w:rsidTr="00A06D90">
        <w:trPr>
          <w:trHeight w:val="515"/>
        </w:trPr>
        <w:tc>
          <w:tcPr>
            <w:tcW w:w="1276" w:type="dxa"/>
            <w:vAlign w:val="center"/>
          </w:tcPr>
          <w:p w14:paraId="35C9F66C" w14:textId="77777777" w:rsidR="00A06D90" w:rsidRPr="00496854" w:rsidRDefault="00A06D90" w:rsidP="00A06D90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5953" w:type="dxa"/>
            <w:vAlign w:val="center"/>
          </w:tcPr>
          <w:p w14:paraId="1FFF6115" w14:textId="77777777" w:rsidR="00A06D90" w:rsidRPr="00496854" w:rsidRDefault="00A06D90" w:rsidP="00A06D90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233C1FEC" w14:textId="77777777" w:rsidR="00A06D90" w:rsidRPr="00496854" w:rsidRDefault="00A06D90" w:rsidP="00A06D90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ПРИМЕЧАНИЕ</w:t>
            </w:r>
          </w:p>
        </w:tc>
      </w:tr>
      <w:tr w:rsidR="00A06D90" w:rsidRPr="00496854" w14:paraId="4A1D35DF" w14:textId="77777777" w:rsidTr="00A06D90">
        <w:tc>
          <w:tcPr>
            <w:tcW w:w="1276" w:type="dxa"/>
          </w:tcPr>
          <w:p w14:paraId="4F8106C0" w14:textId="77777777" w:rsidR="00A06D90" w:rsidRPr="00496854" w:rsidRDefault="00A06D90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ECCCB1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E756D14" w14:textId="77777777" w:rsidR="005E50FF" w:rsidRPr="00496854" w:rsidRDefault="00A721D4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09E67CC0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4C751D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35CF8D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5680AEC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377CA23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59288B7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7193B2D0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A3FC9B3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C29C6DA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9BE3F1C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87EB90" w14:textId="77777777" w:rsidR="005E50FF" w:rsidRPr="00496854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364DDB6" w14:textId="77777777" w:rsidR="00A721D4" w:rsidRPr="00496854" w:rsidRDefault="00A721D4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F9A6643" w14:textId="77777777" w:rsidR="00A721D4" w:rsidRPr="00496854" w:rsidRDefault="00A721D4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151D555" w14:textId="77777777" w:rsidR="00A721D4" w:rsidRPr="00496854" w:rsidRDefault="00A721D4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B71F22D" w14:textId="77777777" w:rsidR="00A721D4" w:rsidRPr="00496854" w:rsidRDefault="00A721D4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D646916" w14:textId="47C465E2" w:rsidR="005E50FF" w:rsidRPr="00496854" w:rsidRDefault="00A721D4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2</w:t>
            </w:r>
            <w:r w:rsidR="00ED63A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14:paraId="20204870" w14:textId="77777777" w:rsidR="00A06D90" w:rsidRPr="00496854" w:rsidRDefault="00A721D4" w:rsidP="00A06D90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Признаки предметов</w:t>
            </w:r>
            <w:r w:rsidR="00A06D90" w:rsidRPr="0049685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1187A331" w14:textId="77777777" w:rsidR="00A721D4" w:rsidRPr="00496854" w:rsidRDefault="00A721D4" w:rsidP="00A721D4">
            <w:pPr>
              <w:pStyle w:val="a4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Цвет. Знакомство с радугой.</w:t>
            </w:r>
          </w:p>
          <w:p w14:paraId="1B8C529D" w14:textId="77777777" w:rsidR="00A721D4" w:rsidRPr="00496854" w:rsidRDefault="00A721D4" w:rsidP="00A721D4">
            <w:pPr>
              <w:pStyle w:val="a4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Форма.</w:t>
            </w:r>
          </w:p>
          <w:p w14:paraId="714A1345" w14:textId="77777777" w:rsidR="00A721D4" w:rsidRPr="00496854" w:rsidRDefault="00A721D4" w:rsidP="00A721D4">
            <w:pPr>
              <w:pStyle w:val="a4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Размер.</w:t>
            </w:r>
          </w:p>
          <w:p w14:paraId="41D22DC9" w14:textId="77777777" w:rsidR="00A06D90" w:rsidRPr="00496854" w:rsidRDefault="00A721D4" w:rsidP="00A721D4">
            <w:pPr>
              <w:pStyle w:val="a4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Признаки предметов. М. д. № 1</w:t>
            </w:r>
          </w:p>
          <w:p w14:paraId="37334B44" w14:textId="77777777" w:rsidR="00A721D4" w:rsidRPr="00496854" w:rsidRDefault="00A721D4" w:rsidP="00A721D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14:paraId="45DB41F9" w14:textId="77777777" w:rsidR="00A06D90" w:rsidRPr="00496854" w:rsidRDefault="00A721D4" w:rsidP="00A06D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Отношения</w:t>
            </w:r>
            <w:r w:rsidR="00A06D90" w:rsidRPr="0049685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077ED83C" w14:textId="77777777" w:rsidR="00A721D4" w:rsidRPr="00496854" w:rsidRDefault="00A721D4" w:rsidP="00A721D4">
            <w:pPr>
              <w:pStyle w:val="a4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Порядок.</w:t>
            </w:r>
          </w:p>
          <w:p w14:paraId="283A230E" w14:textId="77777777" w:rsidR="00A721D4" w:rsidRPr="00496854" w:rsidRDefault="00A721D4" w:rsidP="00A721D4">
            <w:pPr>
              <w:pStyle w:val="a4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Отношения «равно», «не равно».</w:t>
            </w:r>
          </w:p>
          <w:p w14:paraId="595F9ED6" w14:textId="77777777" w:rsidR="00A721D4" w:rsidRPr="00496854" w:rsidRDefault="00A721D4" w:rsidP="00A721D4">
            <w:pPr>
              <w:pStyle w:val="a4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Отношения «больше», «меньше».</w:t>
            </w:r>
          </w:p>
          <w:p w14:paraId="445D4DE9" w14:textId="77777777" w:rsidR="00A06D90" w:rsidRPr="00496854" w:rsidRDefault="00A721D4" w:rsidP="00A721D4">
            <w:pPr>
              <w:pStyle w:val="a4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Прямая и кривая линии. Луч.</w:t>
            </w:r>
          </w:p>
          <w:p w14:paraId="4A82B923" w14:textId="77777777" w:rsidR="00A721D4" w:rsidRPr="00496854" w:rsidRDefault="00A721D4" w:rsidP="00A721D4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14:paraId="14055739" w14:textId="77777777" w:rsidR="00A06D90" w:rsidRPr="00496854" w:rsidRDefault="00A721D4" w:rsidP="00A06D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Числа от 1 до 10</w:t>
            </w:r>
            <w:r w:rsidR="00A06D90" w:rsidRPr="0049685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2BEFE194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 xml:space="preserve">Число один. Цифра 1. </w:t>
            </w:r>
          </w:p>
          <w:p w14:paraId="2CADA343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Замкнутые и незамкнутые кривые.</w:t>
            </w:r>
          </w:p>
          <w:p w14:paraId="1C5D1988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два. Цифра 2.</w:t>
            </w:r>
          </w:p>
          <w:p w14:paraId="3AA9483B" w14:textId="77777777" w:rsidR="00A06D90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Знаки « &gt;»,  « &lt; »,  «=». М. д. № 2</w:t>
            </w:r>
          </w:p>
          <w:p w14:paraId="0B44C066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Равенства и неравенства.</w:t>
            </w:r>
          </w:p>
          <w:p w14:paraId="6795CF09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Отрезок.</w:t>
            </w:r>
          </w:p>
          <w:p w14:paraId="79347F22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три. Цифра 3.</w:t>
            </w:r>
          </w:p>
          <w:p w14:paraId="6DFE26A5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Ломаная. Замкнутая ломаная. Треугольник.</w:t>
            </w:r>
          </w:p>
          <w:p w14:paraId="4A1D8C57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Сложение.</w:t>
            </w:r>
          </w:p>
          <w:p w14:paraId="6A9DBDF2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Вычитание.</w:t>
            </w:r>
          </w:p>
          <w:p w14:paraId="408CCCAC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 xml:space="preserve">Выражение. Значение выражения. Равенство. </w:t>
            </w:r>
          </w:p>
          <w:p w14:paraId="7494C191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Целое и части. М. д. № 3</w:t>
            </w:r>
          </w:p>
          <w:p w14:paraId="09D2C4C6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Сложение и вычитание отрезков.</w:t>
            </w:r>
          </w:p>
          <w:p w14:paraId="75D3A563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четыре. Цифра 4.</w:t>
            </w:r>
          </w:p>
          <w:p w14:paraId="537CAF6A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Мерка. Единичный отрезок.</w:t>
            </w:r>
          </w:p>
          <w:p w14:paraId="71625770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Числовой отрезок.</w:t>
            </w:r>
          </w:p>
          <w:p w14:paraId="64C14D09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Угол. Прямой угол.</w:t>
            </w:r>
          </w:p>
          <w:p w14:paraId="66B53B18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Прямоугольник.</w:t>
            </w:r>
          </w:p>
          <w:p w14:paraId="51A8E5FA" w14:textId="77777777" w:rsidR="00A721D4" w:rsidRPr="00496854" w:rsidRDefault="00A721D4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пять. Цифра 5.</w:t>
            </w:r>
          </w:p>
          <w:p w14:paraId="578B94FD" w14:textId="7550885D" w:rsidR="00A721D4" w:rsidRPr="00496854" w:rsidRDefault="00ED63AB" w:rsidP="00A721D4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Числа 1–5. </w:t>
            </w:r>
          </w:p>
          <w:p w14:paraId="3E24D75B" w14:textId="5EAD5484" w:rsidR="00A721D4" w:rsidRPr="00496854" w:rsidRDefault="00A721D4" w:rsidP="00ED63AB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66A037" w14:textId="77777777" w:rsidR="00A06D90" w:rsidRPr="00496854" w:rsidRDefault="00A06D90" w:rsidP="00A06D90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DA88852" w14:textId="77777777" w:rsidR="00A06D90" w:rsidRPr="00496854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2582A99A" w14:textId="77777777" w:rsidR="00A06D90" w:rsidRPr="00496854" w:rsidRDefault="00A06D90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20B13D6F" w14:textId="77777777" w:rsidR="00A06D90" w:rsidRPr="00496854" w:rsidRDefault="00A06D90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Программа за 1 четверть выполнена.</w:t>
      </w:r>
    </w:p>
    <w:p w14:paraId="4A8E7F8D" w14:textId="77777777" w:rsidR="00FB3D42" w:rsidRPr="00496854" w:rsidRDefault="00FB3D42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57C00EDA" w14:textId="77777777" w:rsidR="00FB3D42" w:rsidRPr="00496854" w:rsidRDefault="00FB3D42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7E0697BC" w14:textId="77777777" w:rsidR="00FB3D42" w:rsidRPr="00496854" w:rsidRDefault="00FB3D42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5DF7FFA1" w14:textId="77777777" w:rsidR="00FB3D42" w:rsidRPr="00496854" w:rsidRDefault="00FB3D42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0E16B8E7" w14:textId="77777777" w:rsidR="00FB3D42" w:rsidRPr="00496854" w:rsidRDefault="00FB3D42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18C04199" w14:textId="77777777" w:rsidR="005E50FF" w:rsidRPr="00496854" w:rsidRDefault="005E50FF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96854">
        <w:rPr>
          <w:rFonts w:asciiTheme="majorHAnsi" w:hAnsiTheme="majorHAnsi"/>
          <w:b/>
          <w:sz w:val="24"/>
          <w:szCs w:val="24"/>
        </w:rPr>
        <w:t>2 ЧЕТВЕРТЬ</w:t>
      </w:r>
    </w:p>
    <w:p w14:paraId="22A14F98" w14:textId="77777777" w:rsidR="00FB3D42" w:rsidRPr="00496854" w:rsidRDefault="00FB3D42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5953"/>
        <w:gridCol w:w="3119"/>
      </w:tblGrid>
      <w:tr w:rsidR="005E50FF" w:rsidRPr="00496854" w14:paraId="0654DE71" w14:textId="77777777" w:rsidTr="00ED63AB">
        <w:trPr>
          <w:trHeight w:val="515"/>
        </w:trPr>
        <w:tc>
          <w:tcPr>
            <w:tcW w:w="1276" w:type="dxa"/>
            <w:vAlign w:val="center"/>
          </w:tcPr>
          <w:p w14:paraId="217738DC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5953" w:type="dxa"/>
            <w:vAlign w:val="center"/>
          </w:tcPr>
          <w:p w14:paraId="75CD2410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59ED7957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ПРИМЕЧАНИЕ</w:t>
            </w:r>
          </w:p>
        </w:tc>
      </w:tr>
      <w:tr w:rsidR="005E50FF" w:rsidRPr="00496854" w14:paraId="4EF7AB46" w14:textId="77777777" w:rsidTr="00ED63AB">
        <w:tc>
          <w:tcPr>
            <w:tcW w:w="1276" w:type="dxa"/>
          </w:tcPr>
          <w:p w14:paraId="00E654BE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F4DBFA3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4BD960E" w14:textId="49A2045D" w:rsidR="005E50FF" w:rsidRPr="00496854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  <w:p w14:paraId="78323AC9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063335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AE755FE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7DAADAB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0EB35B" w14:textId="77777777" w:rsidR="005E50FF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9039DE7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ACD535A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2037284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94D3575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2087496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96D8957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A3AA959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77F6D8A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E99EF12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2755843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AC7CA32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DA4C16C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49D1D3B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A7747D6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D0BA9B1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79DA0C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4AEC3AC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F9551A3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E699DDF" w14:textId="77777777" w:rsidR="00ED63AB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B453C08" w14:textId="64DA7509" w:rsidR="00ED63AB" w:rsidRPr="00496854" w:rsidRDefault="00ED63AB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10E1BB7C" w14:textId="5E676E81" w:rsidR="00FB3D42" w:rsidRPr="00ED63AB" w:rsidRDefault="00FB3D42" w:rsidP="00ED63A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Числа от 1 до 10</w:t>
            </w:r>
            <w:r w:rsidR="005E50FF" w:rsidRPr="0049685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1C823DF3" w14:textId="77777777" w:rsidR="00ED63AB" w:rsidRPr="00496854" w:rsidRDefault="00ED63AB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шесть. Цифра 6.</w:t>
            </w:r>
          </w:p>
          <w:p w14:paraId="5485650B" w14:textId="4B8F5CC8" w:rsidR="00ED63AB" w:rsidRDefault="00ED63AB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1–6.</w:t>
            </w:r>
          </w:p>
          <w:p w14:paraId="3EE22C5C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семь. Цифра 7.</w:t>
            </w:r>
          </w:p>
          <w:p w14:paraId="05CC94A0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1–7. М. д. № 5.</w:t>
            </w:r>
          </w:p>
          <w:p w14:paraId="146E7161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Слагаемое, сумма.</w:t>
            </w:r>
          </w:p>
          <w:p w14:paraId="6C005301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Переместительное свойство сложения.</w:t>
            </w:r>
          </w:p>
          <w:p w14:paraId="637D331D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Слагаемое, сумма.</w:t>
            </w:r>
          </w:p>
          <w:p w14:paraId="551ED326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Уменьшаемое, вычитаемое, разность.</w:t>
            </w:r>
          </w:p>
          <w:p w14:paraId="1A973D10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1–7.</w:t>
            </w:r>
          </w:p>
          <w:p w14:paraId="370E43A3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восемь. Цифра 8.</w:t>
            </w:r>
          </w:p>
          <w:p w14:paraId="3945A03A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1–8. М. д. № 6.</w:t>
            </w:r>
          </w:p>
          <w:p w14:paraId="3F20AD02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девять. Цифра 9.</w:t>
            </w:r>
          </w:p>
          <w:p w14:paraId="6399FAB2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1–9.</w:t>
            </w:r>
          </w:p>
          <w:p w14:paraId="253357C1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ноль. Цифра 0.</w:t>
            </w:r>
          </w:p>
          <w:p w14:paraId="3DBA5FD4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0–9.</w:t>
            </w:r>
          </w:p>
          <w:p w14:paraId="31FB2441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Число 10.</w:t>
            </w:r>
          </w:p>
          <w:p w14:paraId="0AAA9C18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 xml:space="preserve">Таблица сложения. </w:t>
            </w:r>
            <w:proofErr w:type="spellStart"/>
            <w:r w:rsidRPr="00496854">
              <w:rPr>
                <w:rFonts w:asciiTheme="majorHAnsi" w:hAnsiTheme="majorHAnsi"/>
                <w:sz w:val="24"/>
                <w:szCs w:val="24"/>
              </w:rPr>
              <w:t>М.д</w:t>
            </w:r>
            <w:proofErr w:type="spellEnd"/>
            <w:r w:rsidRPr="00496854">
              <w:rPr>
                <w:rFonts w:asciiTheme="majorHAnsi" w:hAnsiTheme="majorHAnsi"/>
                <w:sz w:val="24"/>
                <w:szCs w:val="24"/>
              </w:rPr>
              <w:t>. № 7.</w:t>
            </w:r>
          </w:p>
          <w:p w14:paraId="4E330D53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и цифры. Римские цифры.</w:t>
            </w:r>
          </w:p>
          <w:p w14:paraId="1793035E" w14:textId="77777777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Числа 0–10.</w:t>
            </w:r>
          </w:p>
          <w:p w14:paraId="7DF4FB4C" w14:textId="5920BACD" w:rsidR="00FB3D42" w:rsidRPr="00496854" w:rsidRDefault="00FB3D42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Са</w:t>
            </w:r>
            <w:r w:rsidR="00ED63AB">
              <w:rPr>
                <w:rFonts w:asciiTheme="majorHAnsi" w:hAnsiTheme="majorHAnsi"/>
                <w:sz w:val="24"/>
                <w:szCs w:val="24"/>
              </w:rPr>
              <w:t xml:space="preserve">мостоятельная работа № 1  </w:t>
            </w:r>
          </w:p>
          <w:p w14:paraId="3A597DC2" w14:textId="5DE4687B" w:rsidR="005E50FF" w:rsidRPr="00496854" w:rsidRDefault="00ED63AB" w:rsidP="00ED63AB">
            <w:pPr>
              <w:pStyle w:val="a4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над ошибками.</w:t>
            </w:r>
          </w:p>
          <w:p w14:paraId="163A4BBA" w14:textId="77777777" w:rsidR="005E50FF" w:rsidRPr="00496854" w:rsidRDefault="005E50FF" w:rsidP="005E50F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77E6A6" w14:textId="77777777" w:rsidR="005E50FF" w:rsidRPr="00496854" w:rsidRDefault="00FB3D42" w:rsidP="005E5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Задача</w:t>
            </w:r>
            <w:r w:rsidR="005E50FF" w:rsidRPr="0049685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73D86477" w14:textId="75513210" w:rsidR="00FB3D42" w:rsidRPr="00ED63AB" w:rsidRDefault="00FB3D42" w:rsidP="00ED63AB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ED63AB">
              <w:rPr>
                <w:rFonts w:asciiTheme="majorHAnsi" w:hAnsiTheme="majorHAnsi"/>
                <w:sz w:val="24"/>
                <w:szCs w:val="24"/>
              </w:rPr>
              <w:t>Задача.</w:t>
            </w:r>
            <w:r w:rsidR="00ED63AB">
              <w:rPr>
                <w:rFonts w:asciiTheme="majorHAnsi" w:hAnsiTheme="majorHAnsi"/>
                <w:sz w:val="24"/>
                <w:szCs w:val="24"/>
              </w:rPr>
              <w:t xml:space="preserve"> Составление задач.</w:t>
            </w:r>
          </w:p>
          <w:p w14:paraId="4F93143A" w14:textId="77777777" w:rsidR="00FB3D42" w:rsidRPr="00ED63AB" w:rsidRDefault="00FB3D42" w:rsidP="00ED63AB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ED63AB">
              <w:rPr>
                <w:rFonts w:asciiTheme="majorHAnsi" w:hAnsiTheme="majorHAnsi"/>
                <w:sz w:val="24"/>
                <w:szCs w:val="24"/>
              </w:rPr>
              <w:t>Задачи на нахождение целого или части.</w:t>
            </w:r>
          </w:p>
          <w:p w14:paraId="587BDD98" w14:textId="77777777" w:rsidR="00FB3D42" w:rsidRDefault="00FB3D42" w:rsidP="00ED63AB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ED63AB">
              <w:rPr>
                <w:rFonts w:asciiTheme="majorHAnsi" w:hAnsiTheme="majorHAnsi"/>
                <w:sz w:val="24"/>
                <w:szCs w:val="24"/>
              </w:rPr>
              <w:t>Обратная задача.</w:t>
            </w:r>
          </w:p>
          <w:p w14:paraId="2BAAF9FE" w14:textId="59454902" w:rsidR="00ED63AB" w:rsidRPr="00ED63AB" w:rsidRDefault="00ED63AB" w:rsidP="00ED63AB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обратных задач.</w:t>
            </w:r>
          </w:p>
          <w:p w14:paraId="22F0F8F8" w14:textId="77777777" w:rsidR="00FB3D42" w:rsidRPr="00ED63AB" w:rsidRDefault="00FB3D42" w:rsidP="00ED63AB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ED63AB">
              <w:rPr>
                <w:rFonts w:asciiTheme="majorHAnsi" w:hAnsiTheme="majorHAnsi"/>
                <w:sz w:val="24"/>
                <w:szCs w:val="24"/>
              </w:rPr>
              <w:t>Задача на разностное сравнение.</w:t>
            </w:r>
          </w:p>
          <w:p w14:paraId="118C1963" w14:textId="77777777" w:rsidR="00FB3D42" w:rsidRPr="00ED63AB" w:rsidRDefault="00FB3D42" w:rsidP="00ED63AB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ED63AB">
              <w:rPr>
                <w:rFonts w:asciiTheme="majorHAnsi" w:hAnsiTheme="majorHAnsi"/>
                <w:sz w:val="24"/>
                <w:szCs w:val="24"/>
              </w:rPr>
              <w:t>Решение задач. М. д. № 8</w:t>
            </w:r>
          </w:p>
          <w:p w14:paraId="46B6B5E5" w14:textId="5765BEAF" w:rsidR="00FB3D42" w:rsidRPr="00ED63AB" w:rsidRDefault="00ED63AB" w:rsidP="00ED63AB">
            <w:pPr>
              <w:pStyle w:val="a4"/>
              <w:numPr>
                <w:ilvl w:val="0"/>
                <w:numId w:val="25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задач.</w:t>
            </w:r>
          </w:p>
          <w:p w14:paraId="6A6CDE3E" w14:textId="77777777" w:rsidR="005E50FF" w:rsidRPr="00496854" w:rsidRDefault="005E50FF" w:rsidP="00FB3D42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96D85F" w14:textId="77777777" w:rsidR="005E50FF" w:rsidRPr="00496854" w:rsidRDefault="005E50FF" w:rsidP="00ED63AB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E727287" w14:textId="77777777" w:rsidR="005E50FF" w:rsidRPr="00496854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57A04D34" w14:textId="77777777" w:rsidR="005E50FF" w:rsidRPr="00496854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3BBEAB84" w14:textId="77777777" w:rsidR="005E50FF" w:rsidRPr="00496854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Программа за 2 четверть выполнена.</w:t>
      </w:r>
    </w:p>
    <w:p w14:paraId="1CC6C8D0" w14:textId="77777777" w:rsidR="005E50FF" w:rsidRPr="00496854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11128F95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101B0D91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78E41D42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624365E9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4EA97C14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5709DC56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3056BD9D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0AB4F8DE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5BBC2567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5BF3C891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32624EF3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007B85D1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1DC9459F" w14:textId="77777777" w:rsidR="00FB3D42" w:rsidRPr="00496854" w:rsidRDefault="00FB3D42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4D809C0F" w14:textId="77777777" w:rsidR="005E50FF" w:rsidRPr="00496854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59EFD2BD" w14:textId="77777777" w:rsidR="005E50FF" w:rsidRPr="00496854" w:rsidRDefault="005E50FF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96854">
        <w:rPr>
          <w:rFonts w:asciiTheme="majorHAnsi" w:hAnsiTheme="majorHAnsi"/>
          <w:b/>
          <w:sz w:val="24"/>
          <w:szCs w:val="24"/>
        </w:rPr>
        <w:t>3 ЧЕТВЕРТЬ</w:t>
      </w:r>
    </w:p>
    <w:p w14:paraId="60747260" w14:textId="77777777" w:rsidR="00942B6A" w:rsidRPr="00496854" w:rsidRDefault="00942B6A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1276"/>
        <w:gridCol w:w="6378"/>
        <w:gridCol w:w="3119"/>
      </w:tblGrid>
      <w:tr w:rsidR="005E50FF" w:rsidRPr="00496854" w14:paraId="5E8E07A5" w14:textId="77777777" w:rsidTr="00FB3D42">
        <w:trPr>
          <w:trHeight w:val="515"/>
        </w:trPr>
        <w:tc>
          <w:tcPr>
            <w:tcW w:w="1276" w:type="dxa"/>
            <w:vAlign w:val="center"/>
          </w:tcPr>
          <w:p w14:paraId="6E54C548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6378" w:type="dxa"/>
            <w:vAlign w:val="center"/>
          </w:tcPr>
          <w:p w14:paraId="45215763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2B225119" w14:textId="77777777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ПРИМЕЧАНИЕ</w:t>
            </w:r>
          </w:p>
        </w:tc>
      </w:tr>
      <w:tr w:rsidR="005E50FF" w:rsidRPr="00496854" w14:paraId="31C0F354" w14:textId="77777777" w:rsidTr="00FB3D42">
        <w:tc>
          <w:tcPr>
            <w:tcW w:w="1276" w:type="dxa"/>
          </w:tcPr>
          <w:p w14:paraId="09C81D6F" w14:textId="1547E1FF" w:rsidR="005E50FF" w:rsidRPr="00496854" w:rsidRDefault="005E50FF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D1DF2A8" w14:textId="5885CB14" w:rsidR="005E50FF" w:rsidRPr="00496854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  <w:p w14:paraId="60F2EDDF" w14:textId="77777777" w:rsidR="00FB3D42" w:rsidRPr="00496854" w:rsidRDefault="00FB3D42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29C71DB" w14:textId="77777777" w:rsidR="00FB3D42" w:rsidRPr="00496854" w:rsidRDefault="00FB3D42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6C8C357" w14:textId="77777777" w:rsidR="00FB3D42" w:rsidRPr="00496854" w:rsidRDefault="00FB3D42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EFA9FD7" w14:textId="77777777" w:rsidR="00FB3D42" w:rsidRPr="00496854" w:rsidRDefault="00FB3D42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089058A" w14:textId="77777777" w:rsidR="00FB3D42" w:rsidRPr="00496854" w:rsidRDefault="00FB3D42" w:rsidP="00CF3F6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43A63ADA" w14:textId="77777777" w:rsidR="00FB3D42" w:rsidRPr="00496854" w:rsidRDefault="00FB3D42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B2C8E1E" w14:textId="77777777" w:rsidR="00FB3D42" w:rsidRPr="00496854" w:rsidRDefault="00FB3D42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754F554" w14:textId="1FCCB5A1" w:rsidR="00FB3D42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0B60A288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1B5BC06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3FAD120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8359324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A5AA6BD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2BB98A0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ADE41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48D634A" w14:textId="77777777" w:rsidR="00CF3F65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271294" w14:textId="77777777" w:rsidR="00CF3F65" w:rsidRPr="00496854" w:rsidRDefault="00CF3F65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548EF3" w14:textId="77777777" w:rsidR="00FB3D42" w:rsidRPr="00496854" w:rsidRDefault="00FB3D42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3FCEEA5" w14:textId="77777777" w:rsidR="00FB3D42" w:rsidRPr="00496854" w:rsidRDefault="00FB3D42" w:rsidP="00FB3D42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295C1F36" w14:textId="77777777" w:rsidR="005E50FF" w:rsidRPr="00496854" w:rsidRDefault="005E50FF" w:rsidP="005E50FF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E262A57" w14:textId="77777777" w:rsidR="00FB3D42" w:rsidRPr="00496854" w:rsidRDefault="00FB3D42" w:rsidP="00FB3D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Задача:</w:t>
            </w:r>
          </w:p>
          <w:p w14:paraId="29332FA3" w14:textId="77777777" w:rsidR="00FB3D42" w:rsidRDefault="00FB3D42" w:rsidP="00FB3D42">
            <w:pPr>
              <w:pStyle w:val="a4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Решение задач.</w:t>
            </w:r>
          </w:p>
          <w:p w14:paraId="24117D41" w14:textId="4DFEE687" w:rsidR="00F912D8" w:rsidRPr="00496854" w:rsidRDefault="00F912D8" w:rsidP="00FB3D42">
            <w:pPr>
              <w:pStyle w:val="a4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Задача на увеличение числа.</w:t>
            </w:r>
          </w:p>
          <w:p w14:paraId="2BB74680" w14:textId="77777777" w:rsidR="00FB3D42" w:rsidRPr="00496854" w:rsidRDefault="00FB3D42" w:rsidP="00FB3D42">
            <w:pPr>
              <w:pStyle w:val="a4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Задача на уменьшение числа.</w:t>
            </w:r>
          </w:p>
          <w:p w14:paraId="31185E83" w14:textId="77777777" w:rsidR="00FB3D42" w:rsidRPr="00496854" w:rsidRDefault="00FB3D42" w:rsidP="00FB3D42">
            <w:pPr>
              <w:pStyle w:val="a4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Решение задач.</w:t>
            </w:r>
          </w:p>
          <w:p w14:paraId="0EEEA268" w14:textId="3A15B56B" w:rsidR="00FB3D42" w:rsidRPr="00496854" w:rsidRDefault="00DE65C1" w:rsidP="00FB3D42">
            <w:pPr>
              <w:pStyle w:val="a4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Решение задач. </w:t>
            </w:r>
            <w:r w:rsidR="00FB3D42" w:rsidRPr="00496854">
              <w:rPr>
                <w:rFonts w:asciiTheme="majorHAnsi" w:hAnsiTheme="majorHAnsi"/>
                <w:sz w:val="24"/>
                <w:szCs w:val="24"/>
              </w:rPr>
              <w:t>С</w:t>
            </w:r>
            <w:r w:rsidR="00CF3F65">
              <w:rPr>
                <w:rFonts w:asciiTheme="majorHAnsi" w:hAnsiTheme="majorHAnsi"/>
                <w:sz w:val="24"/>
                <w:szCs w:val="24"/>
              </w:rPr>
              <w:t xml:space="preserve">амостоятельная работа № 2 </w:t>
            </w:r>
          </w:p>
          <w:p w14:paraId="73D928F3" w14:textId="6B70E831" w:rsidR="00FB3D42" w:rsidRPr="00496854" w:rsidRDefault="00CF3F65" w:rsidP="00FB3D42">
            <w:pPr>
              <w:pStyle w:val="a4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Работа над ошибками </w:t>
            </w:r>
          </w:p>
          <w:p w14:paraId="6D04E2D1" w14:textId="77777777" w:rsidR="00FB3D42" w:rsidRPr="00496854" w:rsidRDefault="00FB3D42" w:rsidP="00FB3D4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F7E6588" w14:textId="77777777" w:rsidR="00FB3D42" w:rsidRPr="00496854" w:rsidRDefault="00FB3D42" w:rsidP="00FB3D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Уравнение:</w:t>
            </w:r>
          </w:p>
          <w:p w14:paraId="5F0A0B1D" w14:textId="77777777" w:rsidR="00FB3D42" w:rsidRPr="00496854" w:rsidRDefault="00FB3D42" w:rsidP="00FB3D42">
            <w:pPr>
              <w:pStyle w:val="a4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Уравнение. М. д. № 9</w:t>
            </w:r>
          </w:p>
          <w:p w14:paraId="1F59495B" w14:textId="77777777" w:rsidR="00FB3D42" w:rsidRPr="00496854" w:rsidRDefault="00FB3D42" w:rsidP="00FB3D42">
            <w:pPr>
              <w:pStyle w:val="a4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Уравнение. Проверка решения уравнения.</w:t>
            </w:r>
          </w:p>
          <w:p w14:paraId="65888D45" w14:textId="77777777" w:rsidR="00CF3F65" w:rsidRDefault="00CF3F65" w:rsidP="00FB3D42">
            <w:pPr>
              <w:pStyle w:val="a4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  <w:p w14:paraId="42A07871" w14:textId="77777777" w:rsidR="00CF3F65" w:rsidRDefault="00CF3F65" w:rsidP="00FB3D42">
            <w:pPr>
              <w:pStyle w:val="a4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  <w:p w14:paraId="316C3AD2" w14:textId="77777777" w:rsidR="00CF3F65" w:rsidRPr="00CF3F65" w:rsidRDefault="00CF3F65" w:rsidP="00CF3F65">
            <w:pPr>
              <w:pStyle w:val="a4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6CA52B1" w14:textId="639F662F" w:rsidR="00CF3F65" w:rsidRPr="00CF3F65" w:rsidRDefault="00CF3F65" w:rsidP="00CF3F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F3F65">
              <w:rPr>
                <w:rFonts w:asciiTheme="majorHAnsi" w:hAnsiTheme="majorHAnsi"/>
                <w:b/>
                <w:sz w:val="24"/>
                <w:szCs w:val="24"/>
              </w:rPr>
              <w:t>Величины:</w:t>
            </w:r>
          </w:p>
          <w:p w14:paraId="5AF48E42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Длина. Сантиметр.</w:t>
            </w:r>
          </w:p>
          <w:p w14:paraId="7302735C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Величина. Длина.</w:t>
            </w:r>
          </w:p>
          <w:p w14:paraId="40107427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Длина. Дециметр.</w:t>
            </w:r>
          </w:p>
          <w:p w14:paraId="5244CD04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Длина. Решение задач.</w:t>
            </w:r>
          </w:p>
          <w:p w14:paraId="3479EBEB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Величины. Масса. Килограмм.</w:t>
            </w:r>
          </w:p>
          <w:p w14:paraId="445C6B91" w14:textId="39D28B89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Сравнение, сложение</w:t>
            </w:r>
            <w:r w:rsidR="00CF3F65">
              <w:rPr>
                <w:rFonts w:asciiTheme="majorHAnsi" w:hAnsiTheme="majorHAnsi"/>
                <w:sz w:val="24"/>
                <w:szCs w:val="24"/>
              </w:rPr>
              <w:t xml:space="preserve"> и вычитание величин. </w:t>
            </w:r>
          </w:p>
          <w:p w14:paraId="2897614F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Величины. Объём. Литр.</w:t>
            </w:r>
          </w:p>
          <w:p w14:paraId="1BAC3016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Величины. Решение задач.</w:t>
            </w:r>
          </w:p>
          <w:p w14:paraId="37BD7BE8" w14:textId="77777777" w:rsidR="00FB3D42" w:rsidRPr="00CF3F65" w:rsidRDefault="00FB3D42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F3F65">
              <w:rPr>
                <w:rFonts w:asciiTheme="majorHAnsi" w:hAnsiTheme="majorHAnsi"/>
                <w:sz w:val="24"/>
                <w:szCs w:val="24"/>
              </w:rPr>
              <w:t>Решение задач.</w:t>
            </w:r>
          </w:p>
          <w:p w14:paraId="7B474ACB" w14:textId="1DB4FD55" w:rsidR="00FB3D42" w:rsidRPr="00CF3F65" w:rsidRDefault="00CF3F65" w:rsidP="00CF3F65">
            <w:pPr>
              <w:pStyle w:val="a4"/>
              <w:numPr>
                <w:ilvl w:val="0"/>
                <w:numId w:val="2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Решение задач. </w:t>
            </w:r>
            <w:r w:rsidR="00FB3D42" w:rsidRPr="00CF3F65">
              <w:rPr>
                <w:rFonts w:asciiTheme="majorHAnsi" w:hAnsiTheme="majorHAnsi"/>
                <w:sz w:val="24"/>
                <w:szCs w:val="24"/>
              </w:rPr>
              <w:t>Са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мостоятельная  работа № 3 </w:t>
            </w:r>
          </w:p>
          <w:p w14:paraId="43676BF0" w14:textId="77777777" w:rsidR="00FB3D42" w:rsidRDefault="00FB3D42" w:rsidP="00CF3F65">
            <w:pPr>
              <w:pStyle w:val="a4"/>
              <w:ind w:left="742"/>
              <w:rPr>
                <w:rFonts w:asciiTheme="majorHAnsi" w:hAnsiTheme="majorHAnsi"/>
                <w:sz w:val="24"/>
                <w:szCs w:val="24"/>
              </w:rPr>
            </w:pPr>
          </w:p>
          <w:p w14:paraId="69323424" w14:textId="77777777" w:rsidR="00CF3F65" w:rsidRPr="00CF3F65" w:rsidRDefault="00CF3F65" w:rsidP="00CF3F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F3F65">
              <w:rPr>
                <w:rFonts w:asciiTheme="majorHAnsi" w:hAnsiTheme="majorHAnsi"/>
                <w:b/>
                <w:sz w:val="24"/>
                <w:szCs w:val="24"/>
              </w:rPr>
              <w:t>Числа от 10 до 20:</w:t>
            </w:r>
          </w:p>
          <w:p w14:paraId="7A28BED3" w14:textId="2735E0D6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Образование чисел второго десятка.</w:t>
            </w:r>
          </w:p>
          <w:p w14:paraId="52574394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Числа 10-20. Табличное сложение.</w:t>
            </w:r>
          </w:p>
          <w:p w14:paraId="78C873E2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Табличное сложение.</w:t>
            </w:r>
          </w:p>
          <w:p w14:paraId="0BC1BCAD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Табличное сложение.</w:t>
            </w:r>
          </w:p>
          <w:p w14:paraId="39D5A8D1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Табличное сложение и вычитание.</w:t>
            </w:r>
          </w:p>
          <w:p w14:paraId="05FFBF3A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Сложение и вычитание в пределах 20.</w:t>
            </w:r>
          </w:p>
          <w:p w14:paraId="3F57C2C0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Свойства сложения.</w:t>
            </w:r>
          </w:p>
          <w:p w14:paraId="6BEC1CCA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в пределах 20.</w:t>
            </w:r>
          </w:p>
          <w:p w14:paraId="5791B461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Табличное сложение и вычитание. Решение задач.</w:t>
            </w:r>
          </w:p>
          <w:p w14:paraId="24133B09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в пределах 20.</w:t>
            </w:r>
          </w:p>
          <w:p w14:paraId="110FF06A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Числа 10-20. Математический диктант.</w:t>
            </w:r>
          </w:p>
          <w:p w14:paraId="6C57C6DD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Табличное сложение. Закрепление изученного.</w:t>
            </w:r>
          </w:p>
          <w:p w14:paraId="68B26882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Табличное вычитание. Сравнение чисел.</w:t>
            </w:r>
          </w:p>
          <w:p w14:paraId="1FA3C6FA" w14:textId="77777777" w:rsid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Табличное сложение и вычитание.</w:t>
            </w:r>
          </w:p>
          <w:p w14:paraId="0F5A2AAE" w14:textId="69151EAA" w:rsidR="00CF3F65" w:rsidRPr="00CF3F65" w:rsidRDefault="00CF3F65" w:rsidP="00CF3F65">
            <w:pPr>
              <w:pStyle w:val="a4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 изученного за четверть.</w:t>
            </w:r>
          </w:p>
        </w:tc>
        <w:tc>
          <w:tcPr>
            <w:tcW w:w="3119" w:type="dxa"/>
          </w:tcPr>
          <w:p w14:paraId="11241EDE" w14:textId="77777777" w:rsidR="005E50FF" w:rsidRPr="00496854" w:rsidRDefault="005E50FF" w:rsidP="00ED63AB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243BEB2" w14:textId="1F6020AA" w:rsidR="005E50FF" w:rsidRPr="00496854" w:rsidRDefault="005E50FF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0BF7A30F" w14:textId="77777777" w:rsidR="005E50FF" w:rsidRPr="00496854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36373B9C" w14:textId="77777777" w:rsidR="005E50FF" w:rsidRPr="00496854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 xml:space="preserve">Программа за </w:t>
      </w:r>
      <w:r w:rsidR="00942B6A" w:rsidRPr="00496854">
        <w:rPr>
          <w:rFonts w:asciiTheme="majorHAnsi" w:hAnsiTheme="majorHAnsi"/>
          <w:sz w:val="24"/>
          <w:szCs w:val="24"/>
        </w:rPr>
        <w:t>3</w:t>
      </w:r>
      <w:r w:rsidRPr="00496854">
        <w:rPr>
          <w:rFonts w:asciiTheme="majorHAnsi" w:hAnsiTheme="majorHAnsi"/>
          <w:sz w:val="24"/>
          <w:szCs w:val="24"/>
        </w:rPr>
        <w:t xml:space="preserve"> четверть выполнена.</w:t>
      </w:r>
    </w:p>
    <w:p w14:paraId="7FF69C3F" w14:textId="77777777" w:rsidR="00942B6A" w:rsidRDefault="00942B6A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0D8CB653" w14:textId="77777777" w:rsidR="00452469" w:rsidRPr="00496854" w:rsidRDefault="00452469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32D50F27" w14:textId="77777777" w:rsidR="00942B6A" w:rsidRPr="00496854" w:rsidRDefault="00942B6A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32B32528" w14:textId="77777777" w:rsidR="00942B6A" w:rsidRPr="00496854" w:rsidRDefault="00942B6A" w:rsidP="00942B6A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96854">
        <w:rPr>
          <w:rFonts w:asciiTheme="majorHAnsi" w:hAnsiTheme="majorHAnsi"/>
          <w:b/>
          <w:sz w:val="24"/>
          <w:szCs w:val="24"/>
        </w:rPr>
        <w:lastRenderedPageBreak/>
        <w:t>4 ЧЕТВЕРТЬ</w:t>
      </w:r>
    </w:p>
    <w:p w14:paraId="1DA54F24" w14:textId="77777777" w:rsidR="00942B6A" w:rsidRPr="00496854" w:rsidRDefault="00942B6A" w:rsidP="00942B6A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5953"/>
        <w:gridCol w:w="3119"/>
      </w:tblGrid>
      <w:tr w:rsidR="00942B6A" w:rsidRPr="00496854" w14:paraId="168B35AC" w14:textId="77777777" w:rsidTr="00ED63AB">
        <w:trPr>
          <w:trHeight w:val="515"/>
        </w:trPr>
        <w:tc>
          <w:tcPr>
            <w:tcW w:w="1276" w:type="dxa"/>
            <w:vAlign w:val="center"/>
          </w:tcPr>
          <w:p w14:paraId="69D9E939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5953" w:type="dxa"/>
            <w:vAlign w:val="center"/>
          </w:tcPr>
          <w:p w14:paraId="67D5250B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854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76FB0211" w14:textId="0E1938C8" w:rsidR="00942B6A" w:rsidRPr="00496854" w:rsidRDefault="00452469" w:rsidP="00ED63AB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ПОВТОРЕНИЕ</w:t>
            </w:r>
          </w:p>
        </w:tc>
      </w:tr>
      <w:tr w:rsidR="00942B6A" w:rsidRPr="00496854" w14:paraId="2C6ADCEE" w14:textId="77777777" w:rsidTr="00ED63AB">
        <w:tc>
          <w:tcPr>
            <w:tcW w:w="1276" w:type="dxa"/>
          </w:tcPr>
          <w:p w14:paraId="7596C5BF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42D2E6B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45A866D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FE3EF58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661E473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485F5AE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2EEF40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D9D3854" w14:textId="77777777" w:rsidR="00942B6A" w:rsidRPr="00496854" w:rsidRDefault="00942B6A" w:rsidP="00ED63AB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386AC56" w14:textId="77777777" w:rsidR="00942B6A" w:rsidRPr="00496854" w:rsidRDefault="00942B6A" w:rsidP="00FB3D4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8E0D19" w14:textId="77777777" w:rsidR="00942B6A" w:rsidRPr="00496854" w:rsidRDefault="00FB3D42" w:rsidP="00ED63A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6854">
              <w:rPr>
                <w:rFonts w:asciiTheme="majorHAnsi" w:hAnsiTheme="majorHAnsi"/>
                <w:b/>
                <w:sz w:val="24"/>
                <w:szCs w:val="24"/>
              </w:rPr>
              <w:t>Числа от 10 до 20</w:t>
            </w:r>
            <w:r w:rsidR="00942B6A" w:rsidRPr="0049685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6A3B3B1B" w14:textId="7D577A68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в пределах 20.</w:t>
            </w:r>
          </w:p>
          <w:p w14:paraId="49DA118B" w14:textId="533D351E" w:rsidR="00FB3D42" w:rsidRPr="00496854" w:rsidRDefault="00FB3D42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Табличное сложение</w:t>
            </w:r>
            <w:r w:rsidR="00452469">
              <w:rPr>
                <w:rFonts w:asciiTheme="majorHAnsi" w:hAnsiTheme="majorHAnsi"/>
                <w:sz w:val="24"/>
                <w:szCs w:val="24"/>
              </w:rPr>
              <w:t xml:space="preserve"> и вычитание</w:t>
            </w:r>
            <w:r w:rsidRPr="0049685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4DDFD9FC" w14:textId="6C964944" w:rsidR="00FB3D42" w:rsidRPr="00496854" w:rsidRDefault="00FB3D42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 w:rsidRPr="00496854">
              <w:rPr>
                <w:rFonts w:asciiTheme="majorHAnsi" w:hAnsiTheme="majorHAnsi"/>
                <w:sz w:val="24"/>
                <w:szCs w:val="24"/>
              </w:rPr>
              <w:t>Табличное сложение</w:t>
            </w:r>
            <w:r w:rsidR="00452469">
              <w:rPr>
                <w:rFonts w:asciiTheme="majorHAnsi" w:hAnsiTheme="majorHAnsi"/>
                <w:sz w:val="24"/>
                <w:szCs w:val="24"/>
              </w:rPr>
              <w:t xml:space="preserve"> и вычитание с переходом через разряд</w:t>
            </w:r>
            <w:r w:rsidRPr="0049685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1FBA863F" w14:textId="5B5D915F" w:rsidR="00FB3D42" w:rsidRPr="00496854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 на сравнение</w:t>
            </w:r>
            <w:r w:rsidR="00FB3D42" w:rsidRPr="0049685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51BCCF5D" w14:textId="7EED62C5" w:rsidR="00FB3D42" w:rsidRPr="00496854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с переходом через разряд</w:t>
            </w:r>
            <w:r w:rsidR="00FB3D42" w:rsidRPr="00496854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50CE2CED" w14:textId="109E6807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Вычитание с переходом через 10.</w:t>
            </w:r>
          </w:p>
          <w:p w14:paraId="21DC74C7" w14:textId="77777777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составных задач.</w:t>
            </w:r>
          </w:p>
          <w:p w14:paraId="2178B0F7" w14:textId="104AFF0E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 на сравнение.</w:t>
            </w:r>
          </w:p>
          <w:p w14:paraId="6A9ABE2E" w14:textId="77777777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Итоговая диагностическая работа за 1 класс.</w:t>
            </w:r>
          </w:p>
          <w:p w14:paraId="4D7EEDE9" w14:textId="40D7E47F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составных задач.</w:t>
            </w:r>
          </w:p>
          <w:p w14:paraId="3565BBE5" w14:textId="77777777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составных за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дач.</w:t>
            </w:r>
          </w:p>
          <w:p w14:paraId="094AAD87" w14:textId="77777777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составных задач.</w:t>
            </w:r>
          </w:p>
          <w:p w14:paraId="5C77EBF3" w14:textId="77777777" w:rsidR="00452469" w:rsidRDefault="00452469" w:rsidP="00FB3D42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в пределах 20.</w:t>
            </w:r>
          </w:p>
          <w:p w14:paraId="2A5FB3DD" w14:textId="77777777" w:rsidR="00452469" w:rsidRDefault="00452469" w:rsidP="00452469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в пределах 20.</w:t>
            </w:r>
          </w:p>
          <w:p w14:paraId="3483E68C" w14:textId="77777777" w:rsidR="00452469" w:rsidRDefault="00452469" w:rsidP="00452469">
            <w:pPr>
              <w:pStyle w:val="a4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 в пределах 20.</w:t>
            </w:r>
          </w:p>
          <w:p w14:paraId="44E639DD" w14:textId="77777777" w:rsidR="00452469" w:rsidRDefault="00452469" w:rsidP="00E91561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14:paraId="6BEA982A" w14:textId="5F12D2C6" w:rsidR="00452469" w:rsidRPr="00452469" w:rsidRDefault="00E91561" w:rsidP="004524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Повторение:</w:t>
            </w:r>
          </w:p>
          <w:p w14:paraId="1E97D42D" w14:textId="777777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Признаки предметов.</w:t>
            </w:r>
          </w:p>
          <w:p w14:paraId="41B379B8" w14:textId="3CCB2426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Прямая и кривая линии.</w:t>
            </w:r>
          </w:p>
          <w:p w14:paraId="5836948E" w14:textId="777777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Замкнутая и незамкнутая линии.</w:t>
            </w:r>
          </w:p>
          <w:p w14:paraId="00FA7E9C" w14:textId="777777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Числовой отрезок.</w:t>
            </w:r>
          </w:p>
          <w:p w14:paraId="094B84CC" w14:textId="777777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его свойства.</w:t>
            </w:r>
          </w:p>
          <w:p w14:paraId="7151D4A5" w14:textId="777777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Задачи на нахождение целого и части.</w:t>
            </w:r>
          </w:p>
          <w:p w14:paraId="1F02A048" w14:textId="777777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Сравнение чисел и выражений.</w:t>
            </w:r>
          </w:p>
          <w:p w14:paraId="18542290" w14:textId="777777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Числа и цифры. Римские цифры.</w:t>
            </w:r>
          </w:p>
          <w:p w14:paraId="21715E25" w14:textId="2E111F1A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Итоговая контрольная работа.</w:t>
            </w:r>
          </w:p>
          <w:p w14:paraId="29DD0469" w14:textId="1EFEF382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задач. Работа над ошибками.</w:t>
            </w:r>
          </w:p>
          <w:p w14:paraId="6600056D" w14:textId="35D08104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обратных задач.</w:t>
            </w:r>
          </w:p>
          <w:p w14:paraId="63FB510C" w14:textId="3C5D0D9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составных задач.</w:t>
            </w:r>
          </w:p>
          <w:p w14:paraId="61E2E6B5" w14:textId="5F6C9775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  <w:p w14:paraId="58DF1BDE" w14:textId="023CEE77" w:rsidR="00E91561" w:rsidRDefault="00E91561" w:rsidP="00E91561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Проверка решения уравнений.</w:t>
            </w:r>
          </w:p>
          <w:p w14:paraId="7D1DD0DC" w14:textId="703603F7" w:rsidR="00FB3D42" w:rsidRPr="005E300A" w:rsidRDefault="00E91561" w:rsidP="005E300A">
            <w:pPr>
              <w:pStyle w:val="a4"/>
              <w:numPr>
                <w:ilvl w:val="0"/>
                <w:numId w:val="29"/>
              </w:numPr>
              <w:ind w:left="742" w:hanging="28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Сложение и вычитание.</w:t>
            </w:r>
          </w:p>
          <w:p w14:paraId="7BE28CD7" w14:textId="76950466" w:rsidR="00942B6A" w:rsidRPr="00E91561" w:rsidRDefault="00942B6A" w:rsidP="00E91561">
            <w:pPr>
              <w:pStyle w:val="a4"/>
              <w:ind w:left="74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A409F9" w14:textId="77777777" w:rsidR="00942B6A" w:rsidRDefault="00942B6A" w:rsidP="00ED63AB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  <w:p w14:paraId="6E2B8FD8" w14:textId="77777777" w:rsid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Признаки предметов.</w:t>
            </w:r>
          </w:p>
          <w:p w14:paraId="183A4A68" w14:textId="77777777" w:rsid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Отношения = и =</w:t>
            </w:r>
          </w:p>
          <w:p w14:paraId="039853F1" w14:textId="77777777" w:rsid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Сравнение чисел.</w:t>
            </w:r>
          </w:p>
          <w:p w14:paraId="671DCDDF" w14:textId="77777777" w:rsidR="00452469" w:rsidRDefault="00452469" w:rsidP="00452469">
            <w:pPr>
              <w:pStyle w:val="a4"/>
              <w:tabs>
                <w:tab w:val="left" w:pos="317"/>
              </w:tabs>
              <w:ind w:left="34"/>
              <w:rPr>
                <w:rFonts w:asciiTheme="majorHAnsi" w:hAnsiTheme="majorHAnsi"/>
                <w:sz w:val="24"/>
                <w:szCs w:val="24"/>
              </w:rPr>
            </w:pPr>
          </w:p>
          <w:p w14:paraId="4DCF4013" w14:textId="493D2B90" w:rsidR="00452469" w:rsidRP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Рав-ва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нерав-ва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3F309E3" w14:textId="4ABD074F" w:rsid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Выражение.</w:t>
            </w:r>
          </w:p>
          <w:p w14:paraId="2809858C" w14:textId="6E2988A5" w:rsid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Выраж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с переменной.</w:t>
            </w:r>
          </w:p>
          <w:p w14:paraId="282787EA" w14:textId="77777777" w:rsid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  <w:p w14:paraId="0F95EEF5" w14:textId="51ACBB50" w:rsid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уравнений.</w:t>
            </w:r>
          </w:p>
          <w:p w14:paraId="337AD0DD" w14:textId="77777777" w:rsidR="00452469" w:rsidRDefault="00452469" w:rsidP="00452469">
            <w:pPr>
              <w:pStyle w:val="a4"/>
              <w:tabs>
                <w:tab w:val="left" w:pos="317"/>
              </w:tabs>
              <w:ind w:left="34"/>
              <w:rPr>
                <w:rFonts w:asciiTheme="majorHAnsi" w:hAnsiTheme="majorHAnsi"/>
                <w:sz w:val="24"/>
                <w:szCs w:val="24"/>
              </w:rPr>
            </w:pPr>
          </w:p>
          <w:p w14:paraId="2FA4EC52" w14:textId="4384BA41" w:rsidR="00452469" w:rsidRPr="00452469" w:rsidRDefault="00452469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длины.</w:t>
            </w:r>
          </w:p>
          <w:p w14:paraId="09AB74B9" w14:textId="77777777" w:rsidR="00452469" w:rsidRDefault="00E91561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Ед.измерения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массы.</w:t>
            </w:r>
          </w:p>
          <w:p w14:paraId="588B8065" w14:textId="77777777" w:rsidR="00E91561" w:rsidRDefault="00E91561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Величины.</w:t>
            </w:r>
          </w:p>
          <w:p w14:paraId="21CBFBC6" w14:textId="77777777" w:rsidR="00E91561" w:rsidRDefault="00E91561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Компоненты сложен.</w:t>
            </w:r>
          </w:p>
          <w:p w14:paraId="7A030779" w14:textId="6142A4EA" w:rsidR="00E91561" w:rsidRDefault="00E91561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Перемест.св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-во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слож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2DE3517C" w14:textId="77777777" w:rsidR="00E91561" w:rsidRDefault="00E91561" w:rsidP="00452469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Компоненты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вычит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6621C892" w14:textId="77777777" w:rsidR="00E91561" w:rsidRDefault="00E91561" w:rsidP="00E91561">
            <w:pPr>
              <w:pStyle w:val="a4"/>
              <w:tabs>
                <w:tab w:val="left" w:pos="317"/>
              </w:tabs>
              <w:ind w:left="34"/>
              <w:rPr>
                <w:rFonts w:asciiTheme="majorHAnsi" w:hAnsiTheme="majorHAnsi"/>
                <w:sz w:val="24"/>
                <w:szCs w:val="24"/>
              </w:rPr>
            </w:pPr>
          </w:p>
          <w:p w14:paraId="3D421D4D" w14:textId="79FD404A" w:rsidR="00452469" w:rsidRPr="00452469" w:rsidRDefault="00452469" w:rsidP="00452469">
            <w:pPr>
              <w:tabs>
                <w:tab w:val="left" w:pos="317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AA54A7" w14:textId="15357302" w:rsidR="005E50FF" w:rsidRPr="00496854" w:rsidRDefault="005E50FF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137E5B5E" w14:textId="77777777" w:rsidR="00942B6A" w:rsidRPr="00496854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7183F0AC" w14:textId="77777777" w:rsidR="00942B6A" w:rsidRPr="00496854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Программа за 4 четверть выполнена.</w:t>
      </w:r>
    </w:p>
    <w:p w14:paraId="6DB4FA48" w14:textId="77777777" w:rsidR="00942B6A" w:rsidRPr="00496854" w:rsidRDefault="00942B6A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52F2897A" w14:textId="77777777" w:rsidR="00942B6A" w:rsidRPr="00496854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3D90E7C2" w14:textId="77777777" w:rsidR="00942B6A" w:rsidRPr="00496854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496854">
        <w:rPr>
          <w:rFonts w:asciiTheme="majorHAnsi" w:hAnsiTheme="majorHAnsi"/>
          <w:sz w:val="24"/>
          <w:szCs w:val="24"/>
        </w:rPr>
        <w:t>Программа за год  выполнена.</w:t>
      </w:r>
    </w:p>
    <w:p w14:paraId="7B17E087" w14:textId="77777777" w:rsidR="00942B6A" w:rsidRPr="00496854" w:rsidRDefault="00942B6A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sectPr w:rsidR="00942B6A" w:rsidRPr="00496854" w:rsidSect="005E50F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A3C"/>
    <w:multiLevelType w:val="hybridMultilevel"/>
    <w:tmpl w:val="9896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4DE7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1DB3"/>
    <w:multiLevelType w:val="hybridMultilevel"/>
    <w:tmpl w:val="07D2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63BF"/>
    <w:multiLevelType w:val="hybridMultilevel"/>
    <w:tmpl w:val="DE2E2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E0512"/>
    <w:multiLevelType w:val="hybridMultilevel"/>
    <w:tmpl w:val="58842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70D47"/>
    <w:multiLevelType w:val="hybridMultilevel"/>
    <w:tmpl w:val="5390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413B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ACE"/>
    <w:multiLevelType w:val="hybridMultilevel"/>
    <w:tmpl w:val="EE4E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E0F81"/>
    <w:multiLevelType w:val="hybridMultilevel"/>
    <w:tmpl w:val="C38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2F81"/>
    <w:multiLevelType w:val="hybridMultilevel"/>
    <w:tmpl w:val="55AAEB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6740FC"/>
    <w:multiLevelType w:val="hybridMultilevel"/>
    <w:tmpl w:val="801C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05800"/>
    <w:multiLevelType w:val="hybridMultilevel"/>
    <w:tmpl w:val="8C08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A5293"/>
    <w:multiLevelType w:val="hybridMultilevel"/>
    <w:tmpl w:val="9896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23D86"/>
    <w:multiLevelType w:val="hybridMultilevel"/>
    <w:tmpl w:val="1102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E46AB"/>
    <w:multiLevelType w:val="hybridMultilevel"/>
    <w:tmpl w:val="9EC6AB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3A7C03"/>
    <w:multiLevelType w:val="hybridMultilevel"/>
    <w:tmpl w:val="CC4C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F7E7A"/>
    <w:multiLevelType w:val="hybridMultilevel"/>
    <w:tmpl w:val="ABC2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D33E3"/>
    <w:multiLevelType w:val="hybridMultilevel"/>
    <w:tmpl w:val="C966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A7C36"/>
    <w:multiLevelType w:val="hybridMultilevel"/>
    <w:tmpl w:val="FB56D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81523"/>
    <w:multiLevelType w:val="hybridMultilevel"/>
    <w:tmpl w:val="33FE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B2156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B3000"/>
    <w:multiLevelType w:val="hybridMultilevel"/>
    <w:tmpl w:val="65F6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F7BE0"/>
    <w:multiLevelType w:val="hybridMultilevel"/>
    <w:tmpl w:val="401E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B4596"/>
    <w:multiLevelType w:val="hybridMultilevel"/>
    <w:tmpl w:val="7BF25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A6A81"/>
    <w:multiLevelType w:val="hybridMultilevel"/>
    <w:tmpl w:val="2882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85DDC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43EDE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B7287"/>
    <w:multiLevelType w:val="hybridMultilevel"/>
    <w:tmpl w:val="0774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E3011"/>
    <w:multiLevelType w:val="hybridMultilevel"/>
    <w:tmpl w:val="8526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7"/>
  </w:num>
  <w:num w:numId="5">
    <w:abstractNumId w:val="6"/>
  </w:num>
  <w:num w:numId="6">
    <w:abstractNumId w:val="14"/>
  </w:num>
  <w:num w:numId="7">
    <w:abstractNumId w:val="24"/>
  </w:num>
  <w:num w:numId="8">
    <w:abstractNumId w:val="22"/>
  </w:num>
  <w:num w:numId="9">
    <w:abstractNumId w:val="26"/>
  </w:num>
  <w:num w:numId="10">
    <w:abstractNumId w:val="25"/>
  </w:num>
  <w:num w:numId="11">
    <w:abstractNumId w:val="20"/>
  </w:num>
  <w:num w:numId="12">
    <w:abstractNumId w:val="27"/>
  </w:num>
  <w:num w:numId="13">
    <w:abstractNumId w:val="15"/>
  </w:num>
  <w:num w:numId="14">
    <w:abstractNumId w:val="11"/>
  </w:num>
  <w:num w:numId="15">
    <w:abstractNumId w:val="28"/>
  </w:num>
  <w:num w:numId="16">
    <w:abstractNumId w:val="23"/>
  </w:num>
  <w:num w:numId="17">
    <w:abstractNumId w:val="2"/>
  </w:num>
  <w:num w:numId="18">
    <w:abstractNumId w:val="19"/>
  </w:num>
  <w:num w:numId="19">
    <w:abstractNumId w:val="10"/>
  </w:num>
  <w:num w:numId="20">
    <w:abstractNumId w:val="12"/>
  </w:num>
  <w:num w:numId="21">
    <w:abstractNumId w:val="5"/>
  </w:num>
  <w:num w:numId="22">
    <w:abstractNumId w:val="0"/>
  </w:num>
  <w:num w:numId="23">
    <w:abstractNumId w:val="8"/>
  </w:num>
  <w:num w:numId="24">
    <w:abstractNumId w:val="7"/>
  </w:num>
  <w:num w:numId="25">
    <w:abstractNumId w:val="9"/>
  </w:num>
  <w:num w:numId="26">
    <w:abstractNumId w:val="18"/>
  </w:num>
  <w:num w:numId="27">
    <w:abstractNumId w:val="4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0"/>
    <w:rsid w:val="00421CB2"/>
    <w:rsid w:val="00452469"/>
    <w:rsid w:val="00496854"/>
    <w:rsid w:val="005E300A"/>
    <w:rsid w:val="005E50FF"/>
    <w:rsid w:val="0082359F"/>
    <w:rsid w:val="00942B6A"/>
    <w:rsid w:val="00A06D90"/>
    <w:rsid w:val="00A721D4"/>
    <w:rsid w:val="00CF3F65"/>
    <w:rsid w:val="00DE65C1"/>
    <w:rsid w:val="00E91561"/>
    <w:rsid w:val="00ED63AB"/>
    <w:rsid w:val="00F912D8"/>
    <w:rsid w:val="00FB3D42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74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675</Words>
  <Characters>3849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Наталья Хмелева</cp:lastModifiedBy>
  <cp:revision>5</cp:revision>
  <cp:lastPrinted>2013-06-03T09:24:00Z</cp:lastPrinted>
  <dcterms:created xsi:type="dcterms:W3CDTF">2012-06-06T10:03:00Z</dcterms:created>
  <dcterms:modified xsi:type="dcterms:W3CDTF">2013-06-03T09:32:00Z</dcterms:modified>
</cp:coreProperties>
</file>