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BE" w:rsidRDefault="00DB4ABE" w:rsidP="002937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2CB1" w:rsidRPr="00B92CB1" w:rsidRDefault="00B92CB1" w:rsidP="002937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B4ABE" w:rsidRDefault="00DB4ABE" w:rsidP="002937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DB4ABE" w:rsidRDefault="00DB4ABE" w:rsidP="002937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EF0B34" w:rsidRPr="00CF6269" w:rsidRDefault="00DB4ABE" w:rsidP="001827C7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b/>
          <w:bCs/>
          <w:color w:val="000000"/>
          <w:sz w:val="20"/>
          <w:szCs w:val="20"/>
        </w:rPr>
        <w:br/>
      </w:r>
      <w:r w:rsidR="00EF0B34" w:rsidRPr="00CF6269">
        <w:rPr>
          <w:rFonts w:eastAsia="Calibri"/>
          <w:b/>
          <w:bCs/>
          <w:sz w:val="20"/>
          <w:szCs w:val="20"/>
        </w:rPr>
        <w:t>ПОЯСНИТЕЛЬНАЯ ЗАПИСКА</w:t>
      </w:r>
    </w:p>
    <w:p w:rsidR="00EF0B34" w:rsidRPr="00CF6269" w:rsidRDefault="00EF0B34" w:rsidP="00EF0B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  курса «Окружающий мир» для  4 класса общеобразовательных учреждений разрабатывалась на основе авторской программы  Плешакова А.А. с учетом требований к результатам </w:t>
      </w:r>
      <w:proofErr w:type="gramStart"/>
      <w:r w:rsidRPr="00CF626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</w:t>
      </w:r>
      <w:proofErr w:type="gramEnd"/>
      <w:r w:rsidRPr="00CF62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направлена на достижение учащимися личностных, </w:t>
      </w:r>
      <w:proofErr w:type="spellStart"/>
      <w:r w:rsidRPr="00CF626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CF62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предметных результатов при изучении курса.</w:t>
      </w:r>
    </w:p>
    <w:p w:rsidR="00EF0B34" w:rsidRPr="00CF6269" w:rsidRDefault="00EF0B34" w:rsidP="00EF0B34">
      <w:pPr>
        <w:pStyle w:val="Style22"/>
        <w:widowControl/>
        <w:spacing w:line="276" w:lineRule="auto"/>
        <w:ind w:right="14" w:firstLine="720"/>
        <w:jc w:val="left"/>
        <w:rPr>
          <w:rStyle w:val="FontStyle41"/>
        </w:rPr>
      </w:pPr>
      <w:proofErr w:type="gramStart"/>
      <w:r w:rsidRPr="00CF6269">
        <w:rPr>
          <w:b/>
          <w:sz w:val="20"/>
          <w:szCs w:val="20"/>
        </w:rPr>
        <w:t>Цель рабочей программы</w:t>
      </w:r>
      <w:r w:rsidRPr="00CF6269">
        <w:rPr>
          <w:sz w:val="20"/>
          <w:szCs w:val="20"/>
        </w:rPr>
        <w:t xml:space="preserve"> – конкретизация содержания образовательного стандарта с учетом </w:t>
      </w:r>
      <w:proofErr w:type="spellStart"/>
      <w:r w:rsidRPr="00CF6269">
        <w:rPr>
          <w:sz w:val="20"/>
          <w:szCs w:val="20"/>
        </w:rPr>
        <w:t>межпредметных</w:t>
      </w:r>
      <w:proofErr w:type="spellEnd"/>
      <w:r w:rsidRPr="00CF6269">
        <w:rPr>
          <w:sz w:val="20"/>
          <w:szCs w:val="20"/>
        </w:rPr>
        <w:t xml:space="preserve"> и </w:t>
      </w:r>
      <w:proofErr w:type="spellStart"/>
      <w:r w:rsidRPr="00CF6269">
        <w:rPr>
          <w:sz w:val="20"/>
          <w:szCs w:val="20"/>
        </w:rPr>
        <w:t>внутрипредметных</w:t>
      </w:r>
      <w:proofErr w:type="spellEnd"/>
      <w:r w:rsidRPr="00CF6269">
        <w:rPr>
          <w:sz w:val="20"/>
          <w:szCs w:val="20"/>
        </w:rPr>
        <w:t xml:space="preserve"> связей, логики учебного процесса и возрастных особенностей младших школьников, формирование у учащихся представлений, умений и навыков, которые обеспечат успешное использование приобретенных знаний и умений в практической жизни для удовлетворения познавательных интересов,</w:t>
      </w:r>
      <w:r w:rsidRPr="00CF6269">
        <w:rPr>
          <w:rStyle w:val="FontStyle41"/>
        </w:rPr>
        <w:t xml:space="preserve"> воспитание гуманной, творческой, социально активной личности, бережно, ответственно относя</w:t>
      </w:r>
      <w:r w:rsidRPr="00CF6269">
        <w:rPr>
          <w:rStyle w:val="FontStyle41"/>
        </w:rPr>
        <w:softHyphen/>
        <w:t>щейся к богатствам природы и общества.</w:t>
      </w:r>
      <w:proofErr w:type="gramEnd"/>
    </w:p>
    <w:p w:rsidR="00EF0B34" w:rsidRPr="00CF6269" w:rsidRDefault="00EF0B34" w:rsidP="00E75998">
      <w:pPr>
        <w:shd w:val="clear" w:color="auto" w:fill="FFFFFF"/>
        <w:ind w:left="269"/>
        <w:rPr>
          <w:rFonts w:ascii="Times New Roman" w:hAnsi="Times New Roman" w:cs="Times New Roman"/>
          <w:b/>
          <w:spacing w:val="5"/>
          <w:sz w:val="20"/>
          <w:szCs w:val="20"/>
        </w:rPr>
      </w:pPr>
      <w:r w:rsidRPr="00CF6269">
        <w:rPr>
          <w:rFonts w:ascii="Times New Roman" w:eastAsia="Calibri" w:hAnsi="Times New Roman" w:cs="Times New Roman"/>
          <w:b/>
          <w:spacing w:val="5"/>
          <w:sz w:val="20"/>
          <w:szCs w:val="20"/>
        </w:rPr>
        <w:t xml:space="preserve">        </w:t>
      </w:r>
      <w:r w:rsidR="00E75998" w:rsidRPr="00CF6269">
        <w:rPr>
          <w:rFonts w:ascii="Times New Roman" w:eastAsia="Calibri" w:hAnsi="Times New Roman" w:cs="Times New Roman"/>
          <w:b/>
          <w:bCs/>
          <w:spacing w:val="5"/>
          <w:sz w:val="20"/>
          <w:szCs w:val="20"/>
        </w:rPr>
        <w:t>З</w:t>
      </w:r>
      <w:r w:rsidRPr="00CF6269">
        <w:rPr>
          <w:rFonts w:ascii="Times New Roman" w:eastAsia="Calibri" w:hAnsi="Times New Roman" w:cs="Times New Roman"/>
          <w:b/>
          <w:bCs/>
          <w:spacing w:val="5"/>
          <w:sz w:val="20"/>
          <w:szCs w:val="20"/>
        </w:rPr>
        <w:t>адачи, решаемые при реализации рабочей программы:</w:t>
      </w:r>
    </w:p>
    <w:p w:rsidR="00EF0B34" w:rsidRPr="00CF6269" w:rsidRDefault="00EF0B34" w:rsidP="00EF0B34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F6269">
        <w:rPr>
          <w:rFonts w:ascii="Times New Roman" w:eastAsia="Calibri" w:hAnsi="Times New Roman" w:cs="Times New Roman"/>
          <w:spacing w:val="8"/>
          <w:sz w:val="20"/>
          <w:szCs w:val="20"/>
        </w:rPr>
        <w:t>развитие умений наблюдать, анализировать, обобщать, характеризовать объекты окру</w:t>
      </w:r>
      <w:r w:rsidRPr="00CF6269">
        <w:rPr>
          <w:rFonts w:ascii="Times New Roman" w:eastAsia="Calibri" w:hAnsi="Times New Roman" w:cs="Times New Roman"/>
          <w:spacing w:val="8"/>
          <w:sz w:val="20"/>
          <w:szCs w:val="20"/>
        </w:rPr>
        <w:softHyphen/>
      </w:r>
      <w:r w:rsidRPr="00CF6269">
        <w:rPr>
          <w:rFonts w:ascii="Times New Roman" w:eastAsia="Calibri" w:hAnsi="Times New Roman" w:cs="Times New Roman"/>
          <w:spacing w:val="2"/>
          <w:sz w:val="20"/>
          <w:szCs w:val="20"/>
        </w:rPr>
        <w:t>жающего мира, рассуждать, решать творческие задачи;</w:t>
      </w:r>
    </w:p>
    <w:p w:rsidR="00EF0B34" w:rsidRPr="00CF6269" w:rsidRDefault="00EF0B34" w:rsidP="00EF0B34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F626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освоение знаний об окружающем мире, единстве и различиях природного и социального, о </w:t>
      </w:r>
      <w:r w:rsidRPr="00CF6269">
        <w:rPr>
          <w:rFonts w:ascii="Times New Roman" w:eastAsia="Calibri" w:hAnsi="Times New Roman" w:cs="Times New Roman"/>
          <w:spacing w:val="1"/>
          <w:sz w:val="20"/>
          <w:szCs w:val="20"/>
        </w:rPr>
        <w:t>человеке и его месте в природе и в обществе;</w:t>
      </w:r>
    </w:p>
    <w:p w:rsidR="00EF0B34" w:rsidRPr="00CF6269" w:rsidRDefault="00EF0B34" w:rsidP="00EF0B34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F626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воспитание позитивного эмоционально-ценностного отношения к окружающему миру; </w:t>
      </w:r>
      <w:r w:rsidRPr="00CF6269">
        <w:rPr>
          <w:rFonts w:ascii="Times New Roman" w:eastAsia="Calibri" w:hAnsi="Times New Roman" w:cs="Times New Roman"/>
          <w:spacing w:val="3"/>
          <w:sz w:val="20"/>
          <w:szCs w:val="20"/>
        </w:rPr>
        <w:t>экологической и духовно-нравственной культуры; патриотических чувств;</w:t>
      </w:r>
    </w:p>
    <w:p w:rsidR="00EF0B34" w:rsidRPr="00CF6269" w:rsidRDefault="00EF0B34" w:rsidP="00EF0B34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F6269">
        <w:rPr>
          <w:rFonts w:ascii="Times New Roman" w:eastAsia="Calibri" w:hAnsi="Times New Roman" w:cs="Times New Roman"/>
          <w:sz w:val="20"/>
          <w:szCs w:val="20"/>
        </w:rPr>
        <w:t xml:space="preserve"> духовно-нравственное развитие и воспитание личности гражданина </w:t>
      </w:r>
    </w:p>
    <w:p w:rsidR="00EF0B34" w:rsidRPr="00CF6269" w:rsidRDefault="00EF0B34" w:rsidP="00EF0B3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CF6269">
        <w:rPr>
          <w:rFonts w:ascii="Times New Roman" w:eastAsia="Calibri" w:hAnsi="Times New Roman" w:cs="Times New Roman"/>
          <w:sz w:val="20"/>
          <w:szCs w:val="20"/>
        </w:rPr>
        <w:t xml:space="preserve">России в условиях культурного и конфессионального многообразия </w:t>
      </w:r>
      <w:proofErr w:type="spellStart"/>
      <w:r w:rsidRPr="00CF6269">
        <w:rPr>
          <w:rFonts w:ascii="Times New Roman" w:eastAsia="Calibri" w:hAnsi="Times New Roman" w:cs="Times New Roman"/>
          <w:sz w:val="20"/>
          <w:szCs w:val="20"/>
        </w:rPr>
        <w:t>россий</w:t>
      </w:r>
      <w:proofErr w:type="spellEnd"/>
      <w:r w:rsidRPr="00CF6269">
        <w:rPr>
          <w:rFonts w:ascii="Times New Roman" w:eastAsia="Calibri" w:hAnsi="Times New Roman" w:cs="Times New Roman"/>
          <w:sz w:val="20"/>
          <w:szCs w:val="20"/>
        </w:rPr>
        <w:t>-</w:t>
      </w:r>
    </w:p>
    <w:p w:rsidR="00EF0B34" w:rsidRPr="00CF6269" w:rsidRDefault="00EF0B34" w:rsidP="00EF0B3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F6269">
        <w:rPr>
          <w:rFonts w:ascii="Times New Roman" w:eastAsia="Calibri" w:hAnsi="Times New Roman" w:cs="Times New Roman"/>
          <w:sz w:val="20"/>
          <w:szCs w:val="20"/>
        </w:rPr>
        <w:t>ского</w:t>
      </w:r>
      <w:proofErr w:type="spellEnd"/>
      <w:r w:rsidRPr="00CF6269">
        <w:rPr>
          <w:rFonts w:ascii="Times New Roman" w:eastAsia="Calibri" w:hAnsi="Times New Roman" w:cs="Times New Roman"/>
          <w:sz w:val="20"/>
          <w:szCs w:val="20"/>
        </w:rPr>
        <w:t xml:space="preserve"> общества.</w:t>
      </w:r>
    </w:p>
    <w:p w:rsidR="00EF0B34" w:rsidRPr="00CF6269" w:rsidRDefault="00EF0B34" w:rsidP="00EF0B34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F626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формирование потребности участвовать в творческой деятельности в природе и обществе, </w:t>
      </w:r>
      <w:r w:rsidRPr="00CF6269">
        <w:rPr>
          <w:rFonts w:ascii="Times New Roman" w:eastAsia="Calibri" w:hAnsi="Times New Roman" w:cs="Times New Roman"/>
          <w:spacing w:val="-1"/>
          <w:sz w:val="20"/>
          <w:szCs w:val="20"/>
        </w:rPr>
        <w:t>сохранять и укреплять здоровье.</w:t>
      </w:r>
    </w:p>
    <w:p w:rsidR="00EF0B34" w:rsidRPr="00CF6269" w:rsidRDefault="00EF0B34" w:rsidP="00EF0B34">
      <w:pPr>
        <w:pStyle w:val="Style22"/>
        <w:widowControl/>
        <w:spacing w:line="276" w:lineRule="auto"/>
        <w:ind w:left="10" w:right="14" w:firstLine="298"/>
        <w:rPr>
          <w:rStyle w:val="FontStyle41"/>
        </w:rPr>
      </w:pPr>
    </w:p>
    <w:p w:rsidR="00EF0B34" w:rsidRPr="00CF6269" w:rsidRDefault="00EF0B34" w:rsidP="00CF6269">
      <w:pPr>
        <w:pStyle w:val="a3"/>
        <w:tabs>
          <w:tab w:val="left" w:pos="360"/>
        </w:tabs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F6269">
        <w:rPr>
          <w:sz w:val="20"/>
          <w:szCs w:val="20"/>
        </w:rPr>
        <w:t>.</w:t>
      </w:r>
    </w:p>
    <w:p w:rsidR="00FF015F" w:rsidRPr="00CF6269" w:rsidRDefault="00FF015F" w:rsidP="00FF015F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CF6269">
        <w:rPr>
          <w:rFonts w:ascii="Times New Roman" w:eastAsia="Calibri" w:hAnsi="Times New Roman" w:cs="Times New Roman"/>
          <w:b/>
          <w:sz w:val="20"/>
          <w:szCs w:val="20"/>
        </w:rPr>
        <w:t>Общая характеристика учебного предмета.</w:t>
      </w:r>
    </w:p>
    <w:p w:rsidR="00FF015F" w:rsidRPr="00CF6269" w:rsidRDefault="00FF015F" w:rsidP="00FF015F">
      <w:pPr>
        <w:pStyle w:val="a7"/>
        <w:tabs>
          <w:tab w:val="left" w:pos="567"/>
        </w:tabs>
        <w:autoSpaceDE w:val="0"/>
        <w:autoSpaceDN w:val="0"/>
        <w:adjustRightInd w:val="0"/>
        <w:spacing w:before="105" w:line="264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CF6269">
        <w:rPr>
          <w:rFonts w:ascii="Times New Roman" w:hAnsi="Times New Roman" w:cs="Times New Roman"/>
          <w:sz w:val="20"/>
          <w:szCs w:val="20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изменений;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FF015F" w:rsidRPr="00CF6269" w:rsidRDefault="00FF015F" w:rsidP="00FF015F">
      <w:pPr>
        <w:pStyle w:val="a7"/>
        <w:tabs>
          <w:tab w:val="left" w:pos="567"/>
          <w:tab w:val="left" w:pos="12015"/>
        </w:tabs>
        <w:autoSpaceDE w:val="0"/>
        <w:autoSpaceDN w:val="0"/>
        <w:adjustRightInd w:val="0"/>
        <w:spacing w:line="264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CF6269">
        <w:rPr>
          <w:rFonts w:ascii="Times New Roman" w:hAnsi="Times New Roman" w:cs="Times New Roman"/>
          <w:sz w:val="20"/>
          <w:szCs w:val="20"/>
        </w:rPr>
        <w:t>Количество часов в год – 68час.</w:t>
      </w:r>
    </w:p>
    <w:p w:rsidR="00FF015F" w:rsidRPr="00CF6269" w:rsidRDefault="00FF015F" w:rsidP="00FF015F">
      <w:pPr>
        <w:pStyle w:val="a7"/>
        <w:tabs>
          <w:tab w:val="left" w:pos="567"/>
        </w:tabs>
        <w:ind w:left="0" w:firstLine="567"/>
        <w:rPr>
          <w:rFonts w:ascii="Times New Roman" w:hAnsi="Times New Roman" w:cs="Times New Roman"/>
          <w:sz w:val="20"/>
          <w:szCs w:val="20"/>
        </w:rPr>
      </w:pPr>
      <w:r w:rsidRPr="00CF6269">
        <w:rPr>
          <w:rFonts w:ascii="Times New Roman" w:hAnsi="Times New Roman" w:cs="Times New Roman"/>
          <w:sz w:val="20"/>
          <w:szCs w:val="20"/>
        </w:rPr>
        <w:t xml:space="preserve"> Количество часов в неделю – 2</w:t>
      </w:r>
      <w:r w:rsidR="00CF6269">
        <w:rPr>
          <w:rFonts w:ascii="Times New Roman" w:hAnsi="Times New Roman" w:cs="Times New Roman"/>
          <w:sz w:val="20"/>
          <w:szCs w:val="20"/>
        </w:rPr>
        <w:t>часа</w:t>
      </w:r>
    </w:p>
    <w:p w:rsidR="00FF015F" w:rsidRPr="00CF6269" w:rsidRDefault="00FF015F" w:rsidP="00FF015F">
      <w:pPr>
        <w:pStyle w:val="a7"/>
        <w:tabs>
          <w:tab w:val="left" w:pos="567"/>
        </w:tabs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FF015F" w:rsidRPr="00CF6269" w:rsidRDefault="00FF015F" w:rsidP="00FF015F">
      <w:pPr>
        <w:pStyle w:val="a7"/>
        <w:tabs>
          <w:tab w:val="left" w:pos="0"/>
        </w:tabs>
        <w:ind w:left="142"/>
        <w:rPr>
          <w:rFonts w:ascii="Times New Roman" w:eastAsia="Calibri" w:hAnsi="Times New Roman" w:cs="Times New Roman"/>
          <w:sz w:val="20"/>
          <w:szCs w:val="20"/>
        </w:rPr>
      </w:pPr>
      <w:r w:rsidRPr="00CF6269">
        <w:rPr>
          <w:rFonts w:ascii="Times New Roman" w:eastAsia="Calibri" w:hAnsi="Times New Roman" w:cs="Times New Roman"/>
          <w:sz w:val="20"/>
          <w:szCs w:val="20"/>
        </w:rPr>
        <w:t xml:space="preserve">       В основе методики преподавания курса «Окружающий мир» лежит, технология </w:t>
      </w:r>
      <w:proofErr w:type="spellStart"/>
      <w:r w:rsidRPr="00CF6269">
        <w:rPr>
          <w:rFonts w:ascii="Times New Roman" w:eastAsia="Calibri" w:hAnsi="Times New Roman" w:cs="Times New Roman"/>
          <w:sz w:val="20"/>
          <w:szCs w:val="20"/>
        </w:rPr>
        <w:t>деятельностного</w:t>
      </w:r>
      <w:proofErr w:type="spellEnd"/>
      <w:r w:rsidRPr="00CF6269">
        <w:rPr>
          <w:rFonts w:ascii="Times New Roman" w:eastAsia="Calibri" w:hAnsi="Times New Roman" w:cs="Times New Roman"/>
          <w:sz w:val="20"/>
          <w:szCs w:val="20"/>
        </w:rPr>
        <w:t xml:space="preserve"> метода, обеспечивающая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</w:t>
      </w:r>
      <w:r w:rsidRPr="00CF6269">
        <w:rPr>
          <w:rFonts w:ascii="Times New Roman" w:eastAsia="Calibri" w:hAnsi="Cambria Math" w:cs="Times New Roman"/>
          <w:sz w:val="20"/>
          <w:szCs w:val="20"/>
        </w:rPr>
        <w:t>ѐ</w:t>
      </w:r>
      <w:r w:rsidRPr="00CF6269">
        <w:rPr>
          <w:rFonts w:ascii="Times New Roman" w:eastAsia="Calibri" w:hAnsi="Times New Roman" w:cs="Times New Roman"/>
          <w:sz w:val="20"/>
          <w:szCs w:val="20"/>
        </w:rPr>
        <w:t>нка с окружающим миром</w:t>
      </w:r>
    </w:p>
    <w:p w:rsidR="00FF015F" w:rsidRPr="00CF6269" w:rsidRDefault="00FF015F" w:rsidP="00FF015F">
      <w:pPr>
        <w:pStyle w:val="a7"/>
        <w:tabs>
          <w:tab w:val="left" w:pos="0"/>
        </w:tabs>
        <w:ind w:left="142"/>
        <w:rPr>
          <w:rFonts w:ascii="Times New Roman" w:eastAsia="Calibri" w:hAnsi="Times New Roman" w:cs="Times New Roman"/>
          <w:sz w:val="20"/>
          <w:szCs w:val="20"/>
        </w:rPr>
      </w:pPr>
    </w:p>
    <w:p w:rsidR="00FF015F" w:rsidRPr="00CF6269" w:rsidRDefault="00FF015F" w:rsidP="00FF015F">
      <w:pPr>
        <w:pStyle w:val="a7"/>
        <w:tabs>
          <w:tab w:val="left" w:pos="0"/>
        </w:tabs>
        <w:ind w:left="142"/>
        <w:rPr>
          <w:rFonts w:ascii="Times New Roman" w:eastAsia="Calibri" w:hAnsi="Times New Roman" w:cs="Times New Roman"/>
          <w:sz w:val="20"/>
          <w:szCs w:val="20"/>
        </w:rPr>
      </w:pPr>
    </w:p>
    <w:p w:rsidR="00FF015F" w:rsidRPr="00CF6269" w:rsidRDefault="00FF015F" w:rsidP="00FF015F">
      <w:pPr>
        <w:pStyle w:val="a3"/>
        <w:spacing w:before="0" w:after="0" w:line="276" w:lineRule="auto"/>
        <w:ind w:firstLine="708"/>
        <w:rPr>
          <w:sz w:val="20"/>
          <w:szCs w:val="20"/>
        </w:rPr>
      </w:pPr>
      <w:r w:rsidRPr="00CF6269">
        <w:rPr>
          <w:sz w:val="20"/>
          <w:szCs w:val="20"/>
        </w:rPr>
        <w:lastRenderedPageBreak/>
        <w:t>.</w:t>
      </w:r>
    </w:p>
    <w:p w:rsidR="00FF015F" w:rsidRPr="00CF6269" w:rsidRDefault="00FF015F" w:rsidP="00FF015F">
      <w:pPr>
        <w:pStyle w:val="a3"/>
        <w:spacing w:before="0" w:after="0" w:line="276" w:lineRule="auto"/>
        <w:ind w:firstLine="708"/>
        <w:rPr>
          <w:sz w:val="20"/>
          <w:szCs w:val="20"/>
        </w:rPr>
      </w:pPr>
      <w:r w:rsidRPr="00CF6269">
        <w:rPr>
          <w:sz w:val="20"/>
          <w:szCs w:val="20"/>
        </w:rPr>
        <w:t>Содержание авторской программы и логика изложения программного материала в учебнике «Окружающий мир» полностью соответствуют требованиям федерального компонента государственного стандарта начального образования.</w:t>
      </w:r>
    </w:p>
    <w:p w:rsidR="00FF015F" w:rsidRPr="00CF6269" w:rsidRDefault="00FF015F" w:rsidP="00FF015F">
      <w:pPr>
        <w:pStyle w:val="a3"/>
        <w:tabs>
          <w:tab w:val="left" w:pos="360"/>
        </w:tabs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</w:p>
    <w:p w:rsidR="00EF0B34" w:rsidRPr="00CF6269" w:rsidRDefault="00EF0B34" w:rsidP="00EF0B3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EF0B34" w:rsidRPr="00CF6269" w:rsidRDefault="00EF0B34" w:rsidP="00CF6269">
      <w:pPr>
        <w:pStyle w:val="31"/>
        <w:spacing w:line="276" w:lineRule="auto"/>
        <w:ind w:left="1276"/>
        <w:jc w:val="left"/>
        <w:rPr>
          <w:sz w:val="20"/>
        </w:rPr>
      </w:pPr>
      <w:r w:rsidRPr="00CF6269">
        <w:rPr>
          <w:sz w:val="20"/>
        </w:rPr>
        <w:t>Описание места учебного предмета в учебном плане</w:t>
      </w:r>
    </w:p>
    <w:p w:rsidR="00EF0B34" w:rsidRPr="00CF6269" w:rsidRDefault="00EF0B34" w:rsidP="00EF0B34">
      <w:pPr>
        <w:ind w:firstLine="284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F6269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федеральным базисным учебным планом курс «Окружающий мир»  изучается в 4 классе по 2 часа в неделю. Объём  учебного времени составляет 68 часов. </w:t>
      </w:r>
    </w:p>
    <w:p w:rsidR="00EF0B34" w:rsidRPr="00CF6269" w:rsidRDefault="00EF0B34" w:rsidP="00EF0B34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F6269">
        <w:rPr>
          <w:rFonts w:ascii="Times New Roman" w:hAnsi="Times New Roman" w:cs="Times New Roman"/>
          <w:b/>
          <w:sz w:val="20"/>
          <w:szCs w:val="20"/>
          <w:u w:val="single"/>
        </w:rPr>
        <w:t>Распределение изучения тем программы:</w:t>
      </w:r>
    </w:p>
    <w:p w:rsidR="00EF0B34" w:rsidRPr="00CF6269" w:rsidRDefault="00EF0B34" w:rsidP="00EF0B3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F6269">
        <w:rPr>
          <w:rFonts w:ascii="Times New Roman" w:hAnsi="Times New Roman" w:cs="Times New Roman"/>
          <w:bCs/>
          <w:sz w:val="20"/>
          <w:szCs w:val="20"/>
        </w:rPr>
        <w:t>Земля и человечество (10 ч)</w:t>
      </w:r>
    </w:p>
    <w:p w:rsidR="00EF0B34" w:rsidRPr="00CF6269" w:rsidRDefault="00EF0B34" w:rsidP="00EF0B3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F6269">
        <w:rPr>
          <w:rFonts w:ascii="Times New Roman" w:hAnsi="Times New Roman" w:cs="Times New Roman"/>
          <w:bCs/>
          <w:sz w:val="20"/>
          <w:szCs w:val="20"/>
        </w:rPr>
        <w:t>Природа России (11 ч)</w:t>
      </w:r>
    </w:p>
    <w:p w:rsidR="001827C7" w:rsidRPr="00CF6269" w:rsidRDefault="00EF0B34" w:rsidP="001827C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F6269">
        <w:rPr>
          <w:rFonts w:ascii="Times New Roman" w:hAnsi="Times New Roman" w:cs="Times New Roman"/>
          <w:bCs/>
          <w:sz w:val="20"/>
          <w:szCs w:val="20"/>
        </w:rPr>
        <w:t>Родной край – часть большой</w:t>
      </w:r>
      <w:r w:rsidR="001827C7" w:rsidRPr="00CF6269">
        <w:rPr>
          <w:rFonts w:ascii="Times New Roman" w:hAnsi="Times New Roman" w:cs="Times New Roman"/>
          <w:bCs/>
          <w:sz w:val="20"/>
          <w:szCs w:val="20"/>
        </w:rPr>
        <w:t xml:space="preserve"> страны (12 ч)</w:t>
      </w:r>
    </w:p>
    <w:p w:rsidR="001827C7" w:rsidRPr="00CF6269" w:rsidRDefault="001827C7" w:rsidP="001827C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F6269">
        <w:rPr>
          <w:rFonts w:ascii="Times New Roman" w:hAnsi="Times New Roman" w:cs="Times New Roman"/>
          <w:bCs/>
          <w:sz w:val="20"/>
          <w:szCs w:val="20"/>
        </w:rPr>
        <w:t>Страницы всемирной истории (6 ч)</w:t>
      </w:r>
    </w:p>
    <w:p w:rsidR="001827C7" w:rsidRPr="00CF6269" w:rsidRDefault="001827C7" w:rsidP="001827C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F6269">
        <w:rPr>
          <w:rFonts w:ascii="Times New Roman" w:hAnsi="Times New Roman" w:cs="Times New Roman"/>
          <w:bCs/>
          <w:sz w:val="20"/>
          <w:szCs w:val="20"/>
        </w:rPr>
        <w:t>Страницы истории Отечества (20 ч)</w:t>
      </w:r>
    </w:p>
    <w:p w:rsidR="001827C7" w:rsidRPr="00CF6269" w:rsidRDefault="001827C7" w:rsidP="001827C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F6269">
        <w:rPr>
          <w:rFonts w:ascii="Times New Roman" w:hAnsi="Times New Roman" w:cs="Times New Roman"/>
          <w:bCs/>
          <w:sz w:val="20"/>
          <w:szCs w:val="20"/>
        </w:rPr>
        <w:t>Современная Россия (9 ч)</w:t>
      </w:r>
    </w:p>
    <w:p w:rsidR="00FF015F" w:rsidRPr="00CF6269" w:rsidRDefault="00FF015F" w:rsidP="004E4890">
      <w:pPr>
        <w:pStyle w:val="a3"/>
        <w:spacing w:before="0" w:after="0" w:line="276" w:lineRule="auto"/>
        <w:ind w:firstLine="708"/>
        <w:rPr>
          <w:bCs/>
          <w:sz w:val="20"/>
          <w:szCs w:val="20"/>
        </w:rPr>
      </w:pPr>
    </w:p>
    <w:p w:rsidR="004E4890" w:rsidRPr="00CF6269" w:rsidRDefault="00EF0B34" w:rsidP="004E4890">
      <w:pPr>
        <w:pStyle w:val="a3"/>
        <w:spacing w:before="0" w:after="0" w:line="276" w:lineRule="auto"/>
        <w:ind w:firstLine="708"/>
        <w:rPr>
          <w:rStyle w:val="FontStyle41"/>
        </w:rPr>
      </w:pPr>
      <w:r w:rsidRPr="00CF6269">
        <w:rPr>
          <w:bCs/>
          <w:sz w:val="20"/>
          <w:szCs w:val="20"/>
        </w:rPr>
        <w:t xml:space="preserve"> </w:t>
      </w:r>
      <w:r w:rsidR="004E4890" w:rsidRPr="00CF6269">
        <w:rPr>
          <w:b/>
          <w:sz w:val="20"/>
          <w:szCs w:val="20"/>
        </w:rPr>
        <w:t>Для реализации программного содержания используются</w:t>
      </w:r>
      <w:r w:rsidR="004E4890" w:rsidRPr="00CF6269">
        <w:rPr>
          <w:sz w:val="20"/>
          <w:szCs w:val="20"/>
        </w:rPr>
        <w:t>: Плешаков  А.А «Окружающий мир: Мир вокруг нас» Учеб</w:t>
      </w:r>
      <w:proofErr w:type="gramStart"/>
      <w:r w:rsidR="004E4890" w:rsidRPr="00CF6269">
        <w:rPr>
          <w:sz w:val="20"/>
          <w:szCs w:val="20"/>
        </w:rPr>
        <w:t>.</w:t>
      </w:r>
      <w:proofErr w:type="gramEnd"/>
      <w:r w:rsidR="004E4890" w:rsidRPr="00CF6269">
        <w:rPr>
          <w:sz w:val="20"/>
          <w:szCs w:val="20"/>
        </w:rPr>
        <w:t xml:space="preserve"> </w:t>
      </w:r>
      <w:proofErr w:type="gramStart"/>
      <w:r w:rsidR="004E4890" w:rsidRPr="00CF6269">
        <w:rPr>
          <w:sz w:val="20"/>
          <w:szCs w:val="20"/>
        </w:rPr>
        <w:t>д</w:t>
      </w:r>
      <w:proofErr w:type="gramEnd"/>
      <w:r w:rsidR="004E4890" w:rsidRPr="00CF6269">
        <w:rPr>
          <w:sz w:val="20"/>
          <w:szCs w:val="20"/>
        </w:rPr>
        <w:t xml:space="preserve">ля  4 </w:t>
      </w:r>
      <w:proofErr w:type="spellStart"/>
      <w:r w:rsidR="004E4890" w:rsidRPr="00CF6269">
        <w:rPr>
          <w:sz w:val="20"/>
          <w:szCs w:val="20"/>
        </w:rPr>
        <w:t>кл</w:t>
      </w:r>
      <w:proofErr w:type="spellEnd"/>
      <w:r w:rsidR="004E4890" w:rsidRPr="00CF6269">
        <w:rPr>
          <w:sz w:val="20"/>
          <w:szCs w:val="20"/>
        </w:rPr>
        <w:t xml:space="preserve">. </w:t>
      </w:r>
      <w:proofErr w:type="spellStart"/>
      <w:r w:rsidR="004E4890" w:rsidRPr="00CF6269">
        <w:rPr>
          <w:sz w:val="20"/>
          <w:szCs w:val="20"/>
        </w:rPr>
        <w:t>нач</w:t>
      </w:r>
      <w:proofErr w:type="spellEnd"/>
      <w:r w:rsidR="004E4890" w:rsidRPr="00CF6269">
        <w:rPr>
          <w:sz w:val="20"/>
          <w:szCs w:val="20"/>
        </w:rPr>
        <w:t xml:space="preserve">. </w:t>
      </w:r>
      <w:proofErr w:type="spellStart"/>
      <w:r w:rsidR="004E4890" w:rsidRPr="00CF6269">
        <w:rPr>
          <w:sz w:val="20"/>
          <w:szCs w:val="20"/>
        </w:rPr>
        <w:t>шк</w:t>
      </w:r>
      <w:proofErr w:type="spellEnd"/>
      <w:r w:rsidR="004E4890" w:rsidRPr="00CF6269">
        <w:rPr>
          <w:sz w:val="20"/>
          <w:szCs w:val="20"/>
        </w:rPr>
        <w:t xml:space="preserve">. В 2 ч. /А.А.Плешаков – М.: Просвещение, 2010. Учебник интересен тем, что </w:t>
      </w:r>
      <w:r w:rsidR="004E4890" w:rsidRPr="00CF6269">
        <w:rPr>
          <w:rStyle w:val="FontStyle41"/>
        </w:rPr>
        <w:t xml:space="preserve">одновременно на доступном для обучающихся </w:t>
      </w:r>
      <w:proofErr w:type="gramStart"/>
      <w:r w:rsidR="004E4890" w:rsidRPr="00CF6269">
        <w:rPr>
          <w:rStyle w:val="FontStyle41"/>
        </w:rPr>
        <w:t>уровне</w:t>
      </w:r>
      <w:proofErr w:type="gramEnd"/>
      <w:r w:rsidR="004E4890" w:rsidRPr="00CF6269">
        <w:rPr>
          <w:rStyle w:val="FontStyle41"/>
        </w:rPr>
        <w:t xml:space="preserve"> раскрывается сложившееся противоречие между обществом и природой, пути его разрешения. </w:t>
      </w:r>
      <w:r w:rsidR="004E4890" w:rsidRPr="00CF6269">
        <w:rPr>
          <w:sz w:val="20"/>
          <w:szCs w:val="20"/>
        </w:rPr>
        <w:t>Материал учебника развивает умения анализировать, сопоставлять, группировать и обобщать.</w:t>
      </w:r>
      <w:r w:rsidR="004E4890" w:rsidRPr="00CF6269">
        <w:rPr>
          <w:rStyle w:val="FontStyle41"/>
        </w:rPr>
        <w:t xml:space="preserve"> Обучающиеся приобретают также определенные уме</w:t>
      </w:r>
      <w:r w:rsidR="004E4890" w:rsidRPr="00CF6269">
        <w:rPr>
          <w:rStyle w:val="FontStyle41"/>
        </w:rPr>
        <w:softHyphen/>
        <w:t xml:space="preserve">ния, позволяющие </w:t>
      </w:r>
      <w:r w:rsidR="004E4890" w:rsidRPr="00CF6269">
        <w:rPr>
          <w:rStyle w:val="FontStyle41"/>
          <w:spacing w:val="20"/>
        </w:rPr>
        <w:t>им</w:t>
      </w:r>
      <w:r w:rsidR="004E4890" w:rsidRPr="00CF6269">
        <w:rPr>
          <w:rStyle w:val="FontStyle41"/>
        </w:rPr>
        <w:t xml:space="preserve"> участвовать в практической деятельности по охране природы. Важной задачей курса является преодоление утилитарного, потребительского подхода к природе, порождаю</w:t>
      </w:r>
      <w:r w:rsidR="004E4890" w:rsidRPr="00CF6269">
        <w:rPr>
          <w:rStyle w:val="FontStyle41"/>
        </w:rPr>
        <w:softHyphen/>
        <w:t>щего безответственное отношение к ней;</w:t>
      </w:r>
    </w:p>
    <w:p w:rsidR="004E4890" w:rsidRPr="00CF6269" w:rsidRDefault="004E4890" w:rsidP="004E4890">
      <w:pPr>
        <w:pStyle w:val="a3"/>
        <w:spacing w:before="0" w:after="0" w:line="276" w:lineRule="auto"/>
        <w:ind w:firstLine="708"/>
        <w:rPr>
          <w:sz w:val="20"/>
          <w:szCs w:val="20"/>
        </w:rPr>
      </w:pPr>
      <w:r w:rsidRPr="00CF6269">
        <w:rPr>
          <w:i/>
          <w:iCs/>
          <w:sz w:val="20"/>
          <w:szCs w:val="20"/>
        </w:rPr>
        <w:t xml:space="preserve">Плешаков  А. А. </w:t>
      </w:r>
      <w:r w:rsidRPr="00CF6269">
        <w:rPr>
          <w:sz w:val="20"/>
          <w:szCs w:val="20"/>
        </w:rPr>
        <w:t>Рабочие тетради № 1, № 2 к учебнику для 4 класса «Окружающий мир: Мир вокруг нас» / А. А. Плешаков. — М.: Просвещение, 2010.</w:t>
      </w:r>
    </w:p>
    <w:p w:rsidR="004E4890" w:rsidRPr="00CF6269" w:rsidRDefault="004E4890" w:rsidP="004E4890">
      <w:pPr>
        <w:pStyle w:val="a3"/>
        <w:spacing w:before="0" w:after="0" w:line="276" w:lineRule="auto"/>
        <w:ind w:firstLine="708"/>
        <w:rPr>
          <w:sz w:val="20"/>
          <w:szCs w:val="20"/>
        </w:rPr>
      </w:pPr>
      <w:r w:rsidRPr="00CF6269">
        <w:rPr>
          <w:sz w:val="20"/>
          <w:szCs w:val="20"/>
        </w:rPr>
        <w:t>Содержание авторской программы и логика изложения программного материала в учебнике «Окружающий мир» полностью соответствуют требованиям федерального компонента государственного стандарта начального образования.</w:t>
      </w:r>
    </w:p>
    <w:p w:rsidR="001827C7" w:rsidRPr="00CF6269" w:rsidRDefault="001827C7" w:rsidP="004E4890">
      <w:pPr>
        <w:pStyle w:val="a3"/>
        <w:spacing w:before="0" w:after="0" w:line="276" w:lineRule="auto"/>
        <w:ind w:firstLine="708"/>
        <w:rPr>
          <w:sz w:val="20"/>
          <w:szCs w:val="20"/>
        </w:rPr>
      </w:pPr>
    </w:p>
    <w:p w:rsidR="00EF0B34" w:rsidRPr="00CF6269" w:rsidRDefault="00EF0B34" w:rsidP="00EF0B3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F0B34" w:rsidRPr="00CF6269" w:rsidRDefault="00EF0B34" w:rsidP="00CF6269">
      <w:pPr>
        <w:pStyle w:val="31"/>
        <w:spacing w:before="0" w:after="240" w:line="276" w:lineRule="auto"/>
        <w:jc w:val="left"/>
        <w:rPr>
          <w:sz w:val="20"/>
        </w:rPr>
      </w:pPr>
      <w:r w:rsidRPr="00CF6269">
        <w:rPr>
          <w:sz w:val="20"/>
        </w:rPr>
        <w:t>Описание ценностных ориентиров содержания учебного предмета</w:t>
      </w:r>
    </w:p>
    <w:p w:rsidR="00EF0B34" w:rsidRPr="00CF6269" w:rsidRDefault="00EF0B34" w:rsidP="00EF0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F626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Ценность гражданственности </w:t>
      </w:r>
      <w:r w:rsidRPr="00CF6269">
        <w:rPr>
          <w:rFonts w:ascii="Times New Roman" w:hAnsi="Times New Roman" w:cs="Times New Roman"/>
          <w:color w:val="000000"/>
          <w:sz w:val="20"/>
          <w:szCs w:val="20"/>
        </w:rPr>
        <w:t xml:space="preserve">– осознание человеком себя как члена общества, народа, представителя страны и государства. </w:t>
      </w:r>
    </w:p>
    <w:p w:rsidR="00EF0B34" w:rsidRPr="00CF6269" w:rsidRDefault="00EF0B34" w:rsidP="00EF0B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F626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Ценность патриотизма </w:t>
      </w:r>
      <w:r w:rsidRPr="00CF6269">
        <w:rPr>
          <w:rFonts w:ascii="Times New Roman" w:hAnsi="Times New Roman" w:cs="Times New Roman"/>
          <w:color w:val="000000"/>
          <w:sz w:val="20"/>
          <w:szCs w:val="20"/>
        </w:rPr>
        <w:t>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EF0B34" w:rsidRPr="00CF6269" w:rsidRDefault="00EF0B34" w:rsidP="00EF0B34">
      <w:pPr>
        <w:pStyle w:val="Style7"/>
        <w:widowControl/>
        <w:tabs>
          <w:tab w:val="num" w:pos="432"/>
        </w:tabs>
        <w:spacing w:line="276" w:lineRule="auto"/>
        <w:jc w:val="left"/>
        <w:rPr>
          <w:sz w:val="20"/>
          <w:szCs w:val="20"/>
        </w:rPr>
      </w:pPr>
      <w:r w:rsidRPr="00CF6269">
        <w:rPr>
          <w:b/>
          <w:sz w:val="20"/>
          <w:szCs w:val="20"/>
        </w:rPr>
        <w:t xml:space="preserve">   Ценность  целостности и многообразия окружающего мира - </w:t>
      </w:r>
      <w:r w:rsidRPr="00CF6269">
        <w:rPr>
          <w:sz w:val="20"/>
          <w:szCs w:val="20"/>
        </w:rPr>
        <w:t xml:space="preserve">использование приобретенных знаний и умений для обогащения жизненного опыта и </w:t>
      </w:r>
      <w:r w:rsidRPr="00CF6269">
        <w:rPr>
          <w:rStyle w:val="FontStyle41"/>
        </w:rPr>
        <w:t>пропаганды знаний об охране природы.</w:t>
      </w:r>
    </w:p>
    <w:p w:rsidR="00EF0B34" w:rsidRPr="00CF6269" w:rsidRDefault="00EF0B34" w:rsidP="00EF0B34">
      <w:pPr>
        <w:pStyle w:val="a3"/>
        <w:spacing w:line="360" w:lineRule="atLeast"/>
        <w:rPr>
          <w:color w:val="170E02"/>
          <w:sz w:val="20"/>
          <w:szCs w:val="20"/>
        </w:rPr>
      </w:pPr>
      <w:r w:rsidRPr="00CF6269">
        <w:rPr>
          <w:rStyle w:val="a8"/>
          <w:color w:val="170E02"/>
          <w:sz w:val="20"/>
          <w:szCs w:val="20"/>
        </w:rPr>
        <w:lastRenderedPageBreak/>
        <w:t xml:space="preserve">       Ценность природы</w:t>
      </w:r>
      <w:r w:rsidRPr="00CF6269">
        <w:rPr>
          <w:color w:val="170E02"/>
          <w:sz w:val="20"/>
          <w:szCs w:val="20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</w:t>
      </w:r>
    </w:p>
    <w:p w:rsidR="00EF0B34" w:rsidRPr="00CF6269" w:rsidRDefault="00EF0B34" w:rsidP="00EF0B34">
      <w:pPr>
        <w:pStyle w:val="a3"/>
        <w:spacing w:line="360" w:lineRule="atLeast"/>
        <w:rPr>
          <w:color w:val="170E02"/>
          <w:sz w:val="20"/>
          <w:szCs w:val="20"/>
        </w:rPr>
      </w:pPr>
      <w:r w:rsidRPr="00CF6269">
        <w:rPr>
          <w:rStyle w:val="a8"/>
          <w:color w:val="170E02"/>
          <w:sz w:val="20"/>
          <w:szCs w:val="20"/>
        </w:rPr>
        <w:t xml:space="preserve">        Ценность человечества.</w:t>
      </w:r>
      <w:r w:rsidRPr="00CF6269">
        <w:rPr>
          <w:color w:val="170E02"/>
          <w:sz w:val="20"/>
          <w:szCs w:val="20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EF0B34" w:rsidRPr="00CF6269" w:rsidRDefault="00EF0B34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  <w:r w:rsidRPr="00CF6269">
        <w:rPr>
          <w:b/>
          <w:sz w:val="20"/>
          <w:szCs w:val="20"/>
        </w:rPr>
        <w:t>Ценность добра</w:t>
      </w:r>
      <w:r w:rsidRPr="00CF6269">
        <w:rPr>
          <w:sz w:val="20"/>
          <w:szCs w:val="20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EF0B34" w:rsidRPr="00CF6269" w:rsidRDefault="00EF0B34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  <w:r w:rsidRPr="00CF6269">
        <w:rPr>
          <w:b/>
          <w:sz w:val="20"/>
          <w:szCs w:val="20"/>
        </w:rPr>
        <w:t>Ценность истины</w:t>
      </w:r>
      <w:r w:rsidRPr="00CF6269">
        <w:rPr>
          <w:sz w:val="20"/>
          <w:szCs w:val="20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EF0B34" w:rsidRPr="00CF6269" w:rsidRDefault="00EF0B34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  <w:r w:rsidRPr="00CF6269">
        <w:rPr>
          <w:b/>
          <w:sz w:val="20"/>
          <w:szCs w:val="20"/>
        </w:rPr>
        <w:t xml:space="preserve">Ценность семьи </w:t>
      </w:r>
      <w:r w:rsidRPr="00CF6269">
        <w:rPr>
          <w:sz w:val="20"/>
          <w:szCs w:val="20"/>
        </w:rPr>
        <w:t>как</w:t>
      </w:r>
      <w:r w:rsidRPr="00CF6269">
        <w:rPr>
          <w:b/>
          <w:sz w:val="20"/>
          <w:szCs w:val="20"/>
        </w:rPr>
        <w:t xml:space="preserve"> </w:t>
      </w:r>
      <w:r w:rsidRPr="00CF6269">
        <w:rPr>
          <w:sz w:val="20"/>
          <w:szCs w:val="20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1C7C62" w:rsidRDefault="00EF0B34" w:rsidP="001C7C62">
      <w:r w:rsidRPr="00CF6269">
        <w:rPr>
          <w:b/>
          <w:sz w:val="20"/>
          <w:szCs w:val="20"/>
        </w:rPr>
        <w:t>Ценность труда и творчества</w:t>
      </w:r>
      <w:r w:rsidRPr="00CF6269">
        <w:rPr>
          <w:sz w:val="20"/>
          <w:szCs w:val="20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1C7C62" w:rsidRPr="001C7C62" w:rsidRDefault="001C7C62" w:rsidP="001C7C62">
      <w:pPr>
        <w:numPr>
          <w:ilvl w:val="0"/>
          <w:numId w:val="14"/>
        </w:num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b/>
          <w:sz w:val="20"/>
          <w:szCs w:val="20"/>
        </w:rPr>
        <w:t>Требования к уровню подготовки учащихся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b/>
          <w:bCs/>
          <w:i/>
          <w:iCs/>
          <w:sz w:val="20"/>
          <w:szCs w:val="20"/>
        </w:rPr>
      </w:pP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b/>
          <w:bCs/>
          <w:i/>
          <w:iCs/>
          <w:sz w:val="20"/>
          <w:szCs w:val="20"/>
        </w:rPr>
        <w:t>К концу 4 класса учащиеся должны знать: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Земля — планета Солнечной системы, причины смены дня и ночи и времен года;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способы изображения Земли, ее поверхности: глобус, гео</w:t>
      </w:r>
      <w:r w:rsidRPr="001C7C62">
        <w:rPr>
          <w:rFonts w:asciiTheme="majorHAnsi" w:hAnsiTheme="majorHAnsi"/>
          <w:sz w:val="20"/>
          <w:szCs w:val="20"/>
        </w:rPr>
        <w:softHyphen/>
        <w:t>графическая карта;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некоторые современные экологические проблемы;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природные зоны России;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особенности природы своего края: формы земной поверх</w:t>
      </w:r>
      <w:r w:rsidRPr="001C7C62">
        <w:rPr>
          <w:rFonts w:asciiTheme="majorHAnsi" w:hAnsiTheme="majorHAnsi"/>
          <w:sz w:val="20"/>
          <w:szCs w:val="20"/>
        </w:rPr>
        <w:softHyphen/>
        <w:t>ности, полезные ископаемые, водоемы, природные сообщества;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исторические периоды: первобытное общество, Древний мир. Средние века, Новое время. Новейшее время;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важнейшие события и великих людей отечественной ис</w:t>
      </w:r>
      <w:r w:rsidRPr="001C7C62">
        <w:rPr>
          <w:rFonts w:asciiTheme="majorHAnsi" w:hAnsiTheme="majorHAnsi"/>
          <w:sz w:val="20"/>
          <w:szCs w:val="20"/>
        </w:rPr>
        <w:softHyphen/>
        <w:t>тории;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государственную символику и государственные праздни</w:t>
      </w:r>
      <w:r w:rsidRPr="001C7C62">
        <w:rPr>
          <w:rFonts w:asciiTheme="majorHAnsi" w:hAnsiTheme="majorHAnsi"/>
          <w:sz w:val="20"/>
          <w:szCs w:val="20"/>
        </w:rPr>
        <w:softHyphen/>
        <w:t>ки современной России; что такое Конституция; основные права ребенка.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b/>
          <w:bCs/>
          <w:i/>
          <w:iCs/>
          <w:sz w:val="20"/>
          <w:szCs w:val="20"/>
        </w:rPr>
        <w:t>Учащиеся должны уметь: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распознавать природные объекты с помощью атласа-опре</w:t>
      </w:r>
      <w:r w:rsidRPr="001C7C62">
        <w:rPr>
          <w:rFonts w:asciiTheme="majorHAnsi" w:hAnsiTheme="majorHAnsi"/>
          <w:sz w:val="20"/>
          <w:szCs w:val="20"/>
        </w:rPr>
        <w:softHyphen/>
        <w:t>делителя; различать важнейшие полезные ископаемые свое</w:t>
      </w:r>
      <w:r w:rsidRPr="001C7C62">
        <w:rPr>
          <w:rFonts w:asciiTheme="majorHAnsi" w:hAnsiTheme="majorHAnsi"/>
          <w:sz w:val="20"/>
          <w:szCs w:val="20"/>
        </w:rPr>
        <w:softHyphen/>
        <w:t>го края, растения и животных, характерных для леса, луга</w:t>
      </w:r>
      <w:proofErr w:type="gramStart"/>
      <w:r w:rsidRPr="001C7C62">
        <w:rPr>
          <w:rFonts w:asciiTheme="majorHAnsi" w:hAnsiTheme="majorHAnsi"/>
          <w:sz w:val="20"/>
          <w:szCs w:val="20"/>
        </w:rPr>
        <w:t>.</w:t>
      </w:r>
      <w:proofErr w:type="gramEnd"/>
      <w:r w:rsidRPr="001C7C62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1C7C62">
        <w:rPr>
          <w:rFonts w:asciiTheme="majorHAnsi" w:hAnsiTheme="majorHAnsi"/>
          <w:sz w:val="20"/>
          <w:szCs w:val="20"/>
        </w:rPr>
        <w:t>п</w:t>
      </w:r>
      <w:proofErr w:type="gramEnd"/>
      <w:r w:rsidRPr="001C7C62">
        <w:rPr>
          <w:rFonts w:asciiTheme="majorHAnsi" w:hAnsiTheme="majorHAnsi"/>
          <w:sz w:val="20"/>
          <w:szCs w:val="20"/>
        </w:rPr>
        <w:t>ресного водоема, основные сельскохозяйственные растения, а также сельскохозяйственных животных своего края;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lastRenderedPageBreak/>
        <w:t>проводить наблюдения природных тел и явлений;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в учебных и реальных ситуациях в доступной форме да</w:t>
      </w:r>
      <w:r w:rsidRPr="001C7C62">
        <w:rPr>
          <w:rFonts w:asciiTheme="majorHAnsi" w:hAnsiTheme="majorHAnsi"/>
          <w:sz w:val="20"/>
          <w:szCs w:val="20"/>
        </w:rPr>
        <w:softHyphen/>
        <w:t>вать оценку деятельности людей с точки зрения ее экологи</w:t>
      </w:r>
      <w:r w:rsidRPr="001C7C62">
        <w:rPr>
          <w:rFonts w:asciiTheme="majorHAnsi" w:hAnsiTheme="majorHAnsi"/>
          <w:sz w:val="20"/>
          <w:szCs w:val="20"/>
        </w:rPr>
        <w:softHyphen/>
        <w:t>ческой допустимости; определять возможные причины отри</w:t>
      </w:r>
      <w:r w:rsidRPr="001C7C62">
        <w:rPr>
          <w:rFonts w:asciiTheme="majorHAnsi" w:hAnsiTheme="majorHAnsi"/>
          <w:sz w:val="20"/>
          <w:szCs w:val="20"/>
        </w:rPr>
        <w:softHyphen/>
        <w:t>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</w:t>
      </w:r>
      <w:r w:rsidRPr="001C7C62">
        <w:rPr>
          <w:rFonts w:asciiTheme="majorHAnsi" w:hAnsiTheme="majorHAnsi"/>
          <w:sz w:val="20"/>
          <w:szCs w:val="20"/>
        </w:rPr>
        <w:softHyphen/>
        <w:t>рианты личного участия в сохранении природного окруже</w:t>
      </w:r>
      <w:r w:rsidRPr="001C7C62">
        <w:rPr>
          <w:rFonts w:asciiTheme="majorHAnsi" w:hAnsiTheme="majorHAnsi"/>
          <w:sz w:val="20"/>
          <w:szCs w:val="20"/>
        </w:rPr>
        <w:softHyphen/>
        <w:t>ния;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приводить примеры животных Красной книги России и международной Красной книги;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соотносить год с веком, определять последовательность исторических событий;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приводить примеры патриотизма, доблести, благородства на материале отечественной истории;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приводить примеры народов России;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самостоятельно находить в учебнике и дополнительных источниках сведения по определенной теме природоведчес</w:t>
      </w:r>
      <w:r w:rsidRPr="001C7C62">
        <w:rPr>
          <w:rFonts w:asciiTheme="majorHAnsi" w:hAnsiTheme="majorHAnsi"/>
          <w:sz w:val="20"/>
          <w:szCs w:val="20"/>
        </w:rPr>
        <w:softHyphen/>
        <w:t>кого и обществоведческого характера, излагать их в виде со</w:t>
      </w:r>
      <w:r w:rsidRPr="001C7C62">
        <w:rPr>
          <w:rFonts w:asciiTheme="majorHAnsi" w:hAnsiTheme="majorHAnsi"/>
          <w:sz w:val="20"/>
          <w:szCs w:val="20"/>
        </w:rPr>
        <w:softHyphen/>
        <w:t>общения, рассказа;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применять иллюстрацию учебника как источник знаний, раскрывать содержание иллюстрации;</w:t>
      </w:r>
    </w:p>
    <w:p w:rsidR="001C7C62" w:rsidRPr="001C7C62" w:rsidRDefault="001C7C62" w:rsidP="001C7C62">
      <w:pPr>
        <w:shd w:val="clear" w:color="auto" w:fill="FFFFFF"/>
        <w:autoSpaceDE w:val="0"/>
        <w:autoSpaceDN w:val="0"/>
        <w:adjustRightInd w:val="0"/>
        <w:ind w:firstLine="284"/>
        <w:rPr>
          <w:rFonts w:asciiTheme="majorHAnsi" w:hAnsiTheme="majorHAnsi"/>
          <w:b/>
          <w:bCs/>
          <w:sz w:val="20"/>
          <w:szCs w:val="20"/>
        </w:rPr>
      </w:pPr>
      <w:r w:rsidRPr="001C7C62">
        <w:rPr>
          <w:rFonts w:asciiTheme="majorHAnsi" w:hAnsiTheme="majorHAnsi"/>
          <w:sz w:val="20"/>
          <w:szCs w:val="20"/>
        </w:rPr>
        <w:t>владеть элементарными приемами чтения географической и исторической карты</w:t>
      </w:r>
    </w:p>
    <w:p w:rsidR="00EF0B34" w:rsidRDefault="00EF0B34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Default="001C7C62" w:rsidP="00EF0B34">
      <w:pPr>
        <w:pStyle w:val="a3"/>
        <w:spacing w:before="0" w:after="0" w:line="276" w:lineRule="auto"/>
        <w:ind w:left="142" w:firstLine="425"/>
        <w:rPr>
          <w:sz w:val="20"/>
          <w:szCs w:val="20"/>
        </w:rPr>
      </w:pPr>
    </w:p>
    <w:p w:rsidR="001C7C62" w:rsidRPr="001C7C62" w:rsidRDefault="001C7C62" w:rsidP="00305ECF">
      <w:pPr>
        <w:pStyle w:val="a3"/>
        <w:spacing w:before="0" w:after="0" w:line="276" w:lineRule="auto"/>
        <w:rPr>
          <w:b/>
          <w:sz w:val="20"/>
          <w:szCs w:val="20"/>
        </w:rPr>
      </w:pPr>
      <w:r w:rsidRPr="001C7C62">
        <w:rPr>
          <w:b/>
          <w:sz w:val="20"/>
          <w:szCs w:val="20"/>
        </w:rPr>
        <w:lastRenderedPageBreak/>
        <w:t>Тематическое планирование по дисциплине окружающий мир</w:t>
      </w:r>
    </w:p>
    <w:p w:rsidR="00DB4ABE" w:rsidRPr="001C7C62" w:rsidRDefault="00DB4ABE" w:rsidP="0029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9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038"/>
        <w:gridCol w:w="1284"/>
        <w:gridCol w:w="1126"/>
        <w:gridCol w:w="1097"/>
        <w:gridCol w:w="236"/>
        <w:gridCol w:w="1085"/>
        <w:gridCol w:w="1000"/>
        <w:gridCol w:w="1232"/>
      </w:tblGrid>
      <w:tr w:rsidR="00A00C78" w:rsidRPr="00CF6269" w:rsidTr="00A00C78">
        <w:trPr>
          <w:cantSplit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нагрузка учащегося</w:t>
            </w:r>
          </w:p>
        </w:tc>
        <w:tc>
          <w:tcPr>
            <w:tcW w:w="577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78" w:rsidRPr="00CF6269" w:rsidTr="00A00C78">
        <w:trPr>
          <w:cantSplit/>
          <w:trHeight w:val="24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78" w:rsidRPr="00CF6269" w:rsidTr="00A00C78">
        <w:trPr>
          <w:cantSplit/>
          <w:trHeight w:val="114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и практические работы</w:t>
            </w:r>
          </w:p>
        </w:tc>
        <w:tc>
          <w:tcPr>
            <w:tcW w:w="236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работы</w:t>
            </w:r>
          </w:p>
        </w:tc>
      </w:tr>
      <w:tr w:rsidR="00A00C78" w:rsidRPr="00CF6269" w:rsidTr="00A00C78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и человечество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CF626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</w:t>
            </w:r>
          </w:p>
        </w:tc>
        <w:tc>
          <w:tcPr>
            <w:tcW w:w="236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0C78" w:rsidRPr="00CF6269" w:rsidTr="00A00C78">
        <w:tc>
          <w:tcPr>
            <w:tcW w:w="47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России</w:t>
            </w:r>
          </w:p>
        </w:tc>
        <w:tc>
          <w:tcPr>
            <w:tcW w:w="128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CF626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0C78" w:rsidRPr="00CF6269" w:rsidTr="00A00C78">
        <w:tc>
          <w:tcPr>
            <w:tcW w:w="47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край – часть большой страны</w:t>
            </w:r>
          </w:p>
        </w:tc>
        <w:tc>
          <w:tcPr>
            <w:tcW w:w="128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CF626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0C78" w:rsidRPr="00CF6269" w:rsidTr="00A00C78">
        <w:tc>
          <w:tcPr>
            <w:tcW w:w="47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Страницы всемирной истории</w:t>
            </w:r>
          </w:p>
        </w:tc>
        <w:tc>
          <w:tcPr>
            <w:tcW w:w="128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CF626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0C78" w:rsidRPr="00CF6269" w:rsidTr="00A00C78">
        <w:tc>
          <w:tcPr>
            <w:tcW w:w="47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Страницы истории Отечества</w:t>
            </w:r>
          </w:p>
        </w:tc>
        <w:tc>
          <w:tcPr>
            <w:tcW w:w="128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6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CF626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0C78" w:rsidRPr="00CF6269" w:rsidTr="00A00C78">
        <w:tc>
          <w:tcPr>
            <w:tcW w:w="47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Россия</w:t>
            </w:r>
          </w:p>
        </w:tc>
        <w:tc>
          <w:tcPr>
            <w:tcW w:w="128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CF626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0C78" w:rsidRPr="00CF6269" w:rsidTr="00A00C78">
        <w:tc>
          <w:tcPr>
            <w:tcW w:w="47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6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CF626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7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C78" w:rsidRPr="00CF6269" w:rsidRDefault="00A0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</w:tbl>
    <w:p w:rsidR="00A00C78" w:rsidRPr="00CF6269" w:rsidRDefault="00A00C78" w:rsidP="00A00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00C78" w:rsidRPr="00CF6269" w:rsidRDefault="00A00C78" w:rsidP="0029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00C78" w:rsidRPr="00CF6269" w:rsidRDefault="00A00C78" w:rsidP="0029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00C78" w:rsidRPr="00CF6269" w:rsidRDefault="00A00C78" w:rsidP="0029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00C78" w:rsidRPr="00CF6269" w:rsidRDefault="00A00C78" w:rsidP="0029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00C78" w:rsidRPr="00CF6269" w:rsidRDefault="00A00C78" w:rsidP="0029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00C78" w:rsidRPr="00CF6269" w:rsidRDefault="00DA4F8E" w:rsidP="00DA4F8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184791" w:rsidRPr="00CF62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программы</w:t>
      </w:r>
    </w:p>
    <w:p w:rsidR="00A00C78" w:rsidRPr="00CF6269" w:rsidRDefault="00A00C78" w:rsidP="0029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00C78" w:rsidRPr="00CF6269" w:rsidRDefault="00A00C78" w:rsidP="00293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379B" w:rsidRPr="00CF6269" w:rsidRDefault="0029379B" w:rsidP="00293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9379B" w:rsidRPr="00CF6269" w:rsidRDefault="0029379B" w:rsidP="00293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b/>
          <w:bCs/>
          <w:color w:val="000000"/>
          <w:sz w:val="20"/>
          <w:szCs w:val="20"/>
        </w:rPr>
        <w:t>Путешествие по городам и странам (11 ч)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Страны, граничащие с Россией, – наши ближайшие соседи.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proofErr w:type="gramStart"/>
      <w:r w:rsidRPr="00CF6269">
        <w:rPr>
          <w:color w:val="000000"/>
          <w:sz w:val="20"/>
          <w:szCs w:val="20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Бережное отношение к культурному наследию человечества – долг всего общества и каждого человека.</w:t>
      </w:r>
    </w:p>
    <w:p w:rsidR="009E0232" w:rsidRPr="00CF6269" w:rsidRDefault="009E0232" w:rsidP="009E023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 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 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b/>
          <w:bCs/>
          <w:color w:val="000000"/>
          <w:sz w:val="20"/>
          <w:szCs w:val="20"/>
        </w:rPr>
        <w:t>4 класс (68 ч)</w:t>
      </w:r>
    </w:p>
    <w:p w:rsidR="009E0232" w:rsidRPr="00CF6269" w:rsidRDefault="009E0232" w:rsidP="009E023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 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b/>
          <w:bCs/>
          <w:color w:val="000000"/>
          <w:sz w:val="20"/>
          <w:szCs w:val="20"/>
        </w:rPr>
        <w:t>Земля и человечество (11 ч)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</w:t>
      </w:r>
      <w:r w:rsidRPr="00CF6269">
        <w:rPr>
          <w:color w:val="000000"/>
          <w:sz w:val="20"/>
          <w:szCs w:val="20"/>
        </w:rPr>
        <w:softHyphen/>
        <w:t>ли. Движение Земли в космическом пространстве; причины смены дня и ночи и времен года. Звездное небо – великая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«книга» природы.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живую природу.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Миг глазами историка. Что изучает история. Исторические источники. Счет лет в истории. Историческая карта.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</w:t>
      </w:r>
      <w:r w:rsidRPr="00CF6269">
        <w:rPr>
          <w:color w:val="000000"/>
          <w:sz w:val="20"/>
          <w:szCs w:val="20"/>
        </w:rPr>
        <w:softHyphen/>
        <w:t>ды. Всемирное наследие. Международная Красная книга.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b/>
          <w:bCs/>
          <w:i/>
          <w:iCs/>
          <w:color w:val="000000"/>
          <w:sz w:val="20"/>
          <w:szCs w:val="20"/>
        </w:rPr>
        <w:t>Практические работы.</w:t>
      </w:r>
      <w:r w:rsidRPr="00CF626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 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b/>
          <w:bCs/>
          <w:color w:val="000000"/>
          <w:sz w:val="20"/>
          <w:szCs w:val="20"/>
        </w:rPr>
        <w:t>Природа России (11 ч)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lastRenderedPageBreak/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9E0232" w:rsidRPr="00CF6269" w:rsidRDefault="009E0232" w:rsidP="009E023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b/>
          <w:bCs/>
          <w:i/>
          <w:iCs/>
          <w:color w:val="000000"/>
          <w:sz w:val="20"/>
          <w:szCs w:val="20"/>
        </w:rPr>
        <w:t>Экскурсия.</w:t>
      </w:r>
      <w:r w:rsidRPr="00CF6269"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Лес и человек.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b/>
          <w:bCs/>
          <w:i/>
          <w:iCs/>
          <w:color w:val="000000"/>
          <w:sz w:val="20"/>
          <w:szCs w:val="20"/>
        </w:rPr>
        <w:t>Практические работы.</w:t>
      </w:r>
      <w:r w:rsidRPr="00CF626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 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b/>
          <w:bCs/>
          <w:color w:val="000000"/>
          <w:sz w:val="20"/>
          <w:szCs w:val="20"/>
        </w:rPr>
        <w:t>Родной край – часть большой страны (12 ч)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Наш край на карте Родины. Карта родного края.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Ознакомление с важнейшими видами почв края (подзолистые, черноземные и т. д.). Охрана почв в нашем крае.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Природные сообщества (на примере леса, луга, пресного водоема). Разнообразие растений и животных различных со</w:t>
      </w:r>
      <w:r w:rsidRPr="00CF6269">
        <w:rPr>
          <w:color w:val="000000"/>
          <w:sz w:val="20"/>
          <w:szCs w:val="20"/>
        </w:rPr>
        <w:softHyphen/>
        <w:t>обществ. Экологические связи в сообществах. Охрана природных сообществ.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b/>
          <w:bCs/>
          <w:i/>
          <w:iCs/>
          <w:color w:val="000000"/>
          <w:sz w:val="20"/>
          <w:szCs w:val="20"/>
        </w:rPr>
        <w:t>Экскурсия.</w:t>
      </w:r>
      <w:r w:rsidRPr="00CF626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Поверхность нашего края.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b/>
          <w:bCs/>
          <w:i/>
          <w:iCs/>
          <w:color w:val="000000"/>
          <w:sz w:val="20"/>
          <w:szCs w:val="20"/>
        </w:rPr>
        <w:t>Практические работы.</w:t>
      </w:r>
      <w:r w:rsidRPr="00CF626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 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b/>
          <w:bCs/>
          <w:color w:val="000000"/>
          <w:sz w:val="20"/>
          <w:szCs w:val="20"/>
        </w:rPr>
        <w:t>Страницы всемирной истории (6 ч)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CF6269">
        <w:rPr>
          <w:color w:val="000000"/>
          <w:sz w:val="20"/>
          <w:szCs w:val="20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CF6269">
        <w:rPr>
          <w:color w:val="000000"/>
          <w:sz w:val="20"/>
          <w:szCs w:val="20"/>
        </w:rPr>
        <w:t xml:space="preserve"> Великие географические открытия. Новейшее время. Представление о скорости перемен в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XX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в. Достижения науки и техники. Осознание человечеством ответственности за сохранение мира на планете.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b/>
          <w:bCs/>
          <w:i/>
          <w:iCs/>
          <w:color w:val="000000"/>
          <w:sz w:val="20"/>
          <w:szCs w:val="20"/>
        </w:rPr>
        <w:t>Экскурсия.</w:t>
      </w:r>
      <w:r w:rsidRPr="00CF6269"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Мир древности</w:t>
      </w:r>
      <w:proofErr w:type="gramStart"/>
      <w:r w:rsidRPr="00CF6269">
        <w:rPr>
          <w:color w:val="000000"/>
          <w:sz w:val="20"/>
          <w:szCs w:val="20"/>
        </w:rPr>
        <w:t>.</w:t>
      </w:r>
      <w:proofErr w:type="gramEnd"/>
      <w:r w:rsidRPr="00CF6269">
        <w:rPr>
          <w:color w:val="000000"/>
          <w:sz w:val="20"/>
          <w:szCs w:val="20"/>
        </w:rPr>
        <w:t xml:space="preserve"> </w:t>
      </w:r>
      <w:proofErr w:type="gramStart"/>
      <w:r w:rsidRPr="00CF6269">
        <w:rPr>
          <w:color w:val="000000"/>
          <w:sz w:val="20"/>
          <w:szCs w:val="20"/>
        </w:rPr>
        <w:t>э</w:t>
      </w:r>
      <w:proofErr w:type="gramEnd"/>
      <w:r w:rsidRPr="00CF6269">
        <w:rPr>
          <w:color w:val="000000"/>
          <w:sz w:val="20"/>
          <w:szCs w:val="20"/>
        </w:rPr>
        <w:t>кскурсия в краеведческий музей.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 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b/>
          <w:bCs/>
          <w:color w:val="000000"/>
          <w:sz w:val="20"/>
          <w:szCs w:val="20"/>
        </w:rPr>
        <w:t>Страницы истории Отечества (20 ч)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Кто такие славяне. Восточные славяне. Природные условия жизни восточных славян, их быт, нравы, верования.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Наше Отечество в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XIII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–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XV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Куликовская битва.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Иван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III. Образование единого Русского государства. Культура, быт и нравы страны в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XIII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–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XV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вв.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Наше Отечество в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XVI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–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XVII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вв. Патриотический подвиг Кузьмы Минина и Дмитрия Пожарского. Утверждение но</w:t>
      </w:r>
      <w:r w:rsidRPr="00CF6269">
        <w:rPr>
          <w:color w:val="000000"/>
          <w:sz w:val="20"/>
          <w:szCs w:val="20"/>
        </w:rPr>
        <w:softHyphen/>
        <w:t>вой царской династии Романовых. Освоение Сибири. Землепроходцы. Культура, быт и нравы страны в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XVI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–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XVII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вв. Россия в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XVIII</w:t>
      </w:r>
      <w:r w:rsidRPr="00CF6269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CF6269">
        <w:rPr>
          <w:color w:val="000000"/>
          <w:sz w:val="20"/>
          <w:szCs w:val="20"/>
        </w:rPr>
        <w:t>в</w:t>
      </w:r>
      <w:proofErr w:type="gramEnd"/>
      <w:r w:rsidRPr="00CF6269">
        <w:rPr>
          <w:color w:val="000000"/>
          <w:sz w:val="20"/>
          <w:szCs w:val="20"/>
        </w:rPr>
        <w:t>. Петр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I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– царь-преобразователь. Новая столица России – Петербург. Провозглашение России империей. Россия при Екатерине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II. Дворяне и крестьяне. Век русской славы. А.В. Суворов, Ф.Ф. Ушаков. Культура, быт и нравы России в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XVIII</w:t>
      </w:r>
      <w:r w:rsidRPr="00CF6269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CF6269">
        <w:rPr>
          <w:color w:val="000000"/>
          <w:sz w:val="20"/>
          <w:szCs w:val="20"/>
        </w:rPr>
        <w:t>в</w:t>
      </w:r>
      <w:proofErr w:type="gramEnd"/>
      <w:r w:rsidRPr="00CF6269">
        <w:rPr>
          <w:color w:val="000000"/>
          <w:sz w:val="20"/>
          <w:szCs w:val="20"/>
        </w:rPr>
        <w:t>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lastRenderedPageBreak/>
        <w:t>Россия в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XIX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– начале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XX</w:t>
      </w:r>
      <w:r w:rsidRPr="00CF6269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CF6269">
        <w:rPr>
          <w:color w:val="000000"/>
          <w:sz w:val="20"/>
          <w:szCs w:val="20"/>
        </w:rPr>
        <w:t>в</w:t>
      </w:r>
      <w:proofErr w:type="gramEnd"/>
      <w:r w:rsidRPr="00CF6269">
        <w:rPr>
          <w:color w:val="000000"/>
          <w:sz w:val="20"/>
          <w:szCs w:val="20"/>
        </w:rPr>
        <w:t>.</w:t>
      </w:r>
      <w:r w:rsidRPr="00CF6269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CF6269">
        <w:rPr>
          <w:color w:val="000000"/>
          <w:sz w:val="20"/>
          <w:szCs w:val="20"/>
        </w:rPr>
        <w:t>Отечественная</w:t>
      </w:r>
      <w:proofErr w:type="gramEnd"/>
      <w:r w:rsidRPr="00CF6269">
        <w:rPr>
          <w:color w:val="000000"/>
          <w:sz w:val="20"/>
          <w:szCs w:val="20"/>
        </w:rPr>
        <w:t xml:space="preserve"> война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1812 г. Бородинское сражение. М.И. Кутузов. Царь-освободитель Александр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II. Культура, быт и нравы России в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XIX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– начале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XX</w:t>
      </w:r>
      <w:r w:rsidRPr="00CF6269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CF6269">
        <w:rPr>
          <w:color w:val="000000"/>
          <w:sz w:val="20"/>
          <w:szCs w:val="20"/>
        </w:rPr>
        <w:t>в</w:t>
      </w:r>
      <w:proofErr w:type="gramEnd"/>
      <w:r w:rsidRPr="00CF6269">
        <w:rPr>
          <w:color w:val="000000"/>
          <w:sz w:val="20"/>
          <w:szCs w:val="20"/>
        </w:rPr>
        <w:t>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Россия в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XX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в. Участие России в</w:t>
      </w:r>
      <w:proofErr w:type="gramStart"/>
      <w:r w:rsidRPr="00CF6269">
        <w:rPr>
          <w:color w:val="000000"/>
          <w:sz w:val="20"/>
          <w:szCs w:val="20"/>
        </w:rPr>
        <w:t xml:space="preserve"> П</w:t>
      </w:r>
      <w:proofErr w:type="gramEnd"/>
      <w:r w:rsidRPr="00CF6269">
        <w:rPr>
          <w:color w:val="000000"/>
          <w:sz w:val="20"/>
          <w:szCs w:val="20"/>
        </w:rPr>
        <w:t>ервой мировой войне. Николай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II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– последний император России. Революции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9E0232" w:rsidRPr="00CF6269" w:rsidRDefault="009E0232" w:rsidP="009E023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Преобразования в России в 90-е гг.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XX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в. Культура России в</w:t>
      </w:r>
      <w:r w:rsidRPr="00CF6269">
        <w:rPr>
          <w:rStyle w:val="apple-converted-space"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XX</w:t>
      </w:r>
      <w:r w:rsidRPr="00CF6269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CF6269">
        <w:rPr>
          <w:color w:val="000000"/>
          <w:sz w:val="20"/>
          <w:szCs w:val="20"/>
        </w:rPr>
        <w:t>в</w:t>
      </w:r>
      <w:proofErr w:type="gramEnd"/>
      <w:r w:rsidRPr="00CF6269">
        <w:rPr>
          <w:color w:val="000000"/>
          <w:sz w:val="20"/>
          <w:szCs w:val="20"/>
        </w:rPr>
        <w:t>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b/>
          <w:bCs/>
          <w:i/>
          <w:iCs/>
          <w:color w:val="000000"/>
          <w:sz w:val="20"/>
          <w:szCs w:val="20"/>
        </w:rPr>
        <w:t>Экскурсия.</w:t>
      </w:r>
      <w:r w:rsidRPr="00CF626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CF6269">
        <w:rPr>
          <w:color w:val="000000"/>
          <w:sz w:val="20"/>
          <w:szCs w:val="20"/>
        </w:rPr>
        <w:t>Во времена Древней Руси (экскурсия в краеведческий музей).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 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b/>
          <w:bCs/>
          <w:color w:val="000000"/>
          <w:sz w:val="20"/>
          <w:szCs w:val="20"/>
        </w:rPr>
        <w:t>Современная Россия (8 ч)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Государственное устройство России. Президент, Федеральное собрание, Правительство.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Государственная символика нашей страны (флаг, герб, гимн). Государственные праздники.</w:t>
      </w:r>
    </w:p>
    <w:p w:rsidR="009E0232" w:rsidRPr="00CF6269" w:rsidRDefault="009E0232" w:rsidP="009E023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Многонациональный состав населения России.</w:t>
      </w:r>
    </w:p>
    <w:p w:rsidR="009E0232" w:rsidRPr="00CF6269" w:rsidRDefault="009E0232" w:rsidP="009E023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 </w:t>
      </w:r>
    </w:p>
    <w:p w:rsidR="00B158FF" w:rsidRPr="00CF6269" w:rsidRDefault="00B158FF" w:rsidP="009E0232">
      <w:pPr>
        <w:pStyle w:val="5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F0B34" w:rsidRPr="00CF6269" w:rsidRDefault="00EF0B34" w:rsidP="009E0232">
      <w:pPr>
        <w:pStyle w:val="5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F0B34" w:rsidRPr="00CF6269" w:rsidRDefault="00EF0B34" w:rsidP="009E0232">
      <w:pPr>
        <w:pStyle w:val="5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F0B34" w:rsidRPr="00CF6269" w:rsidRDefault="00EF0B34" w:rsidP="009E0232">
      <w:pPr>
        <w:pStyle w:val="5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F0B34" w:rsidRPr="00CF6269" w:rsidRDefault="00EF0B34" w:rsidP="009E0232">
      <w:pPr>
        <w:pStyle w:val="5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F0B34" w:rsidRPr="00CF6269" w:rsidRDefault="00EF0B34" w:rsidP="009E0232">
      <w:pPr>
        <w:pStyle w:val="5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E0232" w:rsidRPr="00CF6269" w:rsidRDefault="009E0232" w:rsidP="009E0232">
      <w:pPr>
        <w:pStyle w:val="5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r w:rsidRPr="00CF6269">
        <w:rPr>
          <w:rFonts w:ascii="Times New Roman" w:hAnsi="Times New Roman" w:cs="Times New Roman"/>
          <w:color w:val="000000"/>
          <w:sz w:val="20"/>
          <w:szCs w:val="20"/>
        </w:rPr>
        <w:t>ПЕРЕЧЕНЬ ОБЯЗАТЕЛЬНЫХ ЛАБОРАТОРНЫХ, ПРАКТИЧЕСКИХ, КОНТРОЛЬНЫХ И ДРУГИХ ВИДОВ РАБОТ</w:t>
      </w:r>
    </w:p>
    <w:p w:rsidR="009E0232" w:rsidRPr="00CF6269" w:rsidRDefault="009E0232" w:rsidP="009E0232">
      <w:pPr>
        <w:pStyle w:val="5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r w:rsidRPr="00CF6269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 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F6269">
        <w:rPr>
          <w:b/>
          <w:bCs/>
          <w:color w:val="000000"/>
          <w:sz w:val="20"/>
          <w:szCs w:val="20"/>
        </w:rPr>
        <w:t>4 класс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b/>
          <w:bCs/>
          <w:i/>
          <w:iCs/>
          <w:color w:val="000000"/>
          <w:sz w:val="20"/>
          <w:szCs w:val="20"/>
        </w:rPr>
        <w:t>Экскурсии.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Лес и человек.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Поверхность нашего края.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Мир древности (экскурсия в краеведческий музей).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Во времена Древней Руси (экскурсия в краеведческий музей).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b/>
          <w:bCs/>
          <w:i/>
          <w:iCs/>
          <w:color w:val="000000"/>
          <w:sz w:val="20"/>
          <w:szCs w:val="20"/>
        </w:rPr>
        <w:t>Практические работы.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Отчего на земле сменяется день, ночь, времена года.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Знакомство с картой звездного неба.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Глобус и географическая карта.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Пояса Земли.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Знакомство с историческими картами.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Равнины и горы России.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Моря, озера и реки России.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Зона Арктических пустынь.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Тундра.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Леса России.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Зона степей.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Пустыни.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У Черного моря.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Знакомство с картой края.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Рассматривание образцов полезных ископаемых своего края.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Жизнь леса.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Жизнь луга.</w:t>
      </w: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6269">
        <w:rPr>
          <w:color w:val="000000"/>
          <w:sz w:val="20"/>
          <w:szCs w:val="20"/>
        </w:rPr>
        <w:t>Жизнь пресного водоема.</w:t>
      </w:r>
    </w:p>
    <w:p w:rsidR="00AC2AAE" w:rsidRPr="00CF6269" w:rsidRDefault="009E0232" w:rsidP="00AC2AA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F6269">
        <w:rPr>
          <w:rFonts w:ascii="Times New Roman" w:hAnsi="Times New Roman" w:cs="Times New Roman"/>
          <w:color w:val="000000"/>
          <w:sz w:val="20"/>
          <w:szCs w:val="20"/>
        </w:rPr>
        <w:t>Знакомство с культурными растениями нашего края.</w:t>
      </w:r>
    </w:p>
    <w:p w:rsidR="009E0232" w:rsidRPr="00CF6269" w:rsidRDefault="00AC2AAE" w:rsidP="00EF0B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6269">
        <w:rPr>
          <w:rFonts w:ascii="Times New Roman" w:hAnsi="Times New Roman" w:cs="Times New Roman"/>
          <w:b/>
          <w:sz w:val="20"/>
          <w:szCs w:val="20"/>
        </w:rPr>
        <w:t xml:space="preserve">Календарно - тематическое планирование по окружающему миру 4 класс </w:t>
      </w:r>
    </w:p>
    <w:p w:rsidR="00AC2AAE" w:rsidRPr="00CF6269" w:rsidRDefault="00AC2AAE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C2AAE" w:rsidRPr="00CF6269" w:rsidRDefault="00AC2AAE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C2AAE" w:rsidRPr="00CF6269" w:rsidRDefault="00AC2AAE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E0232" w:rsidRPr="00CF6269" w:rsidRDefault="009E0232" w:rsidP="009E023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page" w:tblpX="1" w:tblpY="-71"/>
        <w:tblW w:w="1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3573"/>
        <w:gridCol w:w="1232"/>
        <w:gridCol w:w="2362"/>
        <w:gridCol w:w="1479"/>
        <w:gridCol w:w="145"/>
        <w:gridCol w:w="1474"/>
        <w:gridCol w:w="30"/>
        <w:gridCol w:w="18"/>
        <w:gridCol w:w="16"/>
        <w:gridCol w:w="17"/>
        <w:gridCol w:w="1488"/>
        <w:gridCol w:w="61"/>
        <w:gridCol w:w="19"/>
        <w:gridCol w:w="26"/>
        <w:gridCol w:w="36"/>
        <w:gridCol w:w="17"/>
        <w:gridCol w:w="219"/>
        <w:gridCol w:w="833"/>
        <w:gridCol w:w="36"/>
        <w:gridCol w:w="216"/>
      </w:tblGrid>
      <w:tr w:rsidR="003A6E60" w:rsidRPr="00CF6269" w:rsidTr="00475FB5">
        <w:trPr>
          <w:gridAfter w:val="2"/>
          <w:wAfter w:w="252" w:type="dxa"/>
          <w:trHeight w:val="54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Раздел программы</w:t>
            </w:r>
          </w:p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4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3A6E60" w:rsidRPr="00CF6269" w:rsidTr="00475FB5">
        <w:trPr>
          <w:gridAfter w:val="2"/>
          <w:wAfter w:w="252" w:type="dxa"/>
          <w:trHeight w:val="566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b/>
                <w:sz w:val="20"/>
                <w:szCs w:val="20"/>
              </w:rPr>
              <w:t>Земля и человечество</w:t>
            </w:r>
            <w:r w:rsidRPr="00CF62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Мир глазами астронома с.4-8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60" w:rsidRPr="00CF6269" w:rsidRDefault="00E75998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Планеты Солнечной системы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с.9-15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E75998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Звёздное небо – великая книга Природы</w:t>
            </w:r>
            <w:proofErr w:type="gramStart"/>
            <w:r w:rsidRPr="00CF626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F62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F626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F6269">
              <w:rPr>
                <w:rFonts w:ascii="Times New Roman" w:hAnsi="Times New Roman"/>
                <w:sz w:val="20"/>
                <w:szCs w:val="20"/>
              </w:rPr>
              <w:t>.16-21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E75998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Мир глазами географа с.22-29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E75998" w:rsidP="00B0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Пояса Земли с.30-34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Практическое применение знаний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E75998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Мир глазами историка с.35-41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F11EE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Когда и где? с.42-46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E60" w:rsidRPr="00CF6269" w:rsidRDefault="004F11EE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Игра. «Мир глазами историка»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Прошлое и настоящее глазами эколога с.47-53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E60" w:rsidRPr="00CF6269" w:rsidRDefault="004F11EE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Собщение</w:t>
            </w:r>
            <w:proofErr w:type="spellEnd"/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Сокровища Земли под охраной человечества с.54-62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232A61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/>
                <w:b/>
                <w:sz w:val="20"/>
                <w:szCs w:val="20"/>
              </w:rPr>
              <w:t xml:space="preserve">Природа России 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Равнины и горы России с.64-71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F11EE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в тетрадях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Моря, озёра и реки России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 xml:space="preserve"> с.72-77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F11EE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Игра «Штурманы и географы»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 xml:space="preserve">Зона арктических пустынь 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с.78-86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16-17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Тундра с.87-97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в тетрадях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Леса России с.98-105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сочинений</w:t>
            </w:r>
            <w:proofErr w:type="gramStart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»К</w:t>
            </w:r>
            <w:proofErr w:type="gramEnd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акой я </w:t>
            </w:r>
            <w:r w:rsidRPr="00CF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представляю Россию»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lastRenderedPageBreak/>
              <w:t>20-21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Лес и человек</w:t>
            </w:r>
            <w:proofErr w:type="gramStart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.106-113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22-23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Зона степей</w:t>
            </w:r>
            <w:proofErr w:type="gramStart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.114-122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Пустыни с.123-131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У Чёрного моря с.132-140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в тетрадях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Экологическое равновесие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с.141-142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232A61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/>
                <w:b/>
                <w:sz w:val="20"/>
                <w:szCs w:val="20"/>
              </w:rPr>
              <w:t xml:space="preserve">Родной край – часть большой страны 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Наш край с.144-146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учебнику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Поверхность нашего края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с.147-153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3A6E60" w:rsidRPr="00CF6269" w:rsidRDefault="003A6E60" w:rsidP="00B0122B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Водоёмы нашего края с.154-158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Наши подземные богатства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с.159-170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Графичес</w:t>
            </w:r>
            <w:proofErr w:type="spellEnd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 кий</w:t>
            </w:r>
            <w:proofErr w:type="gramEnd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Земля-кормилица с.171-175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Жизнь леса с.176-181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онкурс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22B" w:rsidRPr="00CF6269" w:rsidTr="00475FB5">
        <w:trPr>
          <w:gridAfter w:val="1"/>
          <w:wAfter w:w="216" w:type="dxa"/>
          <w:trHeight w:val="81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Жизнь луга с.182-190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1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22B" w:rsidRPr="00CF6269" w:rsidTr="00475FB5">
        <w:trPr>
          <w:gridAfter w:val="1"/>
          <w:wAfter w:w="216" w:type="dxa"/>
          <w:trHeight w:val="2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22B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Жизнь пресного водоёма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с.191-200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60" w:rsidRPr="00CF6269" w:rsidRDefault="00B0122B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Игра « Узнай </w:t>
            </w:r>
            <w:r w:rsidRPr="00CF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меня»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Растениеводство в нашем крае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с.201-207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Незаметные защитники урожая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С.208-213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47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Животноводство в нашем крае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С.214-222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A07062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b/>
                <w:sz w:val="20"/>
                <w:szCs w:val="20"/>
              </w:rPr>
              <w:t xml:space="preserve">Страницы всемирной истории </w:t>
            </w:r>
            <w:r w:rsidRPr="00CF6269">
              <w:rPr>
                <w:rFonts w:ascii="Times New Roman" w:hAnsi="Times New Roman"/>
                <w:sz w:val="20"/>
                <w:szCs w:val="20"/>
              </w:rPr>
              <w:t>Начало истории человечества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с.4-7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Составить рассказ по картинке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Мир древности: далёкий и близкий с.8-14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Средние века: время рыцарей и замков с.15-21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Новое время: встреча Европы и Америки с.22-27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A07062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Новейшее время: история продолжается сегодня с.28-32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A07062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Страницы истории Отечества </w:t>
            </w: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Жизнь древних славян с.34-39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ученику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Во времена Древней Руси 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с.40-45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B5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E60" w:rsidRPr="00CF6269" w:rsidRDefault="00475FB5" w:rsidP="0047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Страна городов с.46-54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1"/>
          <w:wAfter w:w="216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Из книжной сокровищницы Древней Руси с.55-58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Трудные времена на Русской земле с.59-64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Игра «Домино»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Русь расправляет крылья с.65-69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по </w:t>
            </w:r>
            <w:r w:rsidRPr="00CF6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учебнику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Куликовская битва с.70-74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B5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E60" w:rsidRPr="00CF6269" w:rsidRDefault="00475FB5" w:rsidP="0047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Иван</w:t>
            </w:r>
            <w:proofErr w:type="gramStart"/>
            <w:r w:rsidRPr="00CF6269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CF6269">
              <w:rPr>
                <w:rFonts w:ascii="Times New Roman" w:hAnsi="Times New Roman"/>
                <w:sz w:val="20"/>
                <w:szCs w:val="20"/>
              </w:rPr>
              <w:t>ретий с.75-81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учебнику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Мастера печатных дел с.82-86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A07062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Патриоты России с.87-93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A07062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Пётр Великий с.94-100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A07062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Михаил Васильевич Ломоносов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с.101-104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A07062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Екатерина Великая с.105-111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Отечественная война 1812 года с.112-121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учебнику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 xml:space="preserve">Страницы истории </w:t>
            </w:r>
            <w:r w:rsidRPr="00CF6269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CF6269">
              <w:rPr>
                <w:rFonts w:ascii="Times New Roman" w:hAnsi="Times New Roman"/>
                <w:sz w:val="20"/>
                <w:szCs w:val="20"/>
              </w:rPr>
              <w:t xml:space="preserve"> века с.122-126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 xml:space="preserve">Россия вступает в </w:t>
            </w:r>
            <w:r w:rsidRPr="00CF6269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CF6269">
              <w:rPr>
                <w:rFonts w:ascii="Times New Roman" w:hAnsi="Times New Roman"/>
                <w:sz w:val="20"/>
                <w:szCs w:val="20"/>
              </w:rPr>
              <w:t xml:space="preserve"> век </w:t>
            </w:r>
          </w:p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с.127-135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Робота по тетради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Страницы истории 20-30 годов с.136-139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475FB5" w:rsidP="0047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учебнику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Великая война и Великая Победа с.140-146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611297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F6269">
              <w:rPr>
                <w:rFonts w:ascii="Times New Roman" w:hAnsi="Times New Roman"/>
                <w:sz w:val="20"/>
                <w:szCs w:val="20"/>
              </w:rPr>
              <w:t>Страна, открывшая путь в космос с.147-152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611297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Современная Россия 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Основной закон России и права человека с.154-159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97" w:rsidRPr="00CF6269" w:rsidRDefault="00611297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</w:p>
          <w:p w:rsidR="003A6E60" w:rsidRPr="00CF6269" w:rsidRDefault="00611297" w:rsidP="00611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учебнику                                   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  <w:trHeight w:val="30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Права детей с.160-163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611297"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611297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Мы – граждане России с.164-167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611297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Славные символы России 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с.168-174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611297" w:rsidP="00611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Такие разные праздники 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с.175-179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611297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0" w:rsidRPr="00CF6269" w:rsidTr="00475FB5">
        <w:trPr>
          <w:gridAfter w:val="2"/>
          <w:wAfter w:w="252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по России 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с.180-205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611297" w:rsidP="00611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69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0" w:rsidRPr="00CF6269" w:rsidRDefault="003A6E60" w:rsidP="00B01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6666" w:rsidRPr="00CF6269" w:rsidRDefault="00AC6666" w:rsidP="009E0232">
      <w:pPr>
        <w:pStyle w:val="5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E4D24" w:rsidRPr="00CF6269" w:rsidRDefault="002E4D24" w:rsidP="008D301A">
      <w:pPr>
        <w:pStyle w:val="4"/>
        <w:spacing w:before="0"/>
        <w:textAlignment w:val="center"/>
        <w:rPr>
          <w:rFonts w:ascii="Times New Roman" w:hAnsi="Times New Roman" w:cs="Times New Roman"/>
          <w:sz w:val="20"/>
          <w:szCs w:val="20"/>
        </w:rPr>
      </w:pPr>
    </w:p>
    <w:p w:rsidR="00CF6269" w:rsidRPr="00CF6269" w:rsidRDefault="00CF6269" w:rsidP="00CF6269">
      <w:pPr>
        <w:pStyle w:val="a3"/>
        <w:spacing w:before="0" w:beforeAutospacing="0" w:after="120" w:afterAutospacing="0" w:line="360" w:lineRule="atLeast"/>
        <w:rPr>
          <w:rStyle w:val="ad"/>
          <w:b/>
          <w:bCs/>
          <w:color w:val="030303"/>
          <w:sz w:val="20"/>
          <w:szCs w:val="20"/>
        </w:rPr>
      </w:pPr>
      <w:r w:rsidRPr="00CF6269">
        <w:rPr>
          <w:rStyle w:val="ad"/>
          <w:b/>
          <w:bCs/>
          <w:color w:val="030303"/>
          <w:sz w:val="20"/>
          <w:szCs w:val="20"/>
        </w:rPr>
        <w:t>Материально- техническое обеспечение предмета</w:t>
      </w:r>
    </w:p>
    <w:p w:rsidR="00CF6269" w:rsidRPr="00CF6269" w:rsidRDefault="00CF6269" w:rsidP="00CF6269">
      <w:pPr>
        <w:pStyle w:val="a3"/>
        <w:spacing w:before="0" w:beforeAutospacing="0" w:after="120" w:afterAutospacing="0" w:line="360" w:lineRule="atLeast"/>
        <w:rPr>
          <w:color w:val="030303"/>
          <w:sz w:val="20"/>
          <w:szCs w:val="20"/>
        </w:rPr>
      </w:pPr>
      <w:r w:rsidRPr="00CF6269">
        <w:rPr>
          <w:b/>
          <w:color w:val="030303"/>
          <w:sz w:val="20"/>
          <w:szCs w:val="20"/>
        </w:rPr>
        <w:t xml:space="preserve">1. </w:t>
      </w:r>
      <w:r w:rsidRPr="00CF6269">
        <w:rPr>
          <w:color w:val="030303"/>
          <w:sz w:val="20"/>
          <w:szCs w:val="20"/>
        </w:rPr>
        <w:t>Карта полушарий.</w:t>
      </w:r>
      <w:r w:rsidRPr="00CF6269">
        <w:rPr>
          <w:b/>
          <w:color w:val="030303"/>
          <w:sz w:val="20"/>
          <w:szCs w:val="20"/>
        </w:rPr>
        <w:br/>
      </w:r>
      <w:r w:rsidRPr="00CF6269">
        <w:rPr>
          <w:color w:val="030303"/>
          <w:sz w:val="20"/>
          <w:szCs w:val="20"/>
        </w:rPr>
        <w:t>2. Физическая карта РФ.</w:t>
      </w:r>
      <w:r w:rsidRPr="00CF6269">
        <w:rPr>
          <w:color w:val="030303"/>
          <w:sz w:val="20"/>
          <w:szCs w:val="20"/>
        </w:rPr>
        <w:br/>
        <w:t>3. Карта «Природные зоны России».</w:t>
      </w:r>
      <w:r w:rsidRPr="00CF6269">
        <w:rPr>
          <w:color w:val="030303"/>
          <w:sz w:val="20"/>
          <w:szCs w:val="20"/>
        </w:rPr>
        <w:br/>
        <w:t>4. Коллекция «Хлопок».</w:t>
      </w:r>
      <w:r w:rsidRPr="00CF6269">
        <w:rPr>
          <w:color w:val="030303"/>
          <w:sz w:val="20"/>
          <w:szCs w:val="20"/>
        </w:rPr>
        <w:br/>
        <w:t>5. Коллекция строительных материалов.</w:t>
      </w:r>
      <w:r w:rsidRPr="00CF6269">
        <w:rPr>
          <w:color w:val="030303"/>
          <w:sz w:val="20"/>
          <w:szCs w:val="20"/>
        </w:rPr>
        <w:br/>
        <w:t>6. Коллекция образцов бумаги и картона.</w:t>
      </w:r>
      <w:r w:rsidRPr="00CF6269">
        <w:rPr>
          <w:color w:val="030303"/>
          <w:sz w:val="20"/>
          <w:szCs w:val="20"/>
        </w:rPr>
        <w:br/>
        <w:t>7. Учебные таблицы «Природные зоны».</w:t>
      </w:r>
      <w:r w:rsidRPr="00CF6269">
        <w:rPr>
          <w:color w:val="030303"/>
          <w:sz w:val="20"/>
          <w:szCs w:val="20"/>
        </w:rPr>
        <w:br/>
        <w:t>8. Гербарий для начальной школы.</w:t>
      </w:r>
      <w:r w:rsidRPr="00CF6269">
        <w:rPr>
          <w:color w:val="030303"/>
          <w:sz w:val="20"/>
          <w:szCs w:val="20"/>
        </w:rPr>
        <w:br/>
        <w:t xml:space="preserve">9. </w:t>
      </w:r>
      <w:proofErr w:type="spellStart"/>
      <w:r w:rsidRPr="00CF6269">
        <w:rPr>
          <w:color w:val="030303"/>
          <w:sz w:val="20"/>
          <w:szCs w:val="20"/>
        </w:rPr>
        <w:t>Мультимедийные</w:t>
      </w:r>
      <w:proofErr w:type="spellEnd"/>
      <w:r w:rsidRPr="00CF6269">
        <w:rPr>
          <w:color w:val="030303"/>
          <w:sz w:val="20"/>
          <w:szCs w:val="20"/>
        </w:rPr>
        <w:t xml:space="preserve"> презентации по всем темам.</w:t>
      </w:r>
    </w:p>
    <w:p w:rsidR="00CF6269" w:rsidRPr="00CF6269" w:rsidRDefault="00CF6269" w:rsidP="00CF6269">
      <w:pPr>
        <w:rPr>
          <w:rFonts w:ascii="Times New Roman" w:hAnsi="Times New Roman" w:cs="Times New Roman"/>
          <w:sz w:val="20"/>
          <w:szCs w:val="20"/>
        </w:rPr>
      </w:pPr>
    </w:p>
    <w:p w:rsidR="002E4D24" w:rsidRPr="00CF6269" w:rsidRDefault="002E4D24" w:rsidP="008D301A">
      <w:pPr>
        <w:pStyle w:val="4"/>
        <w:spacing w:before="0"/>
        <w:textAlignment w:val="center"/>
        <w:rPr>
          <w:rFonts w:ascii="Times New Roman" w:hAnsi="Times New Roman" w:cs="Times New Roman"/>
          <w:sz w:val="20"/>
          <w:szCs w:val="20"/>
        </w:rPr>
      </w:pP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Перечень учебно-методического обеспечения.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1.           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Концепция и программы для начальных классов. В 2 ч. Ч. 1/ [М. А. </w:t>
      </w:r>
      <w:proofErr w:type="spell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Бантова</w:t>
      </w:r>
      <w:proofErr w:type="spell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Г. В. </w:t>
      </w:r>
      <w:proofErr w:type="spell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Бельтюкова</w:t>
      </w:r>
      <w:proofErr w:type="spell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С. И. Волкова и др.] – М.: Просвещение, 2008 г.;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2.           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Поурочные разработки по курсу «Мир вокруг нас» 4 класс. О. И. Дмитриева, О. А. Мокрушина. - М.: ВАКО, 2008 г.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3.           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Окружающий мир. Мир вокруг нас. Учебник для 4 класса на</w:t>
      </w:r>
      <w:proofErr w:type="gram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</w:t>
      </w:r>
      <w:proofErr w:type="gram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</w:t>
      </w:r>
      <w:proofErr w:type="spell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В 2 ч./ А. А. Плешаков. – М.: Просвещение, 2009 г.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4.           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Рабочая тетрадь к учебнику для 4 класса «Мир вокруг нас». А. А. Плешаков. – М.: Просвещение, 2011 г.</w:t>
      </w:r>
    </w:p>
    <w:p w:rsidR="004C3893" w:rsidRPr="00CF6269" w:rsidRDefault="004C3893" w:rsidP="004C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Список литературы.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Для учителя: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1.           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Брыкина</w:t>
      </w:r>
      <w:proofErr w:type="spell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Н. Т., </w:t>
      </w:r>
      <w:proofErr w:type="spell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Жиренко</w:t>
      </w:r>
      <w:proofErr w:type="spell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О. Е., </w:t>
      </w:r>
      <w:proofErr w:type="spell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Барылкина</w:t>
      </w:r>
      <w:proofErr w:type="spell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Л. П. Нестандартные и интегрированные уроки по курсу «Окружающий мир»: 1-4 класс. – М.: ВАКО, 2004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2.           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Природоведение. Нестандартные уроки и творческие задания 1-4 классы</w:t>
      </w:r>
      <w:proofErr w:type="gram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 С</w:t>
      </w:r>
      <w:proofErr w:type="gram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ост. И. Г. Юдина. – Волгоград: Учитель – АСТ, 2004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Для учащихся: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Новые олимпиады для начальной школы/ Н. А. </w:t>
      </w:r>
      <w:proofErr w:type="spell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Шевердина</w:t>
      </w:r>
      <w:proofErr w:type="spell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Л. Л. </w:t>
      </w:r>
      <w:proofErr w:type="spell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Сушинскас</w:t>
      </w:r>
      <w:proofErr w:type="spell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– Ростов </w:t>
      </w:r>
      <w:proofErr w:type="spell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</w:t>
      </w:r>
      <w:proofErr w:type="spellEnd"/>
      <w:proofErr w:type="gram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/Д</w:t>
      </w:r>
      <w:proofErr w:type="gram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 Феникс, 2007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2.   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Окружающий мир. Олимпиады. 3-4 классы</w:t>
      </w:r>
      <w:proofErr w:type="gram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 С</w:t>
      </w:r>
      <w:proofErr w:type="gram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ост. Г. Т. </w:t>
      </w:r>
      <w:proofErr w:type="spellStart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Дьячкова</w:t>
      </w:r>
      <w:proofErr w:type="spellEnd"/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– Волгоград: ИТД «Корифей», 2007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3.   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Плешаков А.А. От земли до неба: атлас – определитель для начальной школы. - М.: Просвещение, 2007</w:t>
      </w:r>
    </w:p>
    <w:p w:rsidR="004C3893" w:rsidRPr="00CF6269" w:rsidRDefault="004C3893" w:rsidP="004C389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4.    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Плешаков А.А. Зеленые страницы: Книга для учащихся начальных классов. -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F62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М.: Просвещение, 2006</w:t>
      </w:r>
    </w:p>
    <w:p w:rsidR="001252B3" w:rsidRPr="00CF6269" w:rsidRDefault="001252B3" w:rsidP="001252B3">
      <w:pPr>
        <w:pStyle w:val="a3"/>
        <w:spacing w:before="0" w:beforeAutospacing="0" w:after="120" w:afterAutospacing="0" w:line="360" w:lineRule="atLeast"/>
        <w:rPr>
          <w:rStyle w:val="a8"/>
          <w:rFonts w:eastAsiaTheme="majorEastAsia"/>
          <w:color w:val="030303"/>
          <w:sz w:val="20"/>
          <w:szCs w:val="20"/>
        </w:rPr>
      </w:pPr>
    </w:p>
    <w:p w:rsidR="001252B3" w:rsidRPr="00CF6269" w:rsidRDefault="001252B3" w:rsidP="001252B3">
      <w:pPr>
        <w:pStyle w:val="a3"/>
        <w:spacing w:before="0" w:beforeAutospacing="0" w:after="120" w:afterAutospacing="0" w:line="360" w:lineRule="atLeast"/>
        <w:rPr>
          <w:rStyle w:val="a8"/>
          <w:rFonts w:eastAsiaTheme="majorEastAsia"/>
          <w:color w:val="030303"/>
          <w:sz w:val="20"/>
          <w:szCs w:val="20"/>
        </w:rPr>
      </w:pPr>
    </w:p>
    <w:p w:rsidR="001252B3" w:rsidRPr="00CF6269" w:rsidRDefault="001252B3" w:rsidP="001252B3">
      <w:pPr>
        <w:pStyle w:val="a3"/>
        <w:spacing w:before="0" w:beforeAutospacing="0" w:after="120" w:afterAutospacing="0" w:line="360" w:lineRule="atLeast"/>
        <w:rPr>
          <w:rStyle w:val="a8"/>
          <w:rFonts w:eastAsiaTheme="majorEastAsia"/>
          <w:color w:val="030303"/>
          <w:sz w:val="20"/>
          <w:szCs w:val="20"/>
        </w:rPr>
      </w:pPr>
    </w:p>
    <w:p w:rsidR="001252B3" w:rsidRPr="00CF6269" w:rsidRDefault="001252B3" w:rsidP="00CF6269">
      <w:pPr>
        <w:pStyle w:val="a3"/>
        <w:spacing w:before="0" w:beforeAutospacing="0" w:after="120" w:afterAutospacing="0" w:line="360" w:lineRule="atLeast"/>
        <w:rPr>
          <w:color w:val="030303"/>
          <w:sz w:val="20"/>
          <w:szCs w:val="20"/>
        </w:rPr>
      </w:pPr>
      <w:r w:rsidRPr="00CF6269">
        <w:rPr>
          <w:rStyle w:val="a8"/>
          <w:rFonts w:eastAsiaTheme="majorEastAsia"/>
          <w:color w:val="030303"/>
          <w:sz w:val="20"/>
          <w:szCs w:val="20"/>
        </w:rPr>
        <w:t>-</w:t>
      </w:r>
    </w:p>
    <w:p w:rsidR="008F7E00" w:rsidRPr="00CF6269" w:rsidRDefault="008F7E00" w:rsidP="008D301A">
      <w:pPr>
        <w:rPr>
          <w:rFonts w:ascii="Times New Roman" w:hAnsi="Times New Roman" w:cs="Times New Roman"/>
          <w:sz w:val="20"/>
          <w:szCs w:val="20"/>
        </w:rPr>
      </w:pPr>
    </w:p>
    <w:sectPr w:rsidR="008F7E00" w:rsidRPr="00CF6269" w:rsidSect="008F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69" w:rsidRDefault="00CF6269" w:rsidP="00FF015F">
      <w:pPr>
        <w:spacing w:after="0" w:line="240" w:lineRule="auto"/>
      </w:pPr>
      <w:r>
        <w:separator/>
      </w:r>
    </w:p>
  </w:endnote>
  <w:endnote w:type="continuationSeparator" w:id="0">
    <w:p w:rsidR="00CF6269" w:rsidRDefault="00CF6269" w:rsidP="00FF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69" w:rsidRDefault="00CF6269" w:rsidP="00FF015F">
      <w:pPr>
        <w:spacing w:after="0" w:line="240" w:lineRule="auto"/>
      </w:pPr>
      <w:r>
        <w:separator/>
      </w:r>
    </w:p>
  </w:footnote>
  <w:footnote w:type="continuationSeparator" w:id="0">
    <w:p w:rsidR="00CF6269" w:rsidRDefault="00CF6269" w:rsidP="00FF0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8DE"/>
    <w:multiLevelType w:val="multilevel"/>
    <w:tmpl w:val="E65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77652"/>
    <w:multiLevelType w:val="multilevel"/>
    <w:tmpl w:val="0074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BC4A47"/>
    <w:multiLevelType w:val="hybridMultilevel"/>
    <w:tmpl w:val="7CECDA1A"/>
    <w:lvl w:ilvl="0" w:tplc="FF6C92D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0372B"/>
    <w:multiLevelType w:val="hybridMultilevel"/>
    <w:tmpl w:val="EADC85A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748AD"/>
    <w:multiLevelType w:val="multilevel"/>
    <w:tmpl w:val="B3D6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43601"/>
    <w:multiLevelType w:val="hybridMultilevel"/>
    <w:tmpl w:val="C13E0188"/>
    <w:lvl w:ilvl="0" w:tplc="29528316">
      <w:start w:val="1"/>
      <w:numFmt w:val="upperRoman"/>
      <w:lvlText w:val="%1."/>
      <w:lvlJc w:val="right"/>
      <w:pPr>
        <w:ind w:left="4310" w:hanging="360"/>
      </w:pPr>
      <w:rPr>
        <w:rFonts w:ascii="Times New Roman" w:hAnsi="Times New Roman" w:cs="Times New Roman" w:hint="default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D0CE3"/>
    <w:multiLevelType w:val="hybridMultilevel"/>
    <w:tmpl w:val="658E9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F4863"/>
    <w:multiLevelType w:val="hybridMultilevel"/>
    <w:tmpl w:val="3DCAD0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30583"/>
    <w:multiLevelType w:val="hybridMultilevel"/>
    <w:tmpl w:val="2932AC94"/>
    <w:lvl w:ilvl="0" w:tplc="C1EAD568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45C7C"/>
    <w:multiLevelType w:val="multilevel"/>
    <w:tmpl w:val="AB00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CB2211"/>
    <w:multiLevelType w:val="multilevel"/>
    <w:tmpl w:val="1BEC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140440"/>
    <w:multiLevelType w:val="hybridMultilevel"/>
    <w:tmpl w:val="4BAC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66EC8"/>
    <w:multiLevelType w:val="multilevel"/>
    <w:tmpl w:val="674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79B"/>
    <w:rsid w:val="00023396"/>
    <w:rsid w:val="000D4D27"/>
    <w:rsid w:val="000E579E"/>
    <w:rsid w:val="001252B3"/>
    <w:rsid w:val="001827C7"/>
    <w:rsid w:val="00184791"/>
    <w:rsid w:val="001B33C4"/>
    <w:rsid w:val="001C7C62"/>
    <w:rsid w:val="00232A61"/>
    <w:rsid w:val="00247436"/>
    <w:rsid w:val="00253516"/>
    <w:rsid w:val="0029379B"/>
    <w:rsid w:val="002C5021"/>
    <w:rsid w:val="002E4D24"/>
    <w:rsid w:val="002E64FB"/>
    <w:rsid w:val="00305ECF"/>
    <w:rsid w:val="003A6E60"/>
    <w:rsid w:val="003D4F02"/>
    <w:rsid w:val="00475FB5"/>
    <w:rsid w:val="004C2397"/>
    <w:rsid w:val="004C3893"/>
    <w:rsid w:val="004E4890"/>
    <w:rsid w:val="004F11EE"/>
    <w:rsid w:val="005948E4"/>
    <w:rsid w:val="00611297"/>
    <w:rsid w:val="007619C0"/>
    <w:rsid w:val="007C6FF7"/>
    <w:rsid w:val="008D301A"/>
    <w:rsid w:val="008F7E00"/>
    <w:rsid w:val="00927D61"/>
    <w:rsid w:val="009874B1"/>
    <w:rsid w:val="009A50F4"/>
    <w:rsid w:val="009C3F4A"/>
    <w:rsid w:val="009E0232"/>
    <w:rsid w:val="009E4464"/>
    <w:rsid w:val="00A00C78"/>
    <w:rsid w:val="00A07062"/>
    <w:rsid w:val="00AC2AAE"/>
    <w:rsid w:val="00AC6666"/>
    <w:rsid w:val="00AD290D"/>
    <w:rsid w:val="00AE4BDA"/>
    <w:rsid w:val="00B0122B"/>
    <w:rsid w:val="00B158FF"/>
    <w:rsid w:val="00B90904"/>
    <w:rsid w:val="00B92CB1"/>
    <w:rsid w:val="00BB4386"/>
    <w:rsid w:val="00C005AC"/>
    <w:rsid w:val="00CF6269"/>
    <w:rsid w:val="00D1748F"/>
    <w:rsid w:val="00D33067"/>
    <w:rsid w:val="00D77BB7"/>
    <w:rsid w:val="00D80535"/>
    <w:rsid w:val="00DA4F8E"/>
    <w:rsid w:val="00DB4ABE"/>
    <w:rsid w:val="00DF382D"/>
    <w:rsid w:val="00E7026A"/>
    <w:rsid w:val="00E75998"/>
    <w:rsid w:val="00EE21D9"/>
    <w:rsid w:val="00EF0B34"/>
    <w:rsid w:val="00F102B3"/>
    <w:rsid w:val="00F36EEE"/>
    <w:rsid w:val="00F62D5B"/>
    <w:rsid w:val="00F96498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00"/>
  </w:style>
  <w:style w:type="paragraph" w:styleId="2">
    <w:name w:val="heading 2"/>
    <w:basedOn w:val="a"/>
    <w:link w:val="20"/>
    <w:uiPriority w:val="9"/>
    <w:qFormat/>
    <w:rsid w:val="00293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9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02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9E0232"/>
  </w:style>
  <w:style w:type="character" w:customStyle="1" w:styleId="40">
    <w:name w:val="Заголовок 4 Знак"/>
    <w:basedOn w:val="a0"/>
    <w:link w:val="4"/>
    <w:uiPriority w:val="9"/>
    <w:semiHidden/>
    <w:rsid w:val="000D4D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D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0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4A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3A6E6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F0B34"/>
    <w:pPr>
      <w:ind w:left="720"/>
      <w:contextualSpacing/>
    </w:pPr>
  </w:style>
  <w:style w:type="paragraph" w:customStyle="1" w:styleId="31">
    <w:name w:val="Заголовок 3+"/>
    <w:basedOn w:val="a"/>
    <w:uiPriority w:val="99"/>
    <w:rsid w:val="00EF0B3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2">
    <w:name w:val="Style22"/>
    <w:basedOn w:val="a"/>
    <w:uiPriority w:val="99"/>
    <w:rsid w:val="00EF0B34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0B34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EF0B34"/>
    <w:rPr>
      <w:rFonts w:ascii="Times New Roman" w:hAnsi="Times New Roman" w:cs="Times New Roman" w:hint="default"/>
      <w:sz w:val="20"/>
      <w:szCs w:val="20"/>
    </w:rPr>
  </w:style>
  <w:style w:type="character" w:styleId="a8">
    <w:name w:val="Strong"/>
    <w:basedOn w:val="a0"/>
    <w:uiPriority w:val="22"/>
    <w:qFormat/>
    <w:rsid w:val="00EF0B34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FF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015F"/>
  </w:style>
  <w:style w:type="paragraph" w:styleId="ab">
    <w:name w:val="footer"/>
    <w:basedOn w:val="a"/>
    <w:link w:val="ac"/>
    <w:uiPriority w:val="99"/>
    <w:semiHidden/>
    <w:unhideWhenUsed/>
    <w:rsid w:val="00FF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015F"/>
  </w:style>
  <w:style w:type="character" w:styleId="ad">
    <w:name w:val="Emphasis"/>
    <w:basedOn w:val="a0"/>
    <w:uiPriority w:val="20"/>
    <w:qFormat/>
    <w:rsid w:val="001252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51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5142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A1D5-B7DB-43F6-9264-34560BE7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начальная школа</cp:lastModifiedBy>
  <cp:revision>36</cp:revision>
  <cp:lastPrinted>2012-08-27T05:49:00Z</cp:lastPrinted>
  <dcterms:created xsi:type="dcterms:W3CDTF">2012-04-19T15:53:00Z</dcterms:created>
  <dcterms:modified xsi:type="dcterms:W3CDTF">2012-09-24T03:27:00Z</dcterms:modified>
</cp:coreProperties>
</file>