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98" w:rsidRPr="00630698" w:rsidRDefault="00630698" w:rsidP="000316C2">
      <w:pPr>
        <w:spacing w:before="150" w:after="225" w:line="324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698">
        <w:rPr>
          <w:rFonts w:ascii="Arial" w:eastAsia="Times New Roman" w:hAnsi="Arial" w:cs="Arial"/>
          <w:b/>
          <w:sz w:val="24"/>
          <w:szCs w:val="24"/>
          <w:lang w:eastAsia="ru-RU"/>
        </w:rPr>
        <w:t>Проектно – исследовательская деятельность как фактор личностного развития обучающихся.</w:t>
      </w:r>
    </w:p>
    <w:p w:rsidR="0081541A" w:rsidRDefault="0081541A" w:rsidP="0081541A">
      <w:pPr>
        <w:tabs>
          <w:tab w:val="left" w:pos="142"/>
        </w:tabs>
        <w:spacing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Мир вокруг нас меняется с невероятной скоростью. То, что вчера казалось невозможным, сегодня становиться реальностью. Несколько лет назад, мы и подумать не могли, что дети в начальной школе должны будут создавать собственные проекты. Но, «времена не выбирают, в них живут и побеждают». В образовательных стандартах второго поколения отражены такие личностные характеристики как: конкурентоспособность, целеустремленность, саморегуляция, самоорганизация, инициативность, активность, креативность, умение работать в команде (коммуникативность). Чтобы сформировать, уже в начальной школе, такие качества традиционных методов образования недостаточно. Метод проекта предоставляет широкие возможности для формирования личности ребенка, установления метапредметных связей. Проект позволяет творить, экспериментировать, исследовать, проявлять способности,  почувствовать себя успешным.</w:t>
      </w:r>
    </w:p>
    <w:p w:rsidR="00104EFF" w:rsidRDefault="000316C2" w:rsidP="00104EFF">
      <w:pPr>
        <w:spacing w:before="150" w:after="225" w:line="324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>Включать школьников в проектную исследовательскую деятельность следует постепенно, начиная с первого класса. Вначале – доступные творческие задания, выполняемые на уроках обучения грамоте, окружающего мира, трудового обучения и в форме коллективных творческих дел, проводимых во внеурочное время. А уже 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работы каждого ученика.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br/>
        <w:t>Темы детских проектных работ лучше выбирать из содержания учебных предметов или из близких к ним областей. Дело в том, что для проекта требуется личностно значимая проблема, знакомая младшим школьникам и значимая для них</w:t>
      </w:r>
    </w:p>
    <w:p w:rsidR="00104EFF" w:rsidRPr="000316C2" w:rsidRDefault="000316C2" w:rsidP="00104EFF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104EFF" w:rsidRPr="000316C2">
        <w:rPr>
          <w:rFonts w:ascii="Arial" w:eastAsia="Times New Roman" w:hAnsi="Arial" w:cs="Arial"/>
          <w:sz w:val="18"/>
          <w:szCs w:val="18"/>
          <w:lang w:eastAsia="ru-RU"/>
        </w:rPr>
        <w:t>Для того чтобы помочь детям в выборе темы можно предложить детям мини анкету с вопросами:</w:t>
      </w:r>
    </w:p>
    <w:p w:rsidR="00104EFF" w:rsidRPr="000316C2" w:rsidRDefault="00104EFF" w:rsidP="00104EFF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b/>
          <w:i/>
          <w:sz w:val="18"/>
          <w:szCs w:val="18"/>
          <w:lang w:eastAsia="ru-RU"/>
        </w:rPr>
        <w:t>1. Что тебе интересно больше всего?</w:t>
      </w:r>
    </w:p>
    <w:p w:rsidR="00104EFF" w:rsidRPr="000316C2" w:rsidRDefault="00104EFF" w:rsidP="00104EFF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2. Чем ты хочешь заниматься в первую очередь? </w:t>
      </w:r>
    </w:p>
    <w:p w:rsidR="00104EFF" w:rsidRPr="000316C2" w:rsidRDefault="00104EFF" w:rsidP="00104EFF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b/>
          <w:i/>
          <w:sz w:val="18"/>
          <w:szCs w:val="18"/>
          <w:lang w:eastAsia="ru-RU"/>
        </w:rPr>
        <w:t>3. Чем ты чаще всего занимаешься в свободное время?</w:t>
      </w:r>
    </w:p>
    <w:p w:rsidR="00104EFF" w:rsidRPr="000316C2" w:rsidRDefault="00104EFF" w:rsidP="00104EFF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4.</w:t>
      </w:r>
      <w:r w:rsidRPr="000316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316C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 чём хотелось бы узнать, больше?</w:t>
      </w:r>
    </w:p>
    <w:p w:rsidR="00104EFF" w:rsidRPr="000316C2" w:rsidRDefault="00104EFF" w:rsidP="00104EFF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5.</w:t>
      </w:r>
      <w:r w:rsidRPr="000316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316C2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Есть ли что-то такое, чем ты особенно гордишься? </w:t>
      </w:r>
    </w:p>
    <w:p w:rsidR="00104EFF" w:rsidRPr="000316C2" w:rsidRDefault="00104EFF" w:rsidP="00104EFF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>Если эти вопросы не помогли, возможно проведение индивидуальной беседы с ребёнком. Для того чтобы начать исследование, надо найти проблему, которую можно исследовать и которую хотелось бы разрешить. Она-то и подскажет, как сформулировать тему исследования. Учитель может и должен лишь “подтолкнуть” детей к правильному выбору.</w:t>
      </w:r>
    </w:p>
    <w:p w:rsidR="00FE282B" w:rsidRDefault="00104EFF" w:rsidP="00104EFF">
      <w:pPr>
        <w:spacing w:before="150" w:after="225" w:line="324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Я 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>ориентируюсь в своей работе: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br/>
        <w:t>- не стоит «стелить соломку» на каждом шагу ребенка, нужно позволить ему иногда совершать ошибки, чтобы потом он сумел самостоятельно найти пути их преодоления;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282B" w:rsidRDefault="00104EFF" w:rsidP="00104EFF">
      <w:pPr>
        <w:spacing w:before="150" w:after="225" w:line="324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>-не натаскивать, давая знания в готовом виде, а вооружать приемами познания;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104EFF" w:rsidRPr="000316C2" w:rsidRDefault="00104EFF" w:rsidP="00104EFF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>- не забывать о работе над собой, о совершенствовании собственных знаний и умений, потому, что только такой учитель, всегда сумеет «разбудить» познавательную активность и самостоятельность детей.</w:t>
      </w:r>
      <w:r w:rsidRPr="000316C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0316C2" w:rsidRPr="000316C2" w:rsidRDefault="000316C2" w:rsidP="0081541A">
      <w:pPr>
        <w:spacing w:before="150" w:after="225" w:line="324" w:lineRule="auto"/>
        <w:jc w:val="lef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br/>
        <w:t>Привлекая к этой работе родителей важно, чтобы они не брали на себя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самостоятельности школьников при выполнении ими проектной деятельности. С этой целью можно проводить специальные собрания-лекции, на которых разъяснять родителям суть метода проектов и его значимость для развития личности детей; рассказать об основных этапах проектной деятельности и формах возможного участия родителей в ней. Можно выпустить «Памятки для родителей</w:t>
      </w:r>
      <w:r w:rsidR="001C6598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297C07" w:rsidRDefault="000316C2" w:rsidP="000316C2">
      <w:pPr>
        <w:spacing w:before="150" w:after="225" w:line="324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>Работа школьников над проектом требует особого внимания и контроля со стороны учителя. Скрытая координация, используемая на более поздних этапах проектной деятельности, также позволяет решить ряд педагогических задач. Во-первых, у школьников формируются умения в дальнейшем вести творческий процесс самостоятельно (дети видят и используют приемы учителя), во-вторых, участие «на равных» дает возможность учащимся не согласиться с предложенным решением взрослого и корректно отстоять свою позицию, у них появляется опыт «дипломатических переговоров», который так необходим в жизни</w:t>
      </w:r>
      <w:r w:rsidR="001C659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C45D7" w:rsidRDefault="000316C2" w:rsidP="000316C2">
      <w:pPr>
        <w:spacing w:before="150" w:after="225" w:line="324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97C07" w:rsidRPr="00297C0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97C07"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Свою работу по организации в классе проектно-исследовательской деятельности я начала с </w:t>
      </w:r>
      <w:r w:rsidR="00297C07">
        <w:rPr>
          <w:rFonts w:ascii="Arial" w:eastAsia="Times New Roman" w:hAnsi="Arial" w:cs="Arial"/>
          <w:sz w:val="18"/>
          <w:szCs w:val="18"/>
          <w:lang w:eastAsia="ru-RU"/>
        </w:rPr>
        <w:t xml:space="preserve">анализа мини анкет и </w:t>
      </w:r>
      <w:r w:rsidR="00297C07" w:rsidRPr="000316C2">
        <w:rPr>
          <w:rFonts w:ascii="Arial" w:eastAsia="Times New Roman" w:hAnsi="Arial" w:cs="Arial"/>
          <w:sz w:val="18"/>
          <w:szCs w:val="18"/>
          <w:lang w:eastAsia="ru-RU"/>
        </w:rPr>
        <w:t>проведения диагностики по изучению интересов и склонностей обучающихся. На основе полученных данных создался «образ» класса и была спланирована дальне</w:t>
      </w:r>
      <w:r w:rsidR="00297C07">
        <w:rPr>
          <w:rFonts w:ascii="Arial" w:eastAsia="Times New Roman" w:hAnsi="Arial" w:cs="Arial"/>
          <w:sz w:val="18"/>
          <w:szCs w:val="18"/>
          <w:lang w:eastAsia="ru-RU"/>
        </w:rPr>
        <w:t>йшая работа..</w:t>
      </w:r>
      <w:r w:rsidR="001C65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Отдельно на каждого ученика </w:t>
      </w:r>
      <w:r w:rsidR="001C6598">
        <w:rPr>
          <w:rFonts w:ascii="Arial" w:eastAsia="Times New Roman" w:hAnsi="Arial" w:cs="Arial"/>
          <w:sz w:val="18"/>
          <w:szCs w:val="18"/>
          <w:lang w:eastAsia="ru-RU"/>
        </w:rPr>
        <w:t xml:space="preserve">,вместе с родителями, создали 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портфолио, в котором накапливаются творческие и исследовательские работы, отражены результаты деятельности. </w:t>
      </w:r>
      <w:r w:rsidR="001C6598">
        <w:rPr>
          <w:rFonts w:ascii="Arial" w:eastAsia="Times New Roman" w:hAnsi="Arial" w:cs="Arial"/>
          <w:sz w:val="18"/>
          <w:szCs w:val="18"/>
          <w:lang w:eastAsia="ru-RU"/>
        </w:rPr>
        <w:t>Здесь же и наши первые проекты, конечно, проек</w:t>
      </w:r>
      <w:r w:rsidR="00A77312">
        <w:rPr>
          <w:rFonts w:ascii="Arial" w:eastAsia="Times New Roman" w:hAnsi="Arial" w:cs="Arial"/>
          <w:sz w:val="18"/>
          <w:szCs w:val="18"/>
          <w:lang w:eastAsia="ru-RU"/>
        </w:rPr>
        <w:t>тами их не назовёшь, но всё же.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Дети проекты оформляли по - разному, кто - то в бумажном варианте, </w:t>
      </w:r>
      <w:r w:rsidR="00A77312">
        <w:rPr>
          <w:rFonts w:ascii="Arial" w:eastAsia="Times New Roman" w:hAnsi="Arial" w:cs="Arial"/>
          <w:sz w:val="18"/>
          <w:szCs w:val="18"/>
          <w:lang w:eastAsia="ru-RU"/>
        </w:rPr>
        <w:t xml:space="preserve"> были и презентации, в виде книжек - -малышек, ,</w:t>
      </w:r>
      <w:r w:rsidR="00A77312" w:rsidRPr="00A7731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77312" w:rsidRPr="000316C2">
        <w:rPr>
          <w:rFonts w:ascii="Arial" w:eastAsia="Times New Roman" w:hAnsi="Arial" w:cs="Arial"/>
          <w:sz w:val="18"/>
          <w:szCs w:val="18"/>
          <w:lang w:eastAsia="ru-RU"/>
        </w:rPr>
        <w:t>кто-то в устной форме, кто-то готовит сообщение от руки, кто-то в печатном варианте , у кого какая возможность и желание. Но обязательно добиваюсь, что бы материал, который готовят дети был им понятен и доступен</w:t>
      </w:r>
      <w:r w:rsidR="00FE282B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>От урока к уроку. от проекта к проекту дети набирались опыта, развивалась их речь, память, учились оценивать себя и выступление одноклассников. В основном у меня дети выполняют инди</w:t>
      </w:r>
      <w:r w:rsidR="00A77312">
        <w:rPr>
          <w:rFonts w:ascii="Arial" w:eastAsia="Times New Roman" w:hAnsi="Arial" w:cs="Arial"/>
          <w:sz w:val="18"/>
          <w:szCs w:val="18"/>
          <w:lang w:eastAsia="ru-RU"/>
        </w:rPr>
        <w:t>видуальные и групповые проекты .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Работая над сообщением, дети обращались к различным источникам информации- словари, энциклопедии</w:t>
      </w:r>
      <w:r w:rsidR="00FE282B">
        <w:rPr>
          <w:rFonts w:ascii="Arial" w:eastAsia="Times New Roman" w:hAnsi="Arial" w:cs="Arial"/>
          <w:sz w:val="18"/>
          <w:szCs w:val="18"/>
          <w:lang w:eastAsia="ru-RU"/>
        </w:rPr>
        <w:t xml:space="preserve">, ресурсы интернет. 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E282B">
        <w:rPr>
          <w:rFonts w:ascii="Arial" w:eastAsia="Times New Roman" w:hAnsi="Arial" w:cs="Arial"/>
          <w:sz w:val="18"/>
          <w:szCs w:val="18"/>
          <w:lang w:eastAsia="ru-RU"/>
        </w:rPr>
        <w:t>Выступали перед одноклассниками, перед учащимися из других классах</w:t>
      </w:r>
      <w:r w:rsidR="00FE282B" w:rsidRPr="00FE282B">
        <w:rPr>
          <w:rFonts w:ascii="Arial" w:eastAsia="Times New Roman" w:hAnsi="Arial" w:cs="Arial"/>
          <w:b/>
          <w:sz w:val="18"/>
          <w:szCs w:val="18"/>
          <w:lang w:eastAsia="ru-RU"/>
        </w:rPr>
        <w:t>,  в погружениях</w:t>
      </w:r>
      <w:r w:rsidR="00FE282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Очень интересным, на взгляд был</w:t>
      </w:r>
      <w:r w:rsidR="00A77312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проект</w:t>
      </w:r>
      <w:r w:rsidR="00A77312">
        <w:rPr>
          <w:rFonts w:ascii="Arial" w:eastAsia="Times New Roman" w:hAnsi="Arial" w:cs="Arial"/>
          <w:sz w:val="18"/>
          <w:szCs w:val="18"/>
          <w:lang w:eastAsia="ru-RU"/>
        </w:rPr>
        <w:t>ы «Покорми птиц»  совместно с воспитанниками д\сада №61</w:t>
      </w:r>
      <w:r w:rsidR="00FE282B">
        <w:rPr>
          <w:rFonts w:ascii="Arial" w:eastAsia="Times New Roman" w:hAnsi="Arial" w:cs="Arial"/>
          <w:sz w:val="18"/>
          <w:szCs w:val="18"/>
          <w:lang w:eastAsia="ru-RU"/>
        </w:rPr>
        <w:t>, « О Здоровом образе жизни», последний проект мы выполнили совсем недавно «Весна в нашем городе».</w:t>
      </w:r>
    </w:p>
    <w:p w:rsidR="00FE282B" w:rsidRDefault="000316C2" w:rsidP="000316C2">
      <w:pPr>
        <w:spacing w:before="150" w:after="225" w:line="324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Одним из ярких проектов, </w:t>
      </w:r>
      <w:r w:rsidR="00FE282B">
        <w:rPr>
          <w:rFonts w:ascii="Arial" w:eastAsia="Times New Roman" w:hAnsi="Arial" w:cs="Arial"/>
          <w:sz w:val="18"/>
          <w:szCs w:val="18"/>
          <w:lang w:eastAsia="ru-RU"/>
        </w:rPr>
        <w:t xml:space="preserve">   Мозг…..Над этой работ</w:t>
      </w:r>
      <w:r w:rsidR="008C45D7">
        <w:rPr>
          <w:rFonts w:ascii="Arial" w:eastAsia="Times New Roman" w:hAnsi="Arial" w:cs="Arial"/>
          <w:sz w:val="18"/>
          <w:szCs w:val="18"/>
          <w:lang w:eastAsia="ru-RU"/>
        </w:rPr>
        <w:t>ой Даниил трудился вместе с мам</w:t>
      </w:r>
      <w:r w:rsidR="00FE282B">
        <w:rPr>
          <w:rFonts w:ascii="Arial" w:eastAsia="Times New Roman" w:hAnsi="Arial" w:cs="Arial"/>
          <w:sz w:val="18"/>
          <w:szCs w:val="18"/>
          <w:lang w:eastAsia="ru-RU"/>
        </w:rPr>
        <w:t>ой несколько лет, начиная с детского сада</w:t>
      </w:r>
      <w:r w:rsidR="008C45D7">
        <w:rPr>
          <w:rFonts w:ascii="Arial" w:eastAsia="Times New Roman" w:hAnsi="Arial" w:cs="Arial"/>
          <w:sz w:val="18"/>
          <w:szCs w:val="18"/>
          <w:lang w:eastAsia="ru-RU"/>
        </w:rPr>
        <w:t xml:space="preserve"> И выступал он с ней на муниципальном уровне , затем мы доработали материал и он уже выступал на региональном уровне . а затем в г. Москва и и стал призёром  …… его выступление мы предлагаем вашему вниманию.</w:t>
      </w:r>
    </w:p>
    <w:p w:rsidR="000316C2" w:rsidRPr="008C45D7" w:rsidRDefault="000316C2" w:rsidP="000316C2">
      <w:pPr>
        <w:spacing w:before="150" w:after="225" w:line="324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0316C2">
        <w:rPr>
          <w:rFonts w:ascii="Arial" w:eastAsia="Times New Roman" w:hAnsi="Arial" w:cs="Arial"/>
          <w:sz w:val="18"/>
          <w:szCs w:val="18"/>
          <w:lang w:eastAsia="ru-RU"/>
        </w:rPr>
        <w:t>Дети приходят в школу учиться, то есть учить себя. Исследовательская и проектная деятельность в образовательном процессе позволяет достичь максимального эффекта. Роль преподавателя — помочь детям в этом.</w:t>
      </w:r>
      <w:r w:rsidRPr="000316C2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 В душе каждого ребёнка есть невидимые струны. Если тронуть их умелой рукой, они красиво зазвучат».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316C2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В.А. Сухомлинский</w:t>
      </w:r>
      <w:r w:rsidRPr="000316C2">
        <w:rPr>
          <w:rFonts w:ascii="Arial" w:eastAsia="Times New Roman" w:hAnsi="Arial" w:cs="Arial"/>
          <w:sz w:val="18"/>
          <w:szCs w:val="18"/>
          <w:lang w:eastAsia="ru-RU"/>
        </w:rPr>
        <w:t xml:space="preserve">С. </w:t>
      </w:r>
    </w:p>
    <w:p w:rsidR="009252B6" w:rsidRDefault="009252B6"/>
    <w:sectPr w:rsidR="009252B6" w:rsidSect="00784C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57" w:rsidRDefault="001A2557" w:rsidP="00630698">
      <w:pPr>
        <w:spacing w:after="0" w:line="240" w:lineRule="auto"/>
      </w:pPr>
      <w:r>
        <w:separator/>
      </w:r>
    </w:p>
  </w:endnote>
  <w:endnote w:type="continuationSeparator" w:id="1">
    <w:p w:rsidR="001A2557" w:rsidRDefault="001A2557" w:rsidP="006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57" w:rsidRDefault="001A2557" w:rsidP="00630698">
      <w:pPr>
        <w:spacing w:after="0" w:line="240" w:lineRule="auto"/>
      </w:pPr>
      <w:r>
        <w:separator/>
      </w:r>
    </w:p>
  </w:footnote>
  <w:footnote w:type="continuationSeparator" w:id="1">
    <w:p w:rsidR="001A2557" w:rsidRDefault="001A2557" w:rsidP="006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D70"/>
    <w:multiLevelType w:val="multilevel"/>
    <w:tmpl w:val="639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7BE3"/>
    <w:multiLevelType w:val="multilevel"/>
    <w:tmpl w:val="09C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6C2"/>
    <w:rsid w:val="000316C2"/>
    <w:rsid w:val="00104EFF"/>
    <w:rsid w:val="00192675"/>
    <w:rsid w:val="001A2557"/>
    <w:rsid w:val="001C6598"/>
    <w:rsid w:val="00297C07"/>
    <w:rsid w:val="002B5745"/>
    <w:rsid w:val="00466EAE"/>
    <w:rsid w:val="00630698"/>
    <w:rsid w:val="00670001"/>
    <w:rsid w:val="00784CD8"/>
    <w:rsid w:val="007F31A2"/>
    <w:rsid w:val="0081541A"/>
    <w:rsid w:val="008A5B39"/>
    <w:rsid w:val="008C45D7"/>
    <w:rsid w:val="009146FC"/>
    <w:rsid w:val="009252B6"/>
    <w:rsid w:val="00953CDF"/>
    <w:rsid w:val="00A77312"/>
    <w:rsid w:val="00E50BFC"/>
    <w:rsid w:val="00F351C9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45"/>
  </w:style>
  <w:style w:type="paragraph" w:styleId="3">
    <w:name w:val="heading 3"/>
    <w:basedOn w:val="a"/>
    <w:link w:val="30"/>
    <w:uiPriority w:val="9"/>
    <w:qFormat/>
    <w:rsid w:val="000316C2"/>
    <w:pPr>
      <w:spacing w:before="375" w:after="150" w:line="288" w:lineRule="auto"/>
      <w:jc w:val="left"/>
      <w:outlineLvl w:val="2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6C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16C2"/>
    <w:rPr>
      <w:strike w:val="0"/>
      <w:dstrike w:val="0"/>
      <w:color w:val="72918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0316C2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6C2"/>
    <w:rPr>
      <w:rFonts w:ascii="Courier New" w:eastAsia="Times New Roman" w:hAnsi="Courier New" w:cs="Courier New"/>
      <w:sz w:val="20"/>
      <w:szCs w:val="20"/>
      <w:shd w:val="clear" w:color="auto" w:fill="F6F6F6"/>
      <w:lang w:eastAsia="ru-RU"/>
    </w:rPr>
  </w:style>
  <w:style w:type="paragraph" w:styleId="a4">
    <w:name w:val="Normal (Web)"/>
    <w:basedOn w:val="a"/>
    <w:uiPriority w:val="99"/>
    <w:semiHidden/>
    <w:unhideWhenUsed/>
    <w:rsid w:val="000316C2"/>
    <w:pPr>
      <w:spacing w:before="150"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16C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698"/>
  </w:style>
  <w:style w:type="paragraph" w:styleId="a8">
    <w:name w:val="footer"/>
    <w:basedOn w:val="a"/>
    <w:link w:val="a9"/>
    <w:uiPriority w:val="99"/>
    <w:semiHidden/>
    <w:unhideWhenUsed/>
    <w:rsid w:val="006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46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08984189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7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5</cp:revision>
  <dcterms:created xsi:type="dcterms:W3CDTF">2013-03-15T18:01:00Z</dcterms:created>
  <dcterms:modified xsi:type="dcterms:W3CDTF">2013-03-15T20:22:00Z</dcterms:modified>
</cp:coreProperties>
</file>