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3B8" w:rsidRPr="00E833B8" w:rsidRDefault="00E833B8" w:rsidP="00E833B8">
      <w:pPr>
        <w:spacing w:line="240" w:lineRule="auto"/>
        <w:ind w:left="-540" w:firstLine="709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1B7217">
        <w:rPr>
          <w:rFonts w:ascii="Times New Roman" w:hAnsi="Times New Roman"/>
          <w:b/>
          <w:kern w:val="2"/>
          <w:sz w:val="28"/>
          <w:szCs w:val="28"/>
        </w:rPr>
        <w:t xml:space="preserve">Проектная деятельность в начальной школе в рамках </w:t>
      </w:r>
      <w:r>
        <w:rPr>
          <w:rFonts w:ascii="Times New Roman" w:hAnsi="Times New Roman"/>
          <w:b/>
          <w:kern w:val="2"/>
          <w:sz w:val="28"/>
          <w:szCs w:val="28"/>
        </w:rPr>
        <w:t xml:space="preserve">реализации </w:t>
      </w:r>
      <w:r w:rsidRPr="001B7217">
        <w:rPr>
          <w:rFonts w:ascii="Times New Roman" w:hAnsi="Times New Roman"/>
          <w:b/>
          <w:kern w:val="2"/>
          <w:sz w:val="28"/>
          <w:szCs w:val="28"/>
        </w:rPr>
        <w:t>ФГОС</w:t>
      </w:r>
      <w:r>
        <w:rPr>
          <w:rFonts w:ascii="Times New Roman" w:hAnsi="Times New Roman"/>
          <w:b/>
          <w:kern w:val="2"/>
          <w:sz w:val="28"/>
          <w:szCs w:val="28"/>
        </w:rPr>
        <w:t xml:space="preserve"> НОО.</w:t>
      </w:r>
    </w:p>
    <w:p w:rsidR="000E74A1" w:rsidRDefault="000E74A1" w:rsidP="000E74A1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236">
        <w:rPr>
          <w:rFonts w:ascii="Times New Roman" w:eastAsia="Calibri" w:hAnsi="Times New Roman" w:cs="Times New Roman"/>
          <w:sz w:val="28"/>
          <w:szCs w:val="28"/>
        </w:rPr>
        <w:t>Метод проектов – совокупность учебно-познавательных приемов, которые позволяют решить ту или иную проблему в результате самостоятельных  действий  учащихся с обязательной презентацией этих результатов.</w:t>
      </w:r>
      <w:r w:rsidRPr="000E74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3236">
        <w:rPr>
          <w:rFonts w:ascii="Times New Roman" w:eastAsia="Calibri" w:hAnsi="Times New Roman" w:cs="Times New Roman"/>
          <w:sz w:val="28"/>
          <w:szCs w:val="28"/>
        </w:rPr>
        <w:t>В основе метода проектов лежит развитие познавательных навыков учащихся, умений самостоятельно конструировать свои знания, умений ориентироваться в информационном пространстве, развитие критического мышления.</w:t>
      </w:r>
    </w:p>
    <w:p w:rsidR="003B0DAC" w:rsidRDefault="000E74A1" w:rsidP="000E74A1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236">
        <w:rPr>
          <w:rFonts w:ascii="Times New Roman" w:eastAsia="Calibri" w:hAnsi="Times New Roman" w:cs="Times New Roman"/>
          <w:sz w:val="28"/>
          <w:szCs w:val="28"/>
        </w:rPr>
        <w:t>Метод проектов используется в том случае, когда в учебном процессе возникает какая-либо исследовательская, творческая задача, для решения которой требуются интегрированные знания из различных областей, а также применение исследовательских методик.</w:t>
      </w:r>
      <w:r w:rsidRPr="008A3236">
        <w:rPr>
          <w:rFonts w:ascii="Times New Roman" w:hAnsi="Times New Roman" w:cs="Times New Roman"/>
          <w:sz w:val="28"/>
          <w:szCs w:val="28"/>
        </w:rPr>
        <w:t xml:space="preserve"> </w:t>
      </w:r>
      <w:r w:rsidRPr="008A3236">
        <w:rPr>
          <w:rFonts w:ascii="Times New Roman" w:eastAsia="Calibri" w:hAnsi="Times New Roman" w:cs="Times New Roman"/>
          <w:sz w:val="28"/>
          <w:szCs w:val="28"/>
        </w:rPr>
        <w:t>Не владея достаточно свободно исследовательскими, проблемными, поисковыми методами, умением вести статистику, обрабатывать данные, не владея определенными методами различных видов творческой деятельности, трудно говорить о возможности успешной организации проектной деятельности учащихся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74A1" w:rsidRPr="008A3236" w:rsidRDefault="000E74A1" w:rsidP="000E74A1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236">
        <w:rPr>
          <w:rFonts w:ascii="Times New Roman" w:eastAsia="Calibri" w:hAnsi="Times New Roman" w:cs="Times New Roman"/>
          <w:sz w:val="28"/>
          <w:szCs w:val="28"/>
        </w:rPr>
        <w:t>Тематика проектов может касаться какого-то теоретического вопроса учебной программы с целью углубить знания отдельных учеников по этому вопросу, дифференцировать процесс обучения. Чаще, однако, темы проектов относятся к какому-то практическому вопросу, актуальному для практической жизни и, вместе с тем, требующему привлечения знаний учащихся не по одному предмету, а из разных областей их творческого мышления, исследовательских навыков. Таким образом, достигается вполне естественная интеграция знаний.</w:t>
      </w:r>
    </w:p>
    <w:p w:rsidR="000E74A1" w:rsidRPr="001B7217" w:rsidRDefault="000E74A1" w:rsidP="000E74A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217">
        <w:rPr>
          <w:rFonts w:ascii="Times New Roman" w:eastAsia="Calibri" w:hAnsi="Times New Roman" w:cs="Times New Roman"/>
          <w:iCs/>
          <w:sz w:val="28"/>
          <w:szCs w:val="28"/>
        </w:rPr>
        <w:t>Проектный метод</w:t>
      </w:r>
      <w:r w:rsidRPr="001B7217">
        <w:rPr>
          <w:rFonts w:ascii="Times New Roman" w:eastAsia="Calibri" w:hAnsi="Times New Roman" w:cs="Times New Roman"/>
          <w:sz w:val="28"/>
          <w:szCs w:val="28"/>
        </w:rPr>
        <w:t xml:space="preserve"> обучения предполагает процесс разработки и создания проекта, прототипа, прообраза, предполагаемого или возможного объекта или состояния.  </w:t>
      </w:r>
      <w:r w:rsidRPr="001B7217">
        <w:rPr>
          <w:rFonts w:ascii="Times New Roman" w:eastAsia="Calibri" w:hAnsi="Times New Roman" w:cs="Times New Roman"/>
          <w:iCs/>
          <w:sz w:val="28"/>
          <w:szCs w:val="28"/>
        </w:rPr>
        <w:t>Исследовательский  метод</w:t>
      </w:r>
      <w:r w:rsidRPr="001B7217">
        <w:rPr>
          <w:rFonts w:ascii="Times New Roman" w:eastAsia="Calibri" w:hAnsi="Times New Roman" w:cs="Times New Roman"/>
          <w:sz w:val="28"/>
          <w:szCs w:val="28"/>
        </w:rPr>
        <w:t xml:space="preserve">  обучения  предполагает  организацию процесса выработки новых знаний. Принципиальное отличие  исследования  от  проекта  состоит в том, что исследование  не предполагает создания какого-либо заранее планируемого объекта, даже его модели или прототипа. Исследование, по сути,  -  один из видов познавательной деятельности. Исследование  -  бескорыстный поиск истины, а проектирование – решение определ</w:t>
      </w:r>
      <w:r>
        <w:rPr>
          <w:rFonts w:ascii="Times New Roman" w:eastAsia="Calibri" w:hAnsi="Times New Roman" w:cs="Times New Roman"/>
          <w:sz w:val="28"/>
          <w:szCs w:val="28"/>
        </w:rPr>
        <w:t>енной, ясно осознаваемой задачи</w:t>
      </w:r>
      <w:r w:rsidRPr="001B7217">
        <w:rPr>
          <w:rFonts w:ascii="Times New Roman" w:eastAsia="Calibri" w:hAnsi="Times New Roman" w:cs="Times New Roman"/>
          <w:sz w:val="28"/>
          <w:szCs w:val="28"/>
        </w:rPr>
        <w:t xml:space="preserve">. Вместе с тем в основе обоих методов лежат одни и те же задачи, способы, формы деятельности.  Оба метода ориентированы на самостоятельную деятельность (индивидуальную, парную, групповую), которую они выполняют в отведенное для этой работы время (от нескольких минут урока до нескольких  недель, месяцев). </w:t>
      </w:r>
    </w:p>
    <w:p w:rsidR="000E74A1" w:rsidRPr="001B7217" w:rsidRDefault="000E74A1" w:rsidP="000E74A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217">
        <w:rPr>
          <w:rFonts w:ascii="Times New Roman" w:eastAsia="Calibri" w:hAnsi="Times New Roman" w:cs="Times New Roman"/>
          <w:sz w:val="28"/>
          <w:szCs w:val="28"/>
        </w:rPr>
        <w:t xml:space="preserve"> Проект -  более  широкое  понятие  -  это  совокупность  определенных действий, документов,  предварительных текстов,  замысел для создания реального объекта, предмета,  создание разного рода теоретического продукта.  Это всегда творческая деятельность.  В основе  метода проектов лежит развитие </w:t>
      </w:r>
      <w:r w:rsidRPr="001B7217">
        <w:rPr>
          <w:rFonts w:ascii="Times New Roman" w:eastAsia="Calibri" w:hAnsi="Times New Roman" w:cs="Times New Roman"/>
          <w:sz w:val="28"/>
          <w:szCs w:val="28"/>
        </w:rPr>
        <w:lastRenderedPageBreak/>
        <w:t>познавательных творческих навыков  учащихся, умения самостоятельно конструировать свои знания  и ориентироваться в информационном пространстве, развитие критического мышления. Таким образом,  исследование  -  это в  большей степени  научная  деятельность,  а  проект  -  это  в большей  степени  творческая деятельность. Причем, проект  может быть формой  оформления результатов  исследования.</w:t>
      </w:r>
    </w:p>
    <w:p w:rsidR="000E74A1" w:rsidRPr="001B7217" w:rsidRDefault="000E74A1" w:rsidP="000E74A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2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7217">
        <w:rPr>
          <w:rFonts w:ascii="Times New Roman" w:eastAsia="Calibri" w:hAnsi="Times New Roman" w:cs="Times New Roman"/>
          <w:sz w:val="28"/>
          <w:szCs w:val="28"/>
        </w:rPr>
        <w:tab/>
        <w:t>В  основе  и  метода  проектов, и  метода  исследований  лежат:</w:t>
      </w:r>
    </w:p>
    <w:p w:rsidR="000E74A1" w:rsidRPr="001B7217" w:rsidRDefault="000E74A1" w:rsidP="000E74A1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1B7217">
        <w:rPr>
          <w:rFonts w:ascii="Times New Roman" w:hAnsi="Times New Roman"/>
          <w:sz w:val="28"/>
          <w:szCs w:val="28"/>
        </w:rPr>
        <w:t>развитие  познавательных  умений и навыков учащихся</w:t>
      </w:r>
    </w:p>
    <w:p w:rsidR="000E74A1" w:rsidRPr="001B7217" w:rsidRDefault="000E74A1" w:rsidP="000E74A1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1B7217">
        <w:rPr>
          <w:rFonts w:ascii="Times New Roman" w:hAnsi="Times New Roman"/>
          <w:sz w:val="28"/>
          <w:szCs w:val="28"/>
        </w:rPr>
        <w:t>умение  ориентироваться в  информационном  пространстве</w:t>
      </w:r>
    </w:p>
    <w:p w:rsidR="000E74A1" w:rsidRPr="001B7217" w:rsidRDefault="000E74A1" w:rsidP="000E74A1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1B7217">
        <w:rPr>
          <w:rFonts w:ascii="Times New Roman" w:hAnsi="Times New Roman"/>
          <w:sz w:val="28"/>
          <w:szCs w:val="28"/>
        </w:rPr>
        <w:t>умение самостоятельно конструировать свои знания</w:t>
      </w:r>
    </w:p>
    <w:p w:rsidR="000E74A1" w:rsidRPr="001B7217" w:rsidRDefault="000E74A1" w:rsidP="000E74A1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1B7217">
        <w:rPr>
          <w:rFonts w:ascii="Times New Roman" w:hAnsi="Times New Roman"/>
          <w:sz w:val="28"/>
          <w:szCs w:val="28"/>
        </w:rPr>
        <w:t>умение интегрировать знания из различных областей наук</w:t>
      </w:r>
    </w:p>
    <w:p w:rsidR="000E74A1" w:rsidRPr="001B7217" w:rsidRDefault="000E74A1" w:rsidP="000E74A1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1B7217">
        <w:rPr>
          <w:rFonts w:ascii="Times New Roman" w:hAnsi="Times New Roman"/>
          <w:sz w:val="28"/>
          <w:szCs w:val="28"/>
        </w:rPr>
        <w:t>умение критически мыслить.</w:t>
      </w:r>
    </w:p>
    <w:p w:rsidR="000E74A1" w:rsidRPr="001B7217" w:rsidRDefault="000E74A1" w:rsidP="000E74A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21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B7217">
        <w:rPr>
          <w:rFonts w:ascii="Times New Roman" w:eastAsia="Calibri" w:hAnsi="Times New Roman" w:cs="Times New Roman"/>
          <w:sz w:val="28"/>
          <w:szCs w:val="28"/>
        </w:rPr>
        <w:tab/>
      </w:r>
    </w:p>
    <w:p w:rsidR="000E74A1" w:rsidRPr="001B7217" w:rsidRDefault="000E74A1" w:rsidP="000E74A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217">
        <w:rPr>
          <w:rFonts w:ascii="Times New Roman" w:eastAsia="Calibri" w:hAnsi="Times New Roman" w:cs="Times New Roman"/>
          <w:sz w:val="28"/>
          <w:szCs w:val="28"/>
        </w:rPr>
        <w:t>Проектная технология и технология исследовательской деятельности  предполагают:</w:t>
      </w:r>
    </w:p>
    <w:p w:rsidR="000E74A1" w:rsidRPr="001B7217" w:rsidRDefault="000E74A1" w:rsidP="000E74A1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1B7217">
        <w:rPr>
          <w:rFonts w:ascii="Times New Roman" w:hAnsi="Times New Roman"/>
          <w:sz w:val="28"/>
          <w:szCs w:val="28"/>
        </w:rPr>
        <w:t>наличие  проблемы, требующей интегрированных знаний и исследовательского поиска  ее решения</w:t>
      </w:r>
    </w:p>
    <w:p w:rsidR="000E74A1" w:rsidRPr="001B7217" w:rsidRDefault="000E74A1" w:rsidP="000E74A1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1B7217">
        <w:rPr>
          <w:rFonts w:ascii="Times New Roman" w:hAnsi="Times New Roman"/>
          <w:sz w:val="28"/>
          <w:szCs w:val="28"/>
        </w:rPr>
        <w:t>практическую, теоретическую, познавательную значимость предполагаемых результатов</w:t>
      </w:r>
    </w:p>
    <w:p w:rsidR="000E74A1" w:rsidRPr="001B7217" w:rsidRDefault="000E74A1" w:rsidP="000E74A1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1B7217">
        <w:rPr>
          <w:rFonts w:ascii="Times New Roman" w:hAnsi="Times New Roman"/>
          <w:sz w:val="28"/>
          <w:szCs w:val="28"/>
        </w:rPr>
        <w:t>самостоятельную деятельность ученика</w:t>
      </w:r>
    </w:p>
    <w:p w:rsidR="000E74A1" w:rsidRPr="001B7217" w:rsidRDefault="000E74A1" w:rsidP="000E74A1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1B7217">
        <w:rPr>
          <w:rFonts w:ascii="Times New Roman" w:hAnsi="Times New Roman"/>
          <w:sz w:val="28"/>
          <w:szCs w:val="28"/>
        </w:rPr>
        <w:t>структурирование содержательной части проекта с указанием поэтапных результатов</w:t>
      </w:r>
    </w:p>
    <w:p w:rsidR="000E74A1" w:rsidRPr="001B7217" w:rsidRDefault="000E74A1" w:rsidP="000E74A1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1B7217">
        <w:rPr>
          <w:rFonts w:ascii="Times New Roman" w:hAnsi="Times New Roman"/>
          <w:sz w:val="28"/>
          <w:szCs w:val="28"/>
        </w:rPr>
        <w:t>использование исследовательских методов, то есть определение проблемы и вытекающих из нее задач исследования, обсуждение методов исследования, сбор информации, оформление конечных результатов, презентация полученного продукта, обсуждение и выводы.</w:t>
      </w:r>
    </w:p>
    <w:p w:rsidR="000E74A1" w:rsidRPr="001B7217" w:rsidRDefault="000E74A1" w:rsidP="000E74A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217">
        <w:rPr>
          <w:rFonts w:ascii="Times New Roman" w:eastAsia="Calibri" w:hAnsi="Times New Roman" w:cs="Times New Roman"/>
          <w:sz w:val="28"/>
          <w:szCs w:val="28"/>
        </w:rPr>
        <w:t xml:space="preserve">     Таким образом, оба метода близки по целям, задачам, методам, формам, часто выступают в совокупности, что повышает их эффективность.</w:t>
      </w:r>
    </w:p>
    <w:p w:rsidR="000E74A1" w:rsidRPr="008A3236" w:rsidRDefault="000E74A1" w:rsidP="000E74A1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236">
        <w:rPr>
          <w:rFonts w:ascii="Times New Roman" w:eastAsia="Calibri" w:hAnsi="Times New Roman" w:cs="Times New Roman"/>
          <w:sz w:val="28"/>
          <w:szCs w:val="28"/>
        </w:rPr>
        <w:t xml:space="preserve">В начальной школе можно выделить следующие виды  учебных </w:t>
      </w:r>
      <w:r>
        <w:rPr>
          <w:rFonts w:ascii="Times New Roman" w:eastAsia="Calibri" w:hAnsi="Times New Roman" w:cs="Times New Roman"/>
          <w:sz w:val="28"/>
          <w:szCs w:val="28"/>
        </w:rPr>
        <w:t>проектов</w:t>
      </w:r>
      <w:r w:rsidRPr="008A323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E74A1" w:rsidRPr="008A3236" w:rsidRDefault="000E74A1" w:rsidP="000E74A1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A3236">
        <w:rPr>
          <w:rFonts w:ascii="Times New Roman" w:eastAsia="Calibri" w:hAnsi="Times New Roman" w:cs="Times New Roman"/>
          <w:sz w:val="28"/>
          <w:szCs w:val="28"/>
        </w:rPr>
        <w:t>- по доминирующей в проекте деятельности: исследовательские, информационные, практико-ориентированные, творческие;</w:t>
      </w:r>
      <w:proofErr w:type="gramEnd"/>
    </w:p>
    <w:p w:rsidR="000E74A1" w:rsidRPr="008A3236" w:rsidRDefault="000E74A1" w:rsidP="000E74A1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236">
        <w:rPr>
          <w:rFonts w:ascii="Times New Roman" w:eastAsia="Calibri" w:hAnsi="Times New Roman" w:cs="Times New Roman"/>
          <w:sz w:val="28"/>
          <w:szCs w:val="28"/>
        </w:rPr>
        <w:t>- по количеству учащихся: индивидуальные, парные, групповые, коллективные;</w:t>
      </w:r>
    </w:p>
    <w:p w:rsidR="000E74A1" w:rsidRPr="008A3236" w:rsidRDefault="000E74A1" w:rsidP="000E74A1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236">
        <w:rPr>
          <w:rFonts w:ascii="Times New Roman" w:eastAsia="Calibri" w:hAnsi="Times New Roman" w:cs="Times New Roman"/>
          <w:sz w:val="28"/>
          <w:szCs w:val="28"/>
        </w:rPr>
        <w:t>- по месту проведения: урочные, внеурочные;</w:t>
      </w:r>
    </w:p>
    <w:p w:rsidR="000E74A1" w:rsidRPr="008A3236" w:rsidRDefault="000E74A1" w:rsidP="000E74A1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236">
        <w:rPr>
          <w:rFonts w:ascii="Times New Roman" w:eastAsia="Calibri" w:hAnsi="Times New Roman" w:cs="Times New Roman"/>
          <w:sz w:val="28"/>
          <w:szCs w:val="28"/>
        </w:rPr>
        <w:t>- по теме: монопроекты (в рамках одного учебного предмета), межпредметные, свободные (выходящие за рамки школьного общения);</w:t>
      </w:r>
    </w:p>
    <w:p w:rsidR="000E74A1" w:rsidRDefault="000E74A1" w:rsidP="000E74A1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36">
        <w:rPr>
          <w:rFonts w:ascii="Times New Roman" w:eastAsia="Calibri" w:hAnsi="Times New Roman" w:cs="Times New Roman"/>
          <w:sz w:val="28"/>
          <w:szCs w:val="28"/>
        </w:rPr>
        <w:t>- по продолжительности: краткосрочные, средней продолжительности, долгосрочные.</w:t>
      </w:r>
      <w:r w:rsidRPr="000E7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4A1" w:rsidRDefault="000E74A1" w:rsidP="000E74A1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236">
        <w:rPr>
          <w:rFonts w:ascii="Times New Roman" w:hAnsi="Times New Roman" w:cs="Times New Roman"/>
          <w:sz w:val="28"/>
          <w:szCs w:val="28"/>
        </w:rPr>
        <w:lastRenderedPageBreak/>
        <w:t xml:space="preserve">Суть проектной деятельности состоит в том, что дети, исходя из своих интересов, вместе с учителем, (а часто и вместе с родителями) выполняют собственный проект, решая какую-либо практическую, исследовательскую задачу. Включаясь таким образом в активную деятельность, учащиеся овладевают новыми знаниями, умениями и навыками. Дети, начиная с первого класса, работая над различными проектами, учатся взаимодействовать в парах и группах, общаться между собой, договариваться, распределять роли, задания, так как все это необходимо для достижения оптимального результата. И все это происходит не просто так: разрабатывая свои проекты, дети получают навыки письма, счета, познают окружающую их природу через собственный поиск. </w:t>
      </w:r>
    </w:p>
    <w:p w:rsidR="00E833B8" w:rsidRDefault="0024034E" w:rsidP="0024034E">
      <w:pPr>
        <w:shd w:val="clear" w:color="auto" w:fill="FFFFFF" w:themeFill="background1"/>
        <w:spacing w:before="100" w:beforeAutospacing="1" w:after="100" w:afterAutospacing="1" w:line="240" w:lineRule="auto"/>
        <w:ind w:left="1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своей работе в начальных классах я использую различные виды проектов.</w:t>
      </w:r>
      <w:r w:rsidRPr="0024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первых и вторых классов еще только усваивают особенности работы над проектами, овладевают элементарными знаниями. Свою работу над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ектами  в данное время я строю</w:t>
      </w:r>
      <w:r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выполнении вместе с учащимися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азноуровневых заданий, подбираю</w:t>
      </w:r>
      <w:r w:rsidRPr="008A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для совместной деятельности с ними. </w:t>
      </w:r>
    </w:p>
    <w:p w:rsidR="0024034E" w:rsidRDefault="00E833B8" w:rsidP="0024034E">
      <w:pPr>
        <w:shd w:val="clear" w:color="auto" w:fill="FFFFFF" w:themeFill="background1"/>
        <w:spacing w:before="100" w:beforeAutospacing="1" w:after="100" w:afterAutospacing="1" w:line="240" w:lineRule="auto"/>
        <w:ind w:left="1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36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урочных занятий в 1-2 классах использую специальные организационные формы и методы:</w:t>
      </w:r>
      <w:r w:rsidRPr="008A32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A323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проблемное введение в тему урока, постановка цели урока совместно с учащимися, совместное или самостоятельное планирование выполнения практического задания, групповые работы на уроке, в том числе и с ролевым распределением работы в группе, самоанализ и самооценку, рефлексию</w:t>
      </w:r>
      <w:r w:rsidRPr="008A323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</w:p>
    <w:p w:rsidR="00E833B8" w:rsidRPr="00E833B8" w:rsidRDefault="00E833B8" w:rsidP="0024034E">
      <w:pPr>
        <w:shd w:val="clear" w:color="auto" w:fill="FFFFFF" w:themeFill="background1"/>
        <w:spacing w:before="100" w:beforeAutospacing="1" w:after="100" w:afterAutospacing="1" w:line="240" w:lineRule="auto"/>
        <w:ind w:left="1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3B8">
        <w:rPr>
          <w:rFonts w:ascii="Times New Roman" w:hAnsi="Times New Roman" w:cs="Times New Roman"/>
          <w:sz w:val="28"/>
          <w:szCs w:val="28"/>
          <w:shd w:val="clear" w:color="auto" w:fill="FFFFFF"/>
        </w:rPr>
        <w:t>Достаточно часто я использую в своей работе практико-ориентированные, исследовательские, информационные проекты в рамках одного предмета (монопроекты), чтобы по времени укладывались в один урок (</w:t>
      </w:r>
      <w:proofErr w:type="spellStart"/>
      <w:r w:rsidRPr="00E833B8">
        <w:rPr>
          <w:rFonts w:ascii="Times New Roman" w:hAnsi="Times New Roman" w:cs="Times New Roman"/>
          <w:sz w:val="28"/>
          <w:szCs w:val="28"/>
          <w:shd w:val="clear" w:color="auto" w:fill="FFFFFF"/>
        </w:rPr>
        <w:t>минипроекты</w:t>
      </w:r>
      <w:proofErr w:type="spellEnd"/>
      <w:r w:rsidRPr="00E833B8">
        <w:rPr>
          <w:rFonts w:ascii="Times New Roman" w:hAnsi="Times New Roman" w:cs="Times New Roman"/>
          <w:sz w:val="28"/>
          <w:szCs w:val="28"/>
          <w:shd w:val="clear" w:color="auto" w:fill="FFFFFF"/>
        </w:rPr>
        <w:t>) или в несколько уроков (краткосрочные проекты). На этом этапе чаще появляется парная и групповая форма работы, в ходе которой дети учатся учитывать интересы своего соавтора, находить компромиссы в спорных вопросах.</w:t>
      </w:r>
    </w:p>
    <w:p w:rsidR="00E833B8" w:rsidRPr="008A3236" w:rsidRDefault="00E833B8" w:rsidP="00E833B8">
      <w:pPr>
        <w:pStyle w:val="a4"/>
        <w:shd w:val="clear" w:color="auto" w:fill="FFFFFF" w:themeFill="background1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8A3236">
        <w:rPr>
          <w:sz w:val="28"/>
          <w:szCs w:val="28"/>
        </w:rPr>
        <w:t>Необходимо отметить, что данная технология не должна вытеснять другие методы обучения. Проектное обучение использую как дополнение к другим видам обучения.</w:t>
      </w:r>
    </w:p>
    <w:p w:rsidR="0024034E" w:rsidRDefault="0024034E" w:rsidP="000E74A1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34E" w:rsidRPr="008A3236" w:rsidRDefault="0024034E" w:rsidP="000E74A1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4A1" w:rsidRDefault="000E74A1" w:rsidP="000E74A1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74A1" w:rsidRPr="008A3236" w:rsidRDefault="000E74A1" w:rsidP="000E74A1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74A1" w:rsidRDefault="000E74A1" w:rsidP="000E74A1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74A1" w:rsidRPr="000E74A1" w:rsidRDefault="000E74A1" w:rsidP="000E74A1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E74A1" w:rsidRPr="000E74A1" w:rsidSect="00E833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F0441"/>
    <w:multiLevelType w:val="hybridMultilevel"/>
    <w:tmpl w:val="41F02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B23439"/>
    <w:multiLevelType w:val="hybridMultilevel"/>
    <w:tmpl w:val="11728B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4A1"/>
    <w:rsid w:val="000E74A1"/>
    <w:rsid w:val="0024034E"/>
    <w:rsid w:val="003B0DAC"/>
    <w:rsid w:val="00E83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E7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833B8"/>
  </w:style>
  <w:style w:type="paragraph" w:styleId="a4">
    <w:name w:val="Normal (Web)"/>
    <w:basedOn w:val="a"/>
    <w:uiPriority w:val="99"/>
    <w:unhideWhenUsed/>
    <w:rsid w:val="00E83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2013-12-04T17:55:00Z</dcterms:created>
  <dcterms:modified xsi:type="dcterms:W3CDTF">2013-12-04T18:23:00Z</dcterms:modified>
</cp:coreProperties>
</file>