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6BF" w:rsidRDefault="00D7389E" w:rsidP="006C6DF8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7389E">
        <w:rPr>
          <w:rFonts w:ascii="Times New Roman" w:hAnsi="Times New Roman" w:cs="Times New Roman"/>
          <w:b/>
          <w:sz w:val="28"/>
          <w:szCs w:val="28"/>
        </w:rPr>
        <w:t xml:space="preserve">ИСПОЛЬЗОВАНИЕ ИКТ В РАБОТЕ С УЧАЩИМИСЯ-ЛОГОПАТАМИ ШКОЛЫ 3-4 ВИДА. </w:t>
      </w:r>
    </w:p>
    <w:p w:rsidR="000B0233" w:rsidRDefault="000B0233" w:rsidP="006C6DF8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F7884" w:rsidRDefault="00D77285" w:rsidP="006C6DF8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56722">
        <w:rPr>
          <w:rFonts w:ascii="Times New Roman" w:hAnsi="Times New Roman" w:cs="Times New Roman"/>
          <w:sz w:val="28"/>
          <w:szCs w:val="28"/>
        </w:rPr>
        <w:t>Васян</w:t>
      </w:r>
      <w:r w:rsidR="009F7884">
        <w:rPr>
          <w:rFonts w:ascii="Times New Roman" w:hAnsi="Times New Roman" w:cs="Times New Roman"/>
          <w:sz w:val="28"/>
          <w:szCs w:val="28"/>
        </w:rPr>
        <w:t>ович</w:t>
      </w:r>
      <w:proofErr w:type="spellEnd"/>
      <w:r w:rsidR="009F7884">
        <w:rPr>
          <w:rFonts w:ascii="Times New Roman" w:hAnsi="Times New Roman" w:cs="Times New Roman"/>
          <w:sz w:val="28"/>
          <w:szCs w:val="28"/>
        </w:rPr>
        <w:t xml:space="preserve"> Н.В., </w:t>
      </w:r>
    </w:p>
    <w:p w:rsidR="009F7884" w:rsidRDefault="009F7884" w:rsidP="006C6DF8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учитель-логопед специальной (коррекционной) общеобразовательной школы</w:t>
      </w:r>
      <w:r w:rsidR="00D77285" w:rsidRPr="00E56722">
        <w:rPr>
          <w:rFonts w:ascii="Times New Roman" w:hAnsi="Times New Roman" w:cs="Times New Roman"/>
          <w:sz w:val="28"/>
          <w:szCs w:val="28"/>
        </w:rPr>
        <w:t>-интернат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77285" w:rsidRPr="00E56722">
        <w:rPr>
          <w:rFonts w:ascii="Times New Roman" w:hAnsi="Times New Roman" w:cs="Times New Roman"/>
          <w:sz w:val="28"/>
          <w:szCs w:val="28"/>
        </w:rPr>
        <w:t xml:space="preserve"> №1 им. </w:t>
      </w:r>
      <w:proofErr w:type="spellStart"/>
      <w:r w:rsidR="00D77285" w:rsidRPr="00E56722">
        <w:rPr>
          <w:rFonts w:ascii="Times New Roman" w:hAnsi="Times New Roman" w:cs="Times New Roman"/>
          <w:sz w:val="28"/>
          <w:szCs w:val="28"/>
        </w:rPr>
        <w:t>К.К.Грота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77285" w:rsidRPr="00E56722" w:rsidRDefault="00D77285" w:rsidP="006C6DF8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56722">
        <w:rPr>
          <w:rFonts w:ascii="Times New Roman" w:hAnsi="Times New Roman" w:cs="Times New Roman"/>
          <w:sz w:val="28"/>
          <w:szCs w:val="28"/>
        </w:rPr>
        <w:t xml:space="preserve"> </w:t>
      </w:r>
      <w:r w:rsidR="009F7884">
        <w:rPr>
          <w:rFonts w:ascii="Times New Roman" w:hAnsi="Times New Roman" w:cs="Times New Roman"/>
          <w:sz w:val="28"/>
          <w:szCs w:val="28"/>
        </w:rPr>
        <w:t xml:space="preserve">г. </w:t>
      </w:r>
      <w:r w:rsidRPr="00E56722">
        <w:rPr>
          <w:rFonts w:ascii="Times New Roman" w:hAnsi="Times New Roman" w:cs="Times New Roman"/>
          <w:sz w:val="28"/>
          <w:szCs w:val="28"/>
        </w:rPr>
        <w:t>Санкт-Петербург</w:t>
      </w:r>
      <w:r w:rsidR="009F78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285" w:rsidRPr="00D7389E" w:rsidRDefault="00D77285" w:rsidP="006C6DF8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CB1" w:rsidRPr="00300DF5" w:rsidRDefault="0019169B" w:rsidP="006C6DF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современном этапе образования для обеспечения эффективности образовательного процесса невозможно обойтись без средств информатизации. Поэтому информационная компетентность является одной из осно</w:t>
      </w:r>
      <w:r w:rsidR="00F346BE" w:rsidRPr="0030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вных характеристик современного </w:t>
      </w:r>
      <w:r w:rsidR="00430CB1" w:rsidRPr="0030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педагога. </w:t>
      </w:r>
    </w:p>
    <w:p w:rsidR="006C6DF8" w:rsidRDefault="00F346BE" w:rsidP="006C6DF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дает применение ИКТ для осуществления </w:t>
      </w:r>
      <w:r w:rsidR="00D738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процесса? </w:t>
      </w:r>
      <w:r w:rsidR="00D738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</w:t>
      </w:r>
      <w:r w:rsidR="00D738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педагога: </w:t>
      </w:r>
    </w:p>
    <w:p w:rsidR="006C6DF8" w:rsidRPr="006C6DF8" w:rsidRDefault="00F346BE" w:rsidP="006C6DF8">
      <w:pPr>
        <w:pStyle w:val="a3"/>
        <w:numPr>
          <w:ilvl w:val="0"/>
          <w:numId w:val="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учебного процесса; </w:t>
      </w:r>
    </w:p>
    <w:p w:rsidR="006C6DF8" w:rsidRPr="006C6DF8" w:rsidRDefault="00F346BE" w:rsidP="006C6DF8">
      <w:pPr>
        <w:pStyle w:val="a3"/>
        <w:numPr>
          <w:ilvl w:val="0"/>
          <w:numId w:val="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новых, нетрадиционных форм и методов обучения; </w:t>
      </w:r>
    </w:p>
    <w:p w:rsidR="006C6DF8" w:rsidRPr="006C6DF8" w:rsidRDefault="00F346BE" w:rsidP="006C6DF8">
      <w:pPr>
        <w:pStyle w:val="a3"/>
        <w:numPr>
          <w:ilvl w:val="0"/>
          <w:numId w:val="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обеспечен</w:t>
      </w:r>
      <w:r w:rsidR="00D7389E"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педагогического процесса; </w:t>
      </w:r>
    </w:p>
    <w:p w:rsidR="006C6DF8" w:rsidRDefault="00F346BE" w:rsidP="006C6DF8">
      <w:pPr>
        <w:pStyle w:val="a3"/>
        <w:numPr>
          <w:ilvl w:val="0"/>
          <w:numId w:val="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обр</w:t>
      </w:r>
      <w:r w:rsidR="00112281"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азовательной деятельности. </w:t>
      </w:r>
    </w:p>
    <w:p w:rsidR="006C6DF8" w:rsidRPr="006C6DF8" w:rsidRDefault="00112281" w:rsidP="006C6D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C6DF8"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учащихся: </w:t>
      </w:r>
    </w:p>
    <w:p w:rsidR="006C6DF8" w:rsidRPr="006C6DF8" w:rsidRDefault="00F346BE" w:rsidP="006C6DF8">
      <w:pPr>
        <w:pStyle w:val="a3"/>
        <w:numPr>
          <w:ilvl w:val="0"/>
          <w:numId w:val="6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интереса к обучению и мотив</w:t>
      </w:r>
      <w:r w:rsidR="006C6DF8"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к учебной деятельности; </w:t>
      </w:r>
    </w:p>
    <w:p w:rsidR="006C6DF8" w:rsidRDefault="00F346BE" w:rsidP="006C6DF8">
      <w:pPr>
        <w:pStyle w:val="a3"/>
        <w:numPr>
          <w:ilvl w:val="0"/>
          <w:numId w:val="6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активности, самостоятельнос</w:t>
      </w:r>
      <w:r w:rsid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творческих способностей; </w:t>
      </w:r>
    </w:p>
    <w:p w:rsidR="006C6DF8" w:rsidRDefault="00F346BE" w:rsidP="006C6DF8">
      <w:pPr>
        <w:pStyle w:val="a3"/>
        <w:numPr>
          <w:ilvl w:val="0"/>
          <w:numId w:val="6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совр</w:t>
      </w:r>
      <w:r w:rsidR="00B3562F" w:rsidRPr="006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еменным средствам коммуникации.</w:t>
      </w:r>
    </w:p>
    <w:p w:rsidR="001426BF" w:rsidRPr="006C6DF8" w:rsidRDefault="001426BF" w:rsidP="006C6DF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DF8">
        <w:rPr>
          <w:rFonts w:ascii="Times New Roman" w:hAnsi="Times New Roman" w:cs="Times New Roman"/>
          <w:sz w:val="28"/>
          <w:szCs w:val="28"/>
        </w:rPr>
        <w:t>Создание оптимальных условий для адаптации детей с п</w:t>
      </w:r>
      <w:r w:rsidR="005332E7" w:rsidRPr="006C6DF8">
        <w:rPr>
          <w:rFonts w:ascii="Times New Roman" w:hAnsi="Times New Roman" w:cs="Times New Roman"/>
          <w:sz w:val="28"/>
          <w:szCs w:val="28"/>
        </w:rPr>
        <w:t>роблемами в речевом и психическо</w:t>
      </w:r>
      <w:r w:rsidRPr="006C6DF8">
        <w:rPr>
          <w:rFonts w:ascii="Times New Roman" w:hAnsi="Times New Roman" w:cs="Times New Roman"/>
          <w:sz w:val="28"/>
          <w:szCs w:val="28"/>
        </w:rPr>
        <w:t>м</w:t>
      </w:r>
      <w:r w:rsidR="005332E7" w:rsidRPr="006C6DF8">
        <w:rPr>
          <w:rFonts w:ascii="Times New Roman" w:hAnsi="Times New Roman" w:cs="Times New Roman"/>
          <w:sz w:val="28"/>
          <w:szCs w:val="28"/>
        </w:rPr>
        <w:t xml:space="preserve"> </w:t>
      </w:r>
      <w:r w:rsidRPr="006C6DF8">
        <w:rPr>
          <w:rFonts w:ascii="Times New Roman" w:hAnsi="Times New Roman" w:cs="Times New Roman"/>
          <w:sz w:val="28"/>
          <w:szCs w:val="28"/>
        </w:rPr>
        <w:t xml:space="preserve"> развитии к учебной </w:t>
      </w:r>
      <w:r w:rsidR="007C699E" w:rsidRPr="006C6DF8">
        <w:rPr>
          <w:rFonts w:ascii="Times New Roman" w:hAnsi="Times New Roman" w:cs="Times New Roman"/>
          <w:sz w:val="28"/>
          <w:szCs w:val="28"/>
        </w:rPr>
        <w:t>нагрузке невозможно</w:t>
      </w:r>
      <w:r w:rsidR="005332E7" w:rsidRPr="006C6DF8">
        <w:rPr>
          <w:rFonts w:ascii="Times New Roman" w:hAnsi="Times New Roman" w:cs="Times New Roman"/>
          <w:sz w:val="28"/>
          <w:szCs w:val="28"/>
        </w:rPr>
        <w:t xml:space="preserve"> без учёта осо</w:t>
      </w:r>
      <w:r w:rsidRPr="006C6DF8">
        <w:rPr>
          <w:rFonts w:ascii="Times New Roman" w:hAnsi="Times New Roman" w:cs="Times New Roman"/>
          <w:sz w:val="28"/>
          <w:szCs w:val="28"/>
        </w:rPr>
        <w:t>бенностей ведущих  психических процессов, участвующих в учебной деятельности. Учёт особенностей поможет правильно выстроить урок и предупред</w:t>
      </w:r>
      <w:r w:rsidR="005332E7" w:rsidRPr="006C6DF8">
        <w:rPr>
          <w:rFonts w:ascii="Times New Roman" w:hAnsi="Times New Roman" w:cs="Times New Roman"/>
          <w:sz w:val="28"/>
          <w:szCs w:val="28"/>
        </w:rPr>
        <w:t xml:space="preserve">ить психотравмирующие явления </w:t>
      </w:r>
      <w:proofErr w:type="spellStart"/>
      <w:r w:rsidR="005332E7" w:rsidRPr="006C6DF8">
        <w:rPr>
          <w:rFonts w:ascii="Times New Roman" w:hAnsi="Times New Roman" w:cs="Times New Roman"/>
          <w:sz w:val="28"/>
          <w:szCs w:val="28"/>
        </w:rPr>
        <w:t>де</w:t>
      </w:r>
      <w:r w:rsidRPr="006C6DF8">
        <w:rPr>
          <w:rFonts w:ascii="Times New Roman" w:hAnsi="Times New Roman" w:cs="Times New Roman"/>
          <w:sz w:val="28"/>
          <w:szCs w:val="28"/>
        </w:rPr>
        <w:t>задаптивного</w:t>
      </w:r>
      <w:proofErr w:type="spellEnd"/>
      <w:r w:rsidRPr="006C6DF8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1426BF" w:rsidRPr="00300DF5" w:rsidRDefault="001426BF" w:rsidP="006C6D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sz w:val="28"/>
          <w:szCs w:val="28"/>
        </w:rPr>
        <w:lastRenderedPageBreak/>
        <w:t>Прежде всего</w:t>
      </w:r>
      <w:r w:rsidR="005332E7" w:rsidRPr="00300DF5">
        <w:rPr>
          <w:rFonts w:ascii="Times New Roman" w:hAnsi="Times New Roman" w:cs="Times New Roman"/>
          <w:sz w:val="28"/>
          <w:szCs w:val="28"/>
        </w:rPr>
        <w:t xml:space="preserve">, </w:t>
      </w:r>
      <w:r w:rsidRPr="00300DF5">
        <w:rPr>
          <w:rFonts w:ascii="Times New Roman" w:hAnsi="Times New Roman" w:cs="Times New Roman"/>
          <w:sz w:val="28"/>
          <w:szCs w:val="28"/>
        </w:rPr>
        <w:t xml:space="preserve"> следует учесть индивидуальные различия в мышлении школьников. Различия мыслительных способнос</w:t>
      </w:r>
      <w:r w:rsidR="005332E7" w:rsidRPr="00300DF5">
        <w:rPr>
          <w:rFonts w:ascii="Times New Roman" w:hAnsi="Times New Roman" w:cs="Times New Roman"/>
          <w:sz w:val="28"/>
          <w:szCs w:val="28"/>
        </w:rPr>
        <w:t>тей проявляются в качествах ума: г</w:t>
      </w:r>
      <w:r w:rsidRPr="00300DF5">
        <w:rPr>
          <w:rFonts w:ascii="Times New Roman" w:hAnsi="Times New Roman" w:cs="Times New Roman"/>
          <w:sz w:val="28"/>
          <w:szCs w:val="28"/>
        </w:rPr>
        <w:t>лубина ума, гибкость  ума, устойчивость ума, осознанность мыслительной  деятельности,  самостоятельность. Специфика сочетания и различные уровни развития этих качеств создают индивидуальные варианты обучаемости школьников.</w:t>
      </w:r>
    </w:p>
    <w:p w:rsidR="00430CB1" w:rsidRPr="00300DF5" w:rsidRDefault="001426BF" w:rsidP="006C6D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sz w:val="28"/>
          <w:szCs w:val="28"/>
        </w:rPr>
        <w:t xml:space="preserve">Школьников с </w:t>
      </w:r>
      <w:proofErr w:type="gramStart"/>
      <w:r w:rsidRPr="00300DF5">
        <w:rPr>
          <w:rFonts w:ascii="Times New Roman" w:hAnsi="Times New Roman" w:cs="Times New Roman"/>
          <w:sz w:val="28"/>
          <w:szCs w:val="28"/>
        </w:rPr>
        <w:t>пониженной</w:t>
      </w:r>
      <w:proofErr w:type="gramEnd"/>
      <w:r w:rsidRPr="00300DF5">
        <w:rPr>
          <w:rFonts w:ascii="Times New Roman" w:hAnsi="Times New Roman" w:cs="Times New Roman"/>
          <w:sz w:val="28"/>
          <w:szCs w:val="28"/>
        </w:rPr>
        <w:t xml:space="preserve"> обучаемостью, к</w:t>
      </w:r>
      <w:r w:rsidR="000B0233">
        <w:rPr>
          <w:rFonts w:ascii="Times New Roman" w:hAnsi="Times New Roman" w:cs="Times New Roman"/>
          <w:sz w:val="28"/>
          <w:szCs w:val="28"/>
        </w:rPr>
        <w:t xml:space="preserve"> </w:t>
      </w:r>
      <w:r w:rsidRPr="00300DF5">
        <w:rPr>
          <w:rFonts w:ascii="Times New Roman" w:hAnsi="Times New Roman" w:cs="Times New Roman"/>
          <w:sz w:val="28"/>
          <w:szCs w:val="28"/>
        </w:rPr>
        <w:t xml:space="preserve"> которым чаще всего относятся дети с проблемами в речевом</w:t>
      </w:r>
      <w:r w:rsidR="000B0233">
        <w:rPr>
          <w:rFonts w:ascii="Times New Roman" w:hAnsi="Times New Roman" w:cs="Times New Roman"/>
          <w:sz w:val="28"/>
          <w:szCs w:val="28"/>
        </w:rPr>
        <w:t xml:space="preserve"> </w:t>
      </w:r>
      <w:r w:rsidRPr="00300DF5">
        <w:rPr>
          <w:rFonts w:ascii="Times New Roman" w:hAnsi="Times New Roman" w:cs="Times New Roman"/>
          <w:sz w:val="28"/>
          <w:szCs w:val="28"/>
        </w:rPr>
        <w:t xml:space="preserve"> и</w:t>
      </w:r>
      <w:r w:rsidR="000B0233">
        <w:rPr>
          <w:rFonts w:ascii="Times New Roman" w:hAnsi="Times New Roman" w:cs="Times New Roman"/>
          <w:sz w:val="28"/>
          <w:szCs w:val="28"/>
        </w:rPr>
        <w:t xml:space="preserve"> </w:t>
      </w:r>
      <w:r w:rsidRPr="00300DF5">
        <w:rPr>
          <w:rFonts w:ascii="Times New Roman" w:hAnsi="Times New Roman" w:cs="Times New Roman"/>
          <w:sz w:val="28"/>
          <w:szCs w:val="28"/>
        </w:rPr>
        <w:t xml:space="preserve"> психическом развитии,  отличает поверхностность ума.  Они выделяют в качестве </w:t>
      </w:r>
      <w:proofErr w:type="gramStart"/>
      <w:r w:rsidRPr="00300DF5">
        <w:rPr>
          <w:rFonts w:ascii="Times New Roman" w:hAnsi="Times New Roman" w:cs="Times New Roman"/>
          <w:sz w:val="28"/>
          <w:szCs w:val="28"/>
        </w:rPr>
        <w:t>существенных</w:t>
      </w:r>
      <w:proofErr w:type="gramEnd"/>
      <w:r w:rsidRPr="00300DF5">
        <w:rPr>
          <w:rFonts w:ascii="Times New Roman" w:hAnsi="Times New Roman" w:cs="Times New Roman"/>
          <w:sz w:val="28"/>
          <w:szCs w:val="28"/>
        </w:rPr>
        <w:t xml:space="preserve"> первые попавшиеся </w:t>
      </w:r>
      <w:r w:rsidR="000B0233">
        <w:rPr>
          <w:rFonts w:ascii="Times New Roman" w:hAnsi="Times New Roman" w:cs="Times New Roman"/>
          <w:sz w:val="28"/>
          <w:szCs w:val="28"/>
        </w:rPr>
        <w:t xml:space="preserve"> </w:t>
      </w:r>
      <w:r w:rsidRPr="00300DF5">
        <w:rPr>
          <w:rFonts w:ascii="Times New Roman" w:hAnsi="Times New Roman" w:cs="Times New Roman"/>
          <w:sz w:val="28"/>
          <w:szCs w:val="28"/>
        </w:rPr>
        <w:t xml:space="preserve">признаки, яркие детали. Для них характерно смешение понятий, трудность в формировании содержательных обобщений,  формализм в усвоении </w:t>
      </w:r>
      <w:r w:rsidR="000B0233">
        <w:rPr>
          <w:rFonts w:ascii="Times New Roman" w:hAnsi="Times New Roman" w:cs="Times New Roman"/>
          <w:sz w:val="28"/>
          <w:szCs w:val="28"/>
        </w:rPr>
        <w:t xml:space="preserve"> </w:t>
      </w:r>
      <w:r w:rsidRPr="00300DF5">
        <w:rPr>
          <w:rFonts w:ascii="Times New Roman" w:hAnsi="Times New Roman" w:cs="Times New Roman"/>
          <w:sz w:val="28"/>
          <w:szCs w:val="28"/>
        </w:rPr>
        <w:t>знаний, инертность</w:t>
      </w:r>
      <w:r w:rsidR="00AA5A0C">
        <w:rPr>
          <w:rFonts w:ascii="Times New Roman" w:hAnsi="Times New Roman" w:cs="Times New Roman"/>
          <w:sz w:val="28"/>
          <w:szCs w:val="28"/>
        </w:rPr>
        <w:t>,</w:t>
      </w:r>
      <w:r w:rsidRPr="00300DF5">
        <w:rPr>
          <w:rFonts w:ascii="Times New Roman" w:hAnsi="Times New Roman" w:cs="Times New Roman"/>
          <w:sz w:val="28"/>
          <w:szCs w:val="28"/>
        </w:rPr>
        <w:t xml:space="preserve"> подражательность, умственная</w:t>
      </w:r>
      <w:r w:rsidR="000B0233">
        <w:rPr>
          <w:rFonts w:ascii="Times New Roman" w:hAnsi="Times New Roman" w:cs="Times New Roman"/>
          <w:sz w:val="28"/>
          <w:szCs w:val="28"/>
        </w:rPr>
        <w:t xml:space="preserve"> </w:t>
      </w:r>
      <w:r w:rsidR="00811A1D">
        <w:rPr>
          <w:rFonts w:ascii="Times New Roman" w:hAnsi="Times New Roman" w:cs="Times New Roman"/>
          <w:sz w:val="28"/>
          <w:szCs w:val="28"/>
        </w:rPr>
        <w:t xml:space="preserve"> пассивность</w:t>
      </w:r>
      <w:r w:rsidRPr="00300DF5">
        <w:rPr>
          <w:rFonts w:ascii="Times New Roman" w:hAnsi="Times New Roman" w:cs="Times New Roman"/>
          <w:sz w:val="28"/>
          <w:szCs w:val="28"/>
        </w:rPr>
        <w:t>.  Для того</w:t>
      </w:r>
      <w:proofErr w:type="gramStart"/>
      <w:r w:rsidRPr="00300DF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00DF5">
        <w:rPr>
          <w:rFonts w:ascii="Times New Roman" w:hAnsi="Times New Roman" w:cs="Times New Roman"/>
          <w:sz w:val="28"/>
          <w:szCs w:val="28"/>
        </w:rPr>
        <w:t xml:space="preserve"> </w:t>
      </w:r>
      <w:r w:rsidR="00481C49" w:rsidRPr="00300DF5">
        <w:rPr>
          <w:rFonts w:ascii="Times New Roman" w:hAnsi="Times New Roman" w:cs="Times New Roman"/>
          <w:sz w:val="28"/>
          <w:szCs w:val="28"/>
        </w:rPr>
        <w:t xml:space="preserve"> </w:t>
      </w:r>
      <w:r w:rsidRPr="00300DF5">
        <w:rPr>
          <w:rFonts w:ascii="Times New Roman" w:hAnsi="Times New Roman" w:cs="Times New Roman"/>
          <w:sz w:val="28"/>
          <w:szCs w:val="28"/>
        </w:rPr>
        <w:t>чтобы дети с пониженной обучаемостью усвоили программный материал, им нужны гораздо более развёрнутое объяснение с опорой на наглядность</w:t>
      </w:r>
      <w:r w:rsidR="005332E7" w:rsidRPr="00300DF5">
        <w:rPr>
          <w:rFonts w:ascii="Times New Roman" w:hAnsi="Times New Roman" w:cs="Times New Roman"/>
          <w:sz w:val="28"/>
          <w:szCs w:val="28"/>
        </w:rPr>
        <w:t xml:space="preserve">, </w:t>
      </w:r>
      <w:r w:rsidRPr="00300DF5">
        <w:rPr>
          <w:rFonts w:ascii="Times New Roman" w:hAnsi="Times New Roman" w:cs="Times New Roman"/>
          <w:sz w:val="28"/>
          <w:szCs w:val="28"/>
        </w:rPr>
        <w:t xml:space="preserve"> выполнение большого количества упражнений с медленно повышающейся трудностью, многокра</w:t>
      </w:r>
      <w:r w:rsidR="005332E7" w:rsidRPr="00300DF5">
        <w:rPr>
          <w:rFonts w:ascii="Times New Roman" w:hAnsi="Times New Roman" w:cs="Times New Roman"/>
          <w:sz w:val="28"/>
          <w:szCs w:val="28"/>
        </w:rPr>
        <w:t>тный возврат к уже изученному.</w:t>
      </w:r>
      <w:r w:rsidR="00E5282D" w:rsidRPr="00300DF5">
        <w:rPr>
          <w:rFonts w:ascii="Times New Roman" w:hAnsi="Times New Roman" w:cs="Times New Roman"/>
          <w:sz w:val="28"/>
          <w:szCs w:val="28"/>
        </w:rPr>
        <w:t xml:space="preserve"> </w:t>
      </w:r>
      <w:r w:rsidR="005332E7" w:rsidRPr="00300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6BF" w:rsidRPr="00300DF5" w:rsidRDefault="001426BF" w:rsidP="006C6D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sz w:val="28"/>
          <w:szCs w:val="28"/>
        </w:rPr>
        <w:t>Исходя из опыта и с учётом особенностей восприятия материала детьми</w:t>
      </w:r>
      <w:r w:rsidR="005332E7" w:rsidRPr="00300DF5">
        <w:rPr>
          <w:rFonts w:ascii="Times New Roman" w:hAnsi="Times New Roman" w:cs="Times New Roman"/>
          <w:sz w:val="28"/>
          <w:szCs w:val="28"/>
        </w:rPr>
        <w:t>,</w:t>
      </w:r>
      <w:r w:rsidRPr="00300DF5">
        <w:rPr>
          <w:rFonts w:ascii="Times New Roman" w:hAnsi="Times New Roman" w:cs="Times New Roman"/>
          <w:sz w:val="28"/>
          <w:szCs w:val="28"/>
        </w:rPr>
        <w:t xml:space="preserve"> необходимо учитывать следу</w:t>
      </w:r>
      <w:r w:rsidR="00AA5A0C">
        <w:rPr>
          <w:rFonts w:ascii="Times New Roman" w:hAnsi="Times New Roman" w:cs="Times New Roman"/>
          <w:sz w:val="28"/>
          <w:szCs w:val="28"/>
        </w:rPr>
        <w:t>ющие моменты в построении урока:</w:t>
      </w:r>
    </w:p>
    <w:p w:rsidR="001426BF" w:rsidRPr="00300DF5" w:rsidRDefault="00AA5A0C" w:rsidP="006C6D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1426BF" w:rsidRPr="00300DF5">
        <w:rPr>
          <w:rFonts w:ascii="Times New Roman" w:hAnsi="Times New Roman" w:cs="Times New Roman"/>
          <w:sz w:val="28"/>
          <w:szCs w:val="28"/>
        </w:rPr>
        <w:t>ельзя надеяться на успех в обучении, если</w:t>
      </w:r>
      <w:r>
        <w:rPr>
          <w:rFonts w:ascii="Times New Roman" w:hAnsi="Times New Roman" w:cs="Times New Roman"/>
          <w:sz w:val="28"/>
          <w:szCs w:val="28"/>
        </w:rPr>
        <w:t xml:space="preserve"> у  ученика нет к нему интереса;</w:t>
      </w:r>
    </w:p>
    <w:p w:rsidR="001426BF" w:rsidRPr="00300DF5" w:rsidRDefault="00AA5A0C" w:rsidP="006C6D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="00E5282D" w:rsidRPr="00300DF5">
        <w:rPr>
          <w:rFonts w:ascii="Times New Roman" w:hAnsi="Times New Roman" w:cs="Times New Roman"/>
          <w:sz w:val="28"/>
          <w:szCs w:val="28"/>
        </w:rPr>
        <w:t>юбой урок начинать</w:t>
      </w:r>
      <w:r w:rsidR="001426BF" w:rsidRPr="00300DF5">
        <w:rPr>
          <w:rFonts w:ascii="Times New Roman" w:hAnsi="Times New Roman" w:cs="Times New Roman"/>
          <w:sz w:val="28"/>
          <w:szCs w:val="28"/>
        </w:rPr>
        <w:t xml:space="preserve"> с определения его целей и задач. Цель организует движение внимания в нужном русле, помогает ученику связать отдельные этапы работы в единое целое, улавливать нить рассказа учителя, пройти путь от уяснения учебной задачи до её решения.</w:t>
      </w:r>
    </w:p>
    <w:p w:rsidR="000D05C1" w:rsidRDefault="001426BF" w:rsidP="006C6D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sz w:val="28"/>
          <w:szCs w:val="28"/>
        </w:rPr>
        <w:t xml:space="preserve">Заметно влияет на состояние внимания темп и режим труда. Выбор оптимального темпа урока – нелёгкая задача. Слабым и медлительным ученикам непосилен энергичный темп и выключает их из работы. В то же время медленный темп беспощадно «съедает» драгоценные минуты  урока. </w:t>
      </w:r>
    </w:p>
    <w:p w:rsidR="00DF4607" w:rsidRDefault="001426BF" w:rsidP="006C6D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sz w:val="28"/>
          <w:szCs w:val="28"/>
        </w:rPr>
        <w:t xml:space="preserve">В организации успешной работы на уроке многое зависит от умения педагога управлять вниманием учеников. Не  так уж трудно привлечь </w:t>
      </w:r>
      <w:r w:rsidRPr="00300DF5">
        <w:rPr>
          <w:rFonts w:ascii="Times New Roman" w:hAnsi="Times New Roman" w:cs="Times New Roman"/>
          <w:sz w:val="28"/>
          <w:szCs w:val="28"/>
        </w:rPr>
        <w:lastRenderedPageBreak/>
        <w:t>внимание, гораздо сложнее его удержать. Этому препятствует различие жизненного опыта школьников, различие  их установок и интересов.</w:t>
      </w:r>
      <w:r w:rsidR="00481C49" w:rsidRPr="00300DF5">
        <w:rPr>
          <w:rFonts w:ascii="Times New Roman" w:hAnsi="Times New Roman" w:cs="Times New Roman"/>
          <w:sz w:val="28"/>
          <w:szCs w:val="28"/>
        </w:rPr>
        <w:t xml:space="preserve"> </w:t>
      </w:r>
      <w:r w:rsidRPr="00300DF5">
        <w:rPr>
          <w:rFonts w:ascii="Times New Roman" w:hAnsi="Times New Roman" w:cs="Times New Roman"/>
          <w:sz w:val="28"/>
          <w:szCs w:val="28"/>
        </w:rPr>
        <w:t xml:space="preserve">Объём и характер управляющей информации зависит от возраста и уровня подготовки учеников. </w:t>
      </w:r>
    </w:p>
    <w:p w:rsidR="001426BF" w:rsidRPr="00300DF5" w:rsidRDefault="00430CB1" w:rsidP="006C6D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sz w:val="28"/>
          <w:szCs w:val="28"/>
        </w:rPr>
        <w:t>Организуя урок</w:t>
      </w:r>
      <w:r w:rsidR="00481C49" w:rsidRPr="00300DF5">
        <w:rPr>
          <w:rFonts w:ascii="Times New Roman" w:hAnsi="Times New Roman" w:cs="Times New Roman"/>
          <w:sz w:val="28"/>
          <w:szCs w:val="28"/>
        </w:rPr>
        <w:t>,  необходимо учесть, что л</w:t>
      </w:r>
      <w:r w:rsidR="001426BF" w:rsidRPr="00300DF5">
        <w:rPr>
          <w:rFonts w:ascii="Times New Roman" w:hAnsi="Times New Roman" w:cs="Times New Roman"/>
          <w:sz w:val="28"/>
          <w:szCs w:val="28"/>
        </w:rPr>
        <w:t>юбые интенсивные эмоциональные реакции, независимо от их окраски, вызывают снижение устойчивости характеристик памяти. Умеренные положительные эмоции способствуют повышению устойчивости памяти и росту её продуктивности.</w:t>
      </w:r>
      <w:r w:rsidR="00481C49" w:rsidRPr="00300DF5">
        <w:rPr>
          <w:rFonts w:ascii="Times New Roman" w:hAnsi="Times New Roman" w:cs="Times New Roman"/>
          <w:sz w:val="28"/>
          <w:szCs w:val="28"/>
        </w:rPr>
        <w:t xml:space="preserve"> </w:t>
      </w:r>
      <w:r w:rsidR="001426BF" w:rsidRPr="00300DF5">
        <w:rPr>
          <w:rFonts w:ascii="Times New Roman" w:hAnsi="Times New Roman" w:cs="Times New Roman"/>
          <w:sz w:val="28"/>
          <w:szCs w:val="28"/>
        </w:rPr>
        <w:t>На функциональное состояние ученика влияет много факторов, в том числе уровень шума. Известно, что запоминание при среднем уровне шума протекает лучше, чем при тишине или при сильном шуме.</w:t>
      </w:r>
    </w:p>
    <w:p w:rsidR="001426BF" w:rsidRPr="00300DF5" w:rsidRDefault="00481C49" w:rsidP="006C6D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sz w:val="28"/>
          <w:szCs w:val="28"/>
        </w:rPr>
        <w:t>Итак, в</w:t>
      </w:r>
      <w:r w:rsidR="001426BF" w:rsidRPr="00300DF5">
        <w:rPr>
          <w:rFonts w:ascii="Times New Roman" w:hAnsi="Times New Roman" w:cs="Times New Roman"/>
          <w:sz w:val="28"/>
          <w:szCs w:val="28"/>
        </w:rPr>
        <w:t xml:space="preserve"> процессе усвоения учебного материала его надо не только понять, но и запомнить. Причём деятельность, направленная на запоминание, часто может быть не менее сложной и трудной, чем деятельность, связанная с пониманием.</w:t>
      </w:r>
      <w:r w:rsidR="00587BA0" w:rsidRPr="00300DF5">
        <w:rPr>
          <w:rFonts w:ascii="Times New Roman" w:hAnsi="Times New Roman" w:cs="Times New Roman"/>
          <w:sz w:val="28"/>
          <w:szCs w:val="28"/>
        </w:rPr>
        <w:t xml:space="preserve">  </w:t>
      </w:r>
      <w:r w:rsidR="001426BF" w:rsidRPr="00300DF5">
        <w:rPr>
          <w:rFonts w:ascii="Times New Roman" w:hAnsi="Times New Roman" w:cs="Times New Roman"/>
          <w:sz w:val="28"/>
          <w:szCs w:val="28"/>
        </w:rPr>
        <w:t xml:space="preserve">Совершенно очевидно, что установка на запоминание должна сопровождаться умением запоминать, умением владеть приёмами запоминания. Надо организовать материал так, чтобы можно было запомнить. В этой связи следует отметить, что, акцентируя внимание на использовании </w:t>
      </w:r>
      <w:proofErr w:type="spellStart"/>
      <w:r w:rsidR="001426BF" w:rsidRPr="00300DF5">
        <w:rPr>
          <w:rFonts w:ascii="Times New Roman" w:hAnsi="Times New Roman" w:cs="Times New Roman"/>
          <w:sz w:val="28"/>
          <w:szCs w:val="28"/>
        </w:rPr>
        <w:t>мнемических</w:t>
      </w:r>
      <w:proofErr w:type="spellEnd"/>
      <w:r w:rsidR="001426BF" w:rsidRPr="00300DF5">
        <w:rPr>
          <w:rFonts w:ascii="Times New Roman" w:hAnsi="Times New Roman" w:cs="Times New Roman"/>
          <w:sz w:val="28"/>
          <w:szCs w:val="28"/>
        </w:rPr>
        <w:t xml:space="preserve"> приёмов, необходимо создавать условия для повторения материала.</w:t>
      </w:r>
    </w:p>
    <w:p w:rsidR="001426BF" w:rsidRPr="00300DF5" w:rsidRDefault="001426BF" w:rsidP="006C6D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sz w:val="28"/>
          <w:szCs w:val="28"/>
        </w:rPr>
        <w:t xml:space="preserve">Выделяют образную, двигательную, эмоциональную и словесно-логическую память. В учебном процессе запоминание должно опираться на различные виды памяти. </w:t>
      </w:r>
    </w:p>
    <w:p w:rsidR="001426BF" w:rsidRPr="00300DF5" w:rsidRDefault="001426BF" w:rsidP="006C6D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sz w:val="28"/>
          <w:szCs w:val="28"/>
        </w:rPr>
        <w:t>Приёмы организации заучивания материала.</w:t>
      </w:r>
    </w:p>
    <w:p w:rsidR="00DF4607" w:rsidRDefault="001426BF" w:rsidP="006C6DF8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607">
        <w:rPr>
          <w:rFonts w:ascii="Times New Roman" w:hAnsi="Times New Roman" w:cs="Times New Roman"/>
          <w:sz w:val="28"/>
          <w:szCs w:val="28"/>
        </w:rPr>
        <w:t xml:space="preserve">Дозировка материала по объёму. </w:t>
      </w:r>
    </w:p>
    <w:p w:rsidR="00DF4607" w:rsidRDefault="001426BF" w:rsidP="006C6DF8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607">
        <w:rPr>
          <w:rFonts w:ascii="Times New Roman" w:hAnsi="Times New Roman" w:cs="Times New Roman"/>
          <w:sz w:val="28"/>
          <w:szCs w:val="28"/>
        </w:rPr>
        <w:t xml:space="preserve">Распределение заучивания по времени. </w:t>
      </w:r>
    </w:p>
    <w:p w:rsidR="00DF4607" w:rsidRDefault="001426BF" w:rsidP="006C6DF8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607">
        <w:rPr>
          <w:rFonts w:ascii="Times New Roman" w:hAnsi="Times New Roman" w:cs="Times New Roman"/>
          <w:sz w:val="28"/>
          <w:szCs w:val="28"/>
        </w:rPr>
        <w:t xml:space="preserve">Воспроизведение по памяти. Должно быть не просто повторное воспроизведение материала, а именно воспроизведение по памяти. Оно даёт ученику возможность контролировать заучивание, обнаружить ошибки и пропуски. </w:t>
      </w:r>
    </w:p>
    <w:p w:rsidR="001426BF" w:rsidRPr="00DF4607" w:rsidRDefault="001426BF" w:rsidP="006C6DF8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607">
        <w:rPr>
          <w:rFonts w:ascii="Times New Roman" w:hAnsi="Times New Roman" w:cs="Times New Roman"/>
          <w:sz w:val="28"/>
          <w:szCs w:val="28"/>
        </w:rPr>
        <w:lastRenderedPageBreak/>
        <w:t>Использование ассоциативных законов. Учитель должен помогать ученикам</w:t>
      </w:r>
      <w:r w:rsidR="000B0233" w:rsidRPr="00DF4607">
        <w:rPr>
          <w:rFonts w:ascii="Times New Roman" w:hAnsi="Times New Roman" w:cs="Times New Roman"/>
          <w:sz w:val="28"/>
          <w:szCs w:val="28"/>
        </w:rPr>
        <w:t xml:space="preserve"> </w:t>
      </w:r>
      <w:r w:rsidRPr="00DF4607">
        <w:rPr>
          <w:rFonts w:ascii="Times New Roman" w:hAnsi="Times New Roman" w:cs="Times New Roman"/>
          <w:sz w:val="28"/>
          <w:szCs w:val="28"/>
        </w:rPr>
        <w:t xml:space="preserve"> усваивать ассоциации. </w:t>
      </w:r>
    </w:p>
    <w:p w:rsidR="001426BF" w:rsidRPr="006C6DF8" w:rsidRDefault="001426BF" w:rsidP="006C6DF8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6DF8">
        <w:rPr>
          <w:rFonts w:ascii="Times New Roman" w:hAnsi="Times New Roman" w:cs="Times New Roman"/>
          <w:sz w:val="28"/>
          <w:szCs w:val="28"/>
        </w:rPr>
        <w:t>Мнемоника. Использование специальных приёмов и стратегий, помогающих запоминанию.</w:t>
      </w:r>
    </w:p>
    <w:p w:rsidR="007859B8" w:rsidRDefault="001426BF" w:rsidP="006C6DF8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sz w:val="28"/>
          <w:szCs w:val="28"/>
        </w:rPr>
        <w:t>Недостаточная активность мышления приводит  к формальному усвоению материала. Для полноценной работы необходима активность ученика, его интеллектуальная инициатива.</w:t>
      </w:r>
      <w:r w:rsidR="007C699E" w:rsidRPr="00300DF5">
        <w:rPr>
          <w:rFonts w:ascii="Times New Roman" w:hAnsi="Times New Roman" w:cs="Times New Roman"/>
          <w:sz w:val="28"/>
          <w:szCs w:val="28"/>
        </w:rPr>
        <w:t xml:space="preserve"> </w:t>
      </w:r>
      <w:r w:rsidRPr="00300DF5">
        <w:rPr>
          <w:rFonts w:ascii="Times New Roman" w:hAnsi="Times New Roman" w:cs="Times New Roman"/>
          <w:sz w:val="28"/>
          <w:szCs w:val="28"/>
        </w:rPr>
        <w:t xml:space="preserve">Одним из факторов, способствующих проявлению интереса, является использование компьютерных технологий. </w:t>
      </w:r>
    </w:p>
    <w:p w:rsidR="00F906ED" w:rsidRDefault="008A6874" w:rsidP="00F906ED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с учащимися начальной школы я использую следующие программы: </w:t>
      </w:r>
    </w:p>
    <w:p w:rsidR="00DD384A" w:rsidRDefault="00DF4607" w:rsidP="00F906ED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D384A" w:rsidRPr="00DD384A">
        <w:rPr>
          <w:rFonts w:ascii="Times New Roman" w:hAnsi="Times New Roman" w:cs="Times New Roman"/>
          <w:sz w:val="28"/>
          <w:szCs w:val="28"/>
        </w:rPr>
        <w:t>ультимедийны</w:t>
      </w:r>
      <w:r>
        <w:rPr>
          <w:rFonts w:ascii="Times New Roman" w:hAnsi="Times New Roman" w:cs="Times New Roman"/>
          <w:sz w:val="28"/>
          <w:szCs w:val="28"/>
        </w:rPr>
        <w:t>е презентаци</w:t>
      </w:r>
      <w:r w:rsidR="006B2756">
        <w:rPr>
          <w:rFonts w:ascii="Times New Roman" w:hAnsi="Times New Roman" w:cs="Times New Roman"/>
          <w:sz w:val="28"/>
          <w:szCs w:val="28"/>
        </w:rPr>
        <w:t>и</w:t>
      </w:r>
      <w:r w:rsidR="00DD384A">
        <w:rPr>
          <w:rFonts w:ascii="Times New Roman" w:hAnsi="Times New Roman" w:cs="Times New Roman"/>
          <w:sz w:val="28"/>
          <w:szCs w:val="28"/>
        </w:rPr>
        <w:t xml:space="preserve"> в программе </w:t>
      </w:r>
      <w:proofErr w:type="spellStart"/>
      <w:r w:rsidR="00DD384A">
        <w:rPr>
          <w:rFonts w:ascii="Times New Roman" w:hAnsi="Times New Roman" w:cs="Times New Roman"/>
          <w:sz w:val="28"/>
          <w:szCs w:val="28"/>
        </w:rPr>
        <w:t>Power</w:t>
      </w:r>
      <w:r w:rsidR="00DD384A" w:rsidRPr="00DD384A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DD384A" w:rsidRPr="00DD38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4607" w:rsidRPr="00DD384A" w:rsidRDefault="00DF4607" w:rsidP="00DF4607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>Единую коллекцию цифровых образовательных ресурсов. Вид ЦОР:</w:t>
      </w:r>
      <w:r w:rsidRPr="00DD384A">
        <w:rPr>
          <w:rFonts w:ascii="Times New Roman" w:hAnsi="Times New Roman" w:cs="Times New Roman"/>
          <w:sz w:val="28"/>
          <w:szCs w:val="28"/>
        </w:rPr>
        <w:tab/>
        <w:t xml:space="preserve">  Интерактивное задание. Поставщик ЦОР: ООО "Кирилл и Мефодий"</w:t>
      </w:r>
    </w:p>
    <w:p w:rsidR="00DF4607" w:rsidRDefault="006B2756" w:rsidP="00DF4607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Компьютерные диски</w:t>
      </w:r>
      <w:r w:rsidR="00DF4607" w:rsidRPr="00811A1D">
        <w:rPr>
          <w:rFonts w:ascii="Times New Roman" w:hAnsi="Times New Roman" w:cs="Times New Roman"/>
          <w:sz w:val="28"/>
          <w:szCs w:val="28"/>
        </w:rPr>
        <w:t>: С</w:t>
      </w:r>
      <w:proofErr w:type="gramStart"/>
      <w:r w:rsidR="00DF4607" w:rsidRPr="00811A1D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="00DF4607" w:rsidRPr="00811A1D">
        <w:rPr>
          <w:rFonts w:ascii="Times New Roman" w:hAnsi="Times New Roman" w:cs="Times New Roman"/>
          <w:sz w:val="28"/>
          <w:szCs w:val="28"/>
        </w:rPr>
        <w:t xml:space="preserve"> и DVD-ROM по предмету позволяет сэкономить время, как на урок</w:t>
      </w:r>
      <w:r w:rsidR="00F567EC">
        <w:rPr>
          <w:rFonts w:ascii="Times New Roman" w:hAnsi="Times New Roman" w:cs="Times New Roman"/>
          <w:sz w:val="28"/>
          <w:szCs w:val="28"/>
        </w:rPr>
        <w:t>е, так и при подготовке к нему.</w:t>
      </w:r>
      <w:r w:rsidR="00DF4607" w:rsidRPr="00811A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607" w:rsidRPr="006B2756" w:rsidRDefault="00DF4607" w:rsidP="006B2756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11A1D">
        <w:rPr>
          <w:rFonts w:ascii="Times New Roman" w:hAnsi="Times New Roman" w:cs="Times New Roman"/>
          <w:sz w:val="28"/>
          <w:szCs w:val="28"/>
        </w:rPr>
        <w:t>Hot</w:t>
      </w:r>
      <w:proofErr w:type="spellEnd"/>
      <w:r w:rsidRPr="00811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1A1D">
        <w:rPr>
          <w:rFonts w:ascii="Times New Roman" w:hAnsi="Times New Roman" w:cs="Times New Roman"/>
          <w:sz w:val="28"/>
          <w:szCs w:val="28"/>
        </w:rPr>
        <w:t>Potatoes</w:t>
      </w:r>
      <w:proofErr w:type="spellEnd"/>
      <w:r w:rsidRPr="00811A1D">
        <w:rPr>
          <w:rFonts w:ascii="Times New Roman" w:hAnsi="Times New Roman" w:cs="Times New Roman"/>
          <w:sz w:val="28"/>
          <w:szCs w:val="28"/>
        </w:rPr>
        <w:t>.</w:t>
      </w:r>
      <w:r w:rsidR="006B2756">
        <w:rPr>
          <w:rFonts w:ascii="Times New Roman" w:hAnsi="Times New Roman" w:cs="Times New Roman"/>
          <w:sz w:val="28"/>
          <w:szCs w:val="28"/>
        </w:rPr>
        <w:t xml:space="preserve"> Инструментальную</w:t>
      </w:r>
      <w:r w:rsidRPr="006B2756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6B2756">
        <w:rPr>
          <w:rFonts w:ascii="Times New Roman" w:hAnsi="Times New Roman" w:cs="Times New Roman"/>
          <w:sz w:val="28"/>
          <w:szCs w:val="28"/>
        </w:rPr>
        <w:t>у-оболочку, предоставляющую</w:t>
      </w:r>
      <w:r w:rsidRPr="006B2756">
        <w:rPr>
          <w:rFonts w:ascii="Times New Roman" w:hAnsi="Times New Roman" w:cs="Times New Roman"/>
          <w:sz w:val="28"/>
          <w:szCs w:val="28"/>
        </w:rPr>
        <w:t xml:space="preserve"> преподавателям возможность самостоятельно создавать интерактивные задания. </w:t>
      </w:r>
    </w:p>
    <w:p w:rsidR="00DD384A" w:rsidRPr="00DD384A" w:rsidRDefault="00DD384A" w:rsidP="006B2756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 xml:space="preserve">На примере мультимедийных презентация </w:t>
      </w:r>
      <w:r w:rsidR="008A6874">
        <w:rPr>
          <w:rFonts w:ascii="Times New Roman" w:hAnsi="Times New Roman" w:cs="Times New Roman"/>
          <w:sz w:val="28"/>
          <w:szCs w:val="28"/>
        </w:rPr>
        <w:t>попробуем разобрать</w:t>
      </w:r>
      <w:r w:rsidRPr="00DD384A">
        <w:rPr>
          <w:rFonts w:ascii="Times New Roman" w:hAnsi="Times New Roman" w:cs="Times New Roman"/>
          <w:sz w:val="28"/>
          <w:szCs w:val="28"/>
        </w:rPr>
        <w:t>ся в возможностях ИКТ с учётом выше перечисленных особенностей слабовидящих учащихся с проблемами в речевом развитии.</w:t>
      </w:r>
      <w:r w:rsidR="006B2756">
        <w:rPr>
          <w:rFonts w:ascii="Times New Roman" w:hAnsi="Times New Roman" w:cs="Times New Roman"/>
          <w:sz w:val="28"/>
          <w:szCs w:val="28"/>
        </w:rPr>
        <w:t xml:space="preserve"> </w:t>
      </w:r>
      <w:r w:rsidRPr="00DD384A">
        <w:rPr>
          <w:rFonts w:ascii="Times New Roman" w:hAnsi="Times New Roman" w:cs="Times New Roman"/>
          <w:sz w:val="28"/>
          <w:szCs w:val="28"/>
        </w:rPr>
        <w:t xml:space="preserve">Я часто использую на уроке презентации, особенно когда </w:t>
      </w:r>
      <w:r w:rsidR="00F906ED">
        <w:rPr>
          <w:rFonts w:ascii="Times New Roman" w:hAnsi="Times New Roman" w:cs="Times New Roman"/>
          <w:sz w:val="28"/>
          <w:szCs w:val="28"/>
        </w:rPr>
        <w:t xml:space="preserve">занимаюсь  развитием и коррекцией </w:t>
      </w:r>
      <w:r w:rsidRPr="00DD384A">
        <w:rPr>
          <w:rFonts w:ascii="Times New Roman" w:hAnsi="Times New Roman" w:cs="Times New Roman"/>
          <w:sz w:val="28"/>
          <w:szCs w:val="28"/>
        </w:rPr>
        <w:t xml:space="preserve"> связной речи.</w:t>
      </w:r>
    </w:p>
    <w:p w:rsidR="00F567EC" w:rsidRDefault="00DD384A" w:rsidP="00F567EC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011AAA8" wp14:editId="70CCCFA6">
            <wp:simplePos x="0" y="0"/>
            <wp:positionH relativeFrom="column">
              <wp:posOffset>4363085</wp:posOffset>
            </wp:positionH>
            <wp:positionV relativeFrom="paragraph">
              <wp:posOffset>601980</wp:posOffset>
            </wp:positionV>
            <wp:extent cx="17049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79" y="21257"/>
                <wp:lineTo x="2147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84A">
        <w:rPr>
          <w:rFonts w:ascii="Times New Roman" w:hAnsi="Times New Roman" w:cs="Times New Roman"/>
          <w:sz w:val="28"/>
          <w:szCs w:val="28"/>
        </w:rPr>
        <w:t>Обязательно ввожу элемент введения в тему, готовлю к полноценному восприятию материала</w:t>
      </w:r>
    </w:p>
    <w:p w:rsidR="00DD384A" w:rsidRPr="006B2756" w:rsidRDefault="00DD384A" w:rsidP="006B2756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>.</w:t>
      </w:r>
      <w:r w:rsidRPr="00300DF5">
        <w:rPr>
          <w:noProof/>
          <w:lang w:eastAsia="ru-RU"/>
        </w:rPr>
        <w:drawing>
          <wp:inline distT="0" distB="0" distL="0" distR="0" wp14:anchorId="2016F13B" wp14:editId="2B311942">
            <wp:extent cx="1666875" cy="12383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8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7EC" w:rsidRDefault="00F567EC" w:rsidP="00DD384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D384A" w:rsidRDefault="00DD384A" w:rsidP="00F567EC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>Затем раскладываю  части текста на отдельные слайды, причём каждая часть представляет собой законченный логический отрывок.</w:t>
      </w:r>
    </w:p>
    <w:p w:rsidR="00DD384A" w:rsidRPr="00DD384A" w:rsidRDefault="00DD384A" w:rsidP="00DD384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 xml:space="preserve"> </w:t>
      </w:r>
      <w:r w:rsidR="00F567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00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5A068" wp14:editId="2687587A">
            <wp:extent cx="1510283" cy="11327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960" cy="114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67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300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DAC78" wp14:editId="3CBE58ED">
            <wp:extent cx="1514902" cy="1136228"/>
            <wp:effectExtent l="0" t="0" r="952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09" cy="1144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67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300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FDF1E" wp14:editId="2EAF7417">
            <wp:extent cx="1505799" cy="11294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51" cy="114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84A" w:rsidRPr="00DD384A" w:rsidRDefault="00DD384A" w:rsidP="00DD384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>С каждым слайдом проводится тщательная работа, обращается внимание на значимые моменты, обсуждается логика построения текста.</w:t>
      </w:r>
    </w:p>
    <w:p w:rsidR="00DD384A" w:rsidRDefault="00DD384A" w:rsidP="00F567EC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>Далее проводится первый этап повторения, первоначальное осмысление текста.</w:t>
      </w:r>
    </w:p>
    <w:p w:rsidR="00DD384A" w:rsidRDefault="00DD384A" w:rsidP="00DD384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57FE7" wp14:editId="3A088EEB">
            <wp:extent cx="1692242" cy="1269241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74" cy="127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84A" w:rsidRPr="00DD384A" w:rsidRDefault="00DD384A" w:rsidP="00F567EC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>Затем обращается внимание она детали, проводится словарно-орфографическая работа.</w:t>
      </w:r>
    </w:p>
    <w:p w:rsidR="00DD384A" w:rsidRPr="00DD384A" w:rsidRDefault="00DD384A" w:rsidP="00DD384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 xml:space="preserve"> </w:t>
      </w:r>
      <w:r w:rsidRPr="00300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C516D" wp14:editId="499CA8BA">
            <wp:extent cx="1657350" cy="12430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92" cy="1247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84A" w:rsidRDefault="00DD384A" w:rsidP="00DD384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>Далее детям предлагается для обсуждения ментальная карта. Карта оставляется на всё время пока учащиеся работают с изложением.</w:t>
      </w:r>
    </w:p>
    <w:p w:rsidR="00DD384A" w:rsidRPr="00DD384A" w:rsidRDefault="00DD384A" w:rsidP="00DD384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00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72B0A" wp14:editId="412B0EA7">
            <wp:extent cx="1651379" cy="123859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85" cy="123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3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84A" w:rsidRPr="00DD384A" w:rsidRDefault="00DD384A" w:rsidP="00DD384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>Изложение проверяется учителем, обсуждается на следующем уроке, обязательно проговариваются все положительные моменты в работе ребёнка.</w:t>
      </w:r>
    </w:p>
    <w:p w:rsidR="00DD384A" w:rsidRPr="00DD384A" w:rsidRDefault="00DD384A" w:rsidP="00DD384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lastRenderedPageBreak/>
        <w:t>Ученикам очень нравится атмосфера психологического комфорта, доброжелательного сотрудничества с учителем. Когда ребята видят практический выход знаниям, полученным на уроках, это положительно сказывается на их социальной адаптации.</w:t>
      </w:r>
    </w:p>
    <w:p w:rsidR="00DD384A" w:rsidRPr="00DD384A" w:rsidRDefault="00DD384A" w:rsidP="00DD384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D384A">
        <w:rPr>
          <w:rFonts w:ascii="Times New Roman" w:hAnsi="Times New Roman" w:cs="Times New Roman"/>
          <w:sz w:val="28"/>
          <w:szCs w:val="28"/>
        </w:rPr>
        <w:t xml:space="preserve">Целесообразность использования информационно-коммуникационных технологий на занятиях по развитию и коррекции речи не вызывает сомнения. </w:t>
      </w:r>
    </w:p>
    <w:p w:rsidR="00DD384A" w:rsidRPr="00300DF5" w:rsidRDefault="0027359C" w:rsidP="006C6DF8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DD384A" w:rsidRPr="00DD384A">
        <w:rPr>
          <w:rFonts w:ascii="Times New Roman" w:hAnsi="Times New Roman" w:cs="Times New Roman"/>
          <w:sz w:val="28"/>
          <w:szCs w:val="28"/>
        </w:rPr>
        <w:t>е следует думать, что традиционные методы и приёмы обучения потеряли свою актуальность, в логопедии они ещё долго будут востребованы, но на современном этапе они не в полной мере способствуют развитию и саморазвитию учащихся в условиях современного информационного общества. Слова великого русского педагога К.Д. Ушинский: «В деле обучения и воспитания, во всем школьном деле ничего нельзя улучшить, минуя голову учителя» сегодня актуальны как никогда. Только через наше самообразование и самосовершенствование мы придём к повышению э</w:t>
      </w:r>
      <w:r w:rsidR="00DD384A">
        <w:rPr>
          <w:rFonts w:ascii="Times New Roman" w:hAnsi="Times New Roman" w:cs="Times New Roman"/>
          <w:sz w:val="28"/>
          <w:szCs w:val="28"/>
        </w:rPr>
        <w:t>ффективности образовательного процесса.</w:t>
      </w:r>
    </w:p>
    <w:sectPr w:rsidR="00DD384A" w:rsidRPr="00300DF5" w:rsidSect="006C6DF8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C71DE"/>
    <w:multiLevelType w:val="hybridMultilevel"/>
    <w:tmpl w:val="8848B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D153E"/>
    <w:multiLevelType w:val="hybridMultilevel"/>
    <w:tmpl w:val="049C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A0C42"/>
    <w:multiLevelType w:val="hybridMultilevel"/>
    <w:tmpl w:val="AA6EF1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FC72FE"/>
    <w:multiLevelType w:val="hybridMultilevel"/>
    <w:tmpl w:val="5D52A244"/>
    <w:lvl w:ilvl="0" w:tplc="BB065C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1573E1A"/>
    <w:multiLevelType w:val="hybridMultilevel"/>
    <w:tmpl w:val="D86081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3CF047D"/>
    <w:multiLevelType w:val="hybridMultilevel"/>
    <w:tmpl w:val="7430E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3C6CE5"/>
    <w:multiLevelType w:val="hybridMultilevel"/>
    <w:tmpl w:val="87786A3E"/>
    <w:lvl w:ilvl="0" w:tplc="D2AA5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F416E5"/>
    <w:multiLevelType w:val="hybridMultilevel"/>
    <w:tmpl w:val="122C6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144E31"/>
    <w:multiLevelType w:val="hybridMultilevel"/>
    <w:tmpl w:val="0082C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B3206E"/>
    <w:multiLevelType w:val="hybridMultilevel"/>
    <w:tmpl w:val="8D3A7B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9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A7A"/>
    <w:rsid w:val="00097076"/>
    <w:rsid w:val="000B0233"/>
    <w:rsid w:val="000B02B1"/>
    <w:rsid w:val="000D0032"/>
    <w:rsid w:val="000D05C1"/>
    <w:rsid w:val="000D7BE7"/>
    <w:rsid w:val="00112281"/>
    <w:rsid w:val="001426BF"/>
    <w:rsid w:val="0019169B"/>
    <w:rsid w:val="0019393F"/>
    <w:rsid w:val="001C671C"/>
    <w:rsid w:val="00213E86"/>
    <w:rsid w:val="002465D6"/>
    <w:rsid w:val="0027359C"/>
    <w:rsid w:val="002829D5"/>
    <w:rsid w:val="002D1ED3"/>
    <w:rsid w:val="002D59FA"/>
    <w:rsid w:val="002E7B46"/>
    <w:rsid w:val="002F3227"/>
    <w:rsid w:val="00300DF5"/>
    <w:rsid w:val="0034662D"/>
    <w:rsid w:val="003F0489"/>
    <w:rsid w:val="00430CB1"/>
    <w:rsid w:val="00441895"/>
    <w:rsid w:val="00455E49"/>
    <w:rsid w:val="00481C49"/>
    <w:rsid w:val="004B486F"/>
    <w:rsid w:val="004E1A38"/>
    <w:rsid w:val="005332E7"/>
    <w:rsid w:val="005453B7"/>
    <w:rsid w:val="00587BA0"/>
    <w:rsid w:val="005A6C59"/>
    <w:rsid w:val="005B1048"/>
    <w:rsid w:val="005C3B48"/>
    <w:rsid w:val="005D1AA8"/>
    <w:rsid w:val="006A2102"/>
    <w:rsid w:val="006B2756"/>
    <w:rsid w:val="006C6DF8"/>
    <w:rsid w:val="0073070C"/>
    <w:rsid w:val="007859B8"/>
    <w:rsid w:val="00790624"/>
    <w:rsid w:val="00797AAA"/>
    <w:rsid w:val="007C699E"/>
    <w:rsid w:val="00811A1D"/>
    <w:rsid w:val="0088171B"/>
    <w:rsid w:val="0089191A"/>
    <w:rsid w:val="008A6874"/>
    <w:rsid w:val="008E7785"/>
    <w:rsid w:val="008F61C3"/>
    <w:rsid w:val="009424AA"/>
    <w:rsid w:val="009F7884"/>
    <w:rsid w:val="00A06A34"/>
    <w:rsid w:val="00A1464F"/>
    <w:rsid w:val="00A421F7"/>
    <w:rsid w:val="00AA5A0C"/>
    <w:rsid w:val="00AD76E8"/>
    <w:rsid w:val="00AE346C"/>
    <w:rsid w:val="00B1391D"/>
    <w:rsid w:val="00B3562F"/>
    <w:rsid w:val="00B64667"/>
    <w:rsid w:val="00B84A9B"/>
    <w:rsid w:val="00BE7D38"/>
    <w:rsid w:val="00C35880"/>
    <w:rsid w:val="00C60A7A"/>
    <w:rsid w:val="00D32E3B"/>
    <w:rsid w:val="00D713A2"/>
    <w:rsid w:val="00D7389E"/>
    <w:rsid w:val="00D77285"/>
    <w:rsid w:val="00DD384A"/>
    <w:rsid w:val="00DF4607"/>
    <w:rsid w:val="00E2611E"/>
    <w:rsid w:val="00E51379"/>
    <w:rsid w:val="00E5282D"/>
    <w:rsid w:val="00E90BD1"/>
    <w:rsid w:val="00EA7B26"/>
    <w:rsid w:val="00F346BE"/>
    <w:rsid w:val="00F44C43"/>
    <w:rsid w:val="00F567EC"/>
    <w:rsid w:val="00F906ED"/>
    <w:rsid w:val="00FE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B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78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32E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B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78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32E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1171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Васянович Нина</dc:creator>
  <cp:lastModifiedBy>Васянович Нина</cp:lastModifiedBy>
  <cp:revision>2</cp:revision>
  <dcterms:created xsi:type="dcterms:W3CDTF">2014-01-25T10:51:00Z</dcterms:created>
  <dcterms:modified xsi:type="dcterms:W3CDTF">2014-01-25T10:51:00Z</dcterms:modified>
</cp:coreProperties>
</file>