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E6" w:rsidRPr="00C146D8" w:rsidRDefault="002C1F8C" w:rsidP="00C146D8">
      <w:pPr>
        <w:jc w:val="center"/>
        <w:rPr>
          <w:b/>
          <w:sz w:val="28"/>
          <w:szCs w:val="28"/>
        </w:rPr>
      </w:pPr>
      <w:r w:rsidRPr="00C146D8">
        <w:rPr>
          <w:b/>
          <w:sz w:val="28"/>
          <w:szCs w:val="28"/>
        </w:rPr>
        <w:t>Рекомендуемый список книг на лето</w:t>
      </w:r>
      <w:r w:rsidR="00C146D8">
        <w:rPr>
          <w:b/>
          <w:sz w:val="28"/>
          <w:szCs w:val="28"/>
        </w:rPr>
        <w:t xml:space="preserve"> (на 2 </w:t>
      </w:r>
      <w:proofErr w:type="spellStart"/>
      <w:r w:rsidR="00C146D8">
        <w:rPr>
          <w:b/>
          <w:sz w:val="28"/>
          <w:szCs w:val="28"/>
        </w:rPr>
        <w:t>кл</w:t>
      </w:r>
      <w:proofErr w:type="spellEnd"/>
      <w:r w:rsidR="00C146D8">
        <w:rPr>
          <w:b/>
          <w:sz w:val="28"/>
          <w:szCs w:val="28"/>
        </w:rPr>
        <w:t>.)</w:t>
      </w:r>
    </w:p>
    <w:p w:rsidR="002C1F8C" w:rsidRDefault="002C1F8C" w:rsidP="00C146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Сказки А. С. Пушкина</w:t>
      </w:r>
    </w:p>
    <w:p w:rsidR="002C1F8C" w:rsidRDefault="002C1F8C" w:rsidP="00C146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Стихи Б. </w:t>
      </w:r>
      <w:proofErr w:type="spellStart"/>
      <w:r>
        <w:rPr>
          <w:sz w:val="28"/>
          <w:szCs w:val="28"/>
        </w:rPr>
        <w:t>Заходера</w:t>
      </w:r>
      <w:proofErr w:type="spellEnd"/>
    </w:p>
    <w:p w:rsidR="002C1F8C" w:rsidRDefault="002C1F8C" w:rsidP="00C146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Короткие рассказы и сказки Е. Пермяка («Пичугин мост», «Смородинка», «Для чего руки нужны»)</w:t>
      </w:r>
    </w:p>
    <w:p w:rsidR="002C1F8C" w:rsidRDefault="002C1F8C" w:rsidP="00C146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Сказки – </w:t>
      </w:r>
      <w:proofErr w:type="spellStart"/>
      <w:r>
        <w:rPr>
          <w:sz w:val="28"/>
          <w:szCs w:val="28"/>
        </w:rPr>
        <w:t>несказки</w:t>
      </w:r>
      <w:proofErr w:type="spellEnd"/>
      <w:r>
        <w:rPr>
          <w:sz w:val="28"/>
          <w:szCs w:val="28"/>
        </w:rPr>
        <w:t xml:space="preserve"> В. Бианки («Чей нос лучше?», «Чьи это ноги?»,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поёт?», «Хвосты» и т.д.)</w:t>
      </w:r>
    </w:p>
    <w:p w:rsidR="002C1F8C" w:rsidRDefault="002C1F8C" w:rsidP="00C146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Рассказы Е. </w:t>
      </w:r>
      <w:proofErr w:type="spellStart"/>
      <w:r>
        <w:rPr>
          <w:sz w:val="28"/>
          <w:szCs w:val="28"/>
        </w:rPr>
        <w:t>Чарушина</w:t>
      </w:r>
      <w:proofErr w:type="spellEnd"/>
    </w:p>
    <w:p w:rsidR="002C1F8C" w:rsidRDefault="002C1F8C" w:rsidP="00C146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Сказки Г. Х. Андерсена («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«Стойкий оловянный солдатик», «Огниво»)</w:t>
      </w:r>
    </w:p>
    <w:p w:rsidR="002C1F8C" w:rsidRDefault="00C146D8" w:rsidP="00C146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Разнообразные детские журналы</w:t>
      </w:r>
    </w:p>
    <w:p w:rsidR="00F563BD" w:rsidRDefault="00F563BD" w:rsidP="00C146D8">
      <w:pPr>
        <w:rPr>
          <w:sz w:val="28"/>
          <w:szCs w:val="28"/>
        </w:rPr>
      </w:pPr>
    </w:p>
    <w:p w:rsidR="00C146D8" w:rsidRPr="00C146D8" w:rsidRDefault="00C146D8" w:rsidP="00F563BD">
      <w:pPr>
        <w:ind w:left="-567"/>
        <w:rPr>
          <w:i/>
          <w:sz w:val="28"/>
          <w:szCs w:val="28"/>
          <w:u w:val="single"/>
        </w:rPr>
      </w:pPr>
      <w:r w:rsidRPr="00C146D8">
        <w:rPr>
          <w:i/>
          <w:sz w:val="28"/>
          <w:szCs w:val="28"/>
          <w:u w:val="single"/>
        </w:rPr>
        <w:t>Работа с прочитанными произведениями:</w:t>
      </w:r>
    </w:p>
    <w:p w:rsidR="00C146D8" w:rsidRDefault="00C146D8" w:rsidP="00C14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Тетрадь 48 л.</w:t>
      </w:r>
    </w:p>
    <w:p w:rsidR="00C146D8" w:rsidRDefault="00C146D8" w:rsidP="00C14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Работаем на левой странице, </w:t>
      </w:r>
      <w:proofErr w:type="gramStart"/>
      <w:r>
        <w:rPr>
          <w:sz w:val="28"/>
          <w:szCs w:val="28"/>
        </w:rPr>
        <w:t>правую</w:t>
      </w:r>
      <w:proofErr w:type="gramEnd"/>
      <w:r>
        <w:rPr>
          <w:sz w:val="28"/>
          <w:szCs w:val="28"/>
        </w:rPr>
        <w:t xml:space="preserve"> оставляем чистой</w:t>
      </w:r>
    </w:p>
    <w:p w:rsidR="00C146D8" w:rsidRDefault="00C146D8" w:rsidP="00C146D8">
      <w:pPr>
        <w:pStyle w:val="a3"/>
        <w:ind w:left="-207"/>
        <w:rPr>
          <w:sz w:val="28"/>
          <w:szCs w:val="28"/>
        </w:rPr>
      </w:pPr>
    </w:p>
    <w:p w:rsidR="00C146D8" w:rsidRDefault="00C146D8" w:rsidP="00C146D8">
      <w:pPr>
        <w:pStyle w:val="a3"/>
        <w:ind w:left="-567"/>
        <w:rPr>
          <w:i/>
          <w:sz w:val="28"/>
          <w:szCs w:val="28"/>
          <w:u w:val="single"/>
        </w:rPr>
      </w:pPr>
      <w:r w:rsidRPr="00C146D8">
        <w:rPr>
          <w:i/>
          <w:sz w:val="28"/>
          <w:szCs w:val="28"/>
          <w:u w:val="single"/>
        </w:rPr>
        <w:t>Оформление</w:t>
      </w:r>
    </w:p>
    <w:p w:rsidR="00C146D8" w:rsidRDefault="00C146D8" w:rsidP="00C146D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Название произведения</w:t>
      </w:r>
    </w:p>
    <w:p w:rsidR="00C146D8" w:rsidRDefault="00C146D8" w:rsidP="00C146D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Автор произведения</w:t>
      </w:r>
    </w:p>
    <w:p w:rsidR="00C146D8" w:rsidRDefault="00C146D8" w:rsidP="00C146D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Герои произведения</w:t>
      </w:r>
    </w:p>
    <w:p w:rsidR="00C146D8" w:rsidRDefault="00C146D8" w:rsidP="00C146D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Небольшой тематический рисунок</w:t>
      </w:r>
    </w:p>
    <w:p w:rsidR="00C146D8" w:rsidRDefault="00C146D8" w:rsidP="00C146D8">
      <w:pPr>
        <w:pStyle w:val="a3"/>
        <w:ind w:left="-207"/>
        <w:rPr>
          <w:sz w:val="28"/>
          <w:szCs w:val="28"/>
        </w:rPr>
      </w:pPr>
    </w:p>
    <w:p w:rsidR="00C146D8" w:rsidRPr="00C146D8" w:rsidRDefault="00C146D8" w:rsidP="00C146D8">
      <w:pPr>
        <w:jc w:val="center"/>
        <w:rPr>
          <w:b/>
          <w:sz w:val="28"/>
          <w:szCs w:val="28"/>
        </w:rPr>
      </w:pPr>
      <w:r w:rsidRPr="00C146D8">
        <w:rPr>
          <w:b/>
          <w:sz w:val="28"/>
          <w:szCs w:val="28"/>
        </w:rPr>
        <w:t>Рекомендуемый список книг на лето</w:t>
      </w:r>
      <w:r>
        <w:rPr>
          <w:b/>
          <w:sz w:val="28"/>
          <w:szCs w:val="28"/>
        </w:rPr>
        <w:t xml:space="preserve"> (на 2 кл.)</w:t>
      </w:r>
    </w:p>
    <w:p w:rsidR="00C146D8" w:rsidRPr="007F5346" w:rsidRDefault="00C146D8" w:rsidP="007F53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5346">
        <w:rPr>
          <w:sz w:val="28"/>
          <w:szCs w:val="28"/>
        </w:rPr>
        <w:t>Сказки А. С. Пушкина</w:t>
      </w:r>
    </w:p>
    <w:p w:rsidR="00C146D8" w:rsidRPr="007F5346" w:rsidRDefault="00C146D8" w:rsidP="007F53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5346">
        <w:rPr>
          <w:sz w:val="28"/>
          <w:szCs w:val="28"/>
        </w:rPr>
        <w:t xml:space="preserve">Стихи Б. </w:t>
      </w:r>
      <w:proofErr w:type="spellStart"/>
      <w:r w:rsidRPr="007F5346">
        <w:rPr>
          <w:sz w:val="28"/>
          <w:szCs w:val="28"/>
        </w:rPr>
        <w:t>Заходера</w:t>
      </w:r>
      <w:proofErr w:type="spellEnd"/>
    </w:p>
    <w:p w:rsidR="00C146D8" w:rsidRPr="007F5346" w:rsidRDefault="00C146D8" w:rsidP="007F53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5346">
        <w:rPr>
          <w:sz w:val="28"/>
          <w:szCs w:val="28"/>
        </w:rPr>
        <w:t>Короткие рассказы и сказки Е. Пермяка («Пичугин мост», «Смородинка», «Для чего руки нужны»)</w:t>
      </w:r>
    </w:p>
    <w:p w:rsidR="00C146D8" w:rsidRPr="007F5346" w:rsidRDefault="00C146D8" w:rsidP="007F53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5346">
        <w:rPr>
          <w:sz w:val="28"/>
          <w:szCs w:val="28"/>
        </w:rPr>
        <w:t xml:space="preserve">Сказки – </w:t>
      </w:r>
      <w:proofErr w:type="spellStart"/>
      <w:r w:rsidRPr="007F5346">
        <w:rPr>
          <w:sz w:val="28"/>
          <w:szCs w:val="28"/>
        </w:rPr>
        <w:t>несказки</w:t>
      </w:r>
      <w:proofErr w:type="spellEnd"/>
      <w:r w:rsidRPr="007F5346">
        <w:rPr>
          <w:sz w:val="28"/>
          <w:szCs w:val="28"/>
        </w:rPr>
        <w:t xml:space="preserve"> В. Бианки («Чей нос лучше?», «Чьи это ноги?», «</w:t>
      </w:r>
      <w:proofErr w:type="gramStart"/>
      <w:r w:rsidRPr="007F5346">
        <w:rPr>
          <w:sz w:val="28"/>
          <w:szCs w:val="28"/>
        </w:rPr>
        <w:t>Кто</w:t>
      </w:r>
      <w:proofErr w:type="gramEnd"/>
      <w:r w:rsidRPr="007F5346">
        <w:rPr>
          <w:sz w:val="28"/>
          <w:szCs w:val="28"/>
        </w:rPr>
        <w:t xml:space="preserve"> чем поёт?», «Хвосты» и т.д.)</w:t>
      </w:r>
    </w:p>
    <w:p w:rsidR="00C146D8" w:rsidRPr="007F5346" w:rsidRDefault="00C146D8" w:rsidP="007F53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5346">
        <w:rPr>
          <w:sz w:val="28"/>
          <w:szCs w:val="28"/>
        </w:rPr>
        <w:t xml:space="preserve">Рассказы Е. </w:t>
      </w:r>
      <w:proofErr w:type="spellStart"/>
      <w:r w:rsidRPr="007F5346">
        <w:rPr>
          <w:sz w:val="28"/>
          <w:szCs w:val="28"/>
        </w:rPr>
        <w:t>Чарушина</w:t>
      </w:r>
      <w:proofErr w:type="spellEnd"/>
    </w:p>
    <w:p w:rsidR="00C146D8" w:rsidRPr="007F5346" w:rsidRDefault="00C146D8" w:rsidP="007F53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5346">
        <w:rPr>
          <w:sz w:val="28"/>
          <w:szCs w:val="28"/>
        </w:rPr>
        <w:t>Сказки Г. Х. Андерсена («</w:t>
      </w:r>
      <w:proofErr w:type="spellStart"/>
      <w:r w:rsidRPr="007F5346">
        <w:rPr>
          <w:sz w:val="28"/>
          <w:szCs w:val="28"/>
        </w:rPr>
        <w:t>Дюймовочка</w:t>
      </w:r>
      <w:proofErr w:type="spellEnd"/>
      <w:r w:rsidRPr="007F5346">
        <w:rPr>
          <w:sz w:val="28"/>
          <w:szCs w:val="28"/>
        </w:rPr>
        <w:t>», «Стойкий оловянный солдатик», «Огниво»)</w:t>
      </w:r>
    </w:p>
    <w:p w:rsidR="00C146D8" w:rsidRPr="007F5346" w:rsidRDefault="00C146D8" w:rsidP="007F53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7F5346">
        <w:rPr>
          <w:sz w:val="28"/>
          <w:szCs w:val="28"/>
        </w:rPr>
        <w:t>Разнообразные детские журналы</w:t>
      </w:r>
    </w:p>
    <w:p w:rsidR="00C146D8" w:rsidRDefault="00C146D8" w:rsidP="00C146D8">
      <w:pPr>
        <w:pStyle w:val="a3"/>
        <w:rPr>
          <w:sz w:val="28"/>
          <w:szCs w:val="28"/>
        </w:rPr>
      </w:pPr>
    </w:p>
    <w:p w:rsidR="00C146D8" w:rsidRPr="00C146D8" w:rsidRDefault="00C146D8" w:rsidP="00F563BD">
      <w:pPr>
        <w:ind w:left="-567"/>
        <w:rPr>
          <w:i/>
          <w:sz w:val="28"/>
          <w:szCs w:val="28"/>
          <w:u w:val="single"/>
        </w:rPr>
      </w:pPr>
      <w:r w:rsidRPr="00C146D8">
        <w:rPr>
          <w:i/>
          <w:sz w:val="28"/>
          <w:szCs w:val="28"/>
          <w:u w:val="single"/>
        </w:rPr>
        <w:t>Работа с прочитанными произведениями:</w:t>
      </w:r>
    </w:p>
    <w:p w:rsidR="00C146D8" w:rsidRPr="007F5346" w:rsidRDefault="007F5346" w:rsidP="007F534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146D8" w:rsidRPr="007F5346">
        <w:rPr>
          <w:sz w:val="28"/>
          <w:szCs w:val="28"/>
        </w:rPr>
        <w:t>Тетрадь 48 л.</w:t>
      </w:r>
    </w:p>
    <w:p w:rsidR="00C146D8" w:rsidRPr="007F5346" w:rsidRDefault="007F5346" w:rsidP="007F534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146D8" w:rsidRPr="007F5346">
        <w:rPr>
          <w:sz w:val="28"/>
          <w:szCs w:val="28"/>
        </w:rPr>
        <w:t xml:space="preserve">Работаем на левой странице, </w:t>
      </w:r>
      <w:proofErr w:type="gramStart"/>
      <w:r w:rsidR="00C146D8" w:rsidRPr="007F5346">
        <w:rPr>
          <w:sz w:val="28"/>
          <w:szCs w:val="28"/>
        </w:rPr>
        <w:t>правую</w:t>
      </w:r>
      <w:proofErr w:type="gramEnd"/>
      <w:r w:rsidR="00C146D8" w:rsidRPr="007F5346">
        <w:rPr>
          <w:sz w:val="28"/>
          <w:szCs w:val="28"/>
        </w:rPr>
        <w:t xml:space="preserve"> оставляем чистой</w:t>
      </w:r>
    </w:p>
    <w:p w:rsidR="00C146D8" w:rsidRDefault="00C146D8" w:rsidP="00C146D8">
      <w:pPr>
        <w:pStyle w:val="a3"/>
        <w:ind w:left="-207"/>
        <w:rPr>
          <w:sz w:val="28"/>
          <w:szCs w:val="28"/>
        </w:rPr>
      </w:pPr>
    </w:p>
    <w:p w:rsidR="00C146D8" w:rsidRDefault="00C146D8" w:rsidP="00C146D8">
      <w:pPr>
        <w:pStyle w:val="a3"/>
        <w:ind w:left="-567"/>
        <w:rPr>
          <w:i/>
          <w:sz w:val="28"/>
          <w:szCs w:val="28"/>
          <w:u w:val="single"/>
        </w:rPr>
      </w:pPr>
      <w:r w:rsidRPr="00C146D8">
        <w:rPr>
          <w:i/>
          <w:sz w:val="28"/>
          <w:szCs w:val="28"/>
          <w:u w:val="single"/>
        </w:rPr>
        <w:t>Оформление</w:t>
      </w:r>
    </w:p>
    <w:p w:rsidR="00C146D8" w:rsidRPr="007F5346" w:rsidRDefault="00C146D8" w:rsidP="007F534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F5346">
        <w:rPr>
          <w:sz w:val="28"/>
          <w:szCs w:val="28"/>
        </w:rPr>
        <w:t>Название произведения</w:t>
      </w:r>
    </w:p>
    <w:p w:rsidR="00C146D8" w:rsidRPr="007F5346" w:rsidRDefault="00C146D8" w:rsidP="007F534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F5346">
        <w:rPr>
          <w:sz w:val="28"/>
          <w:szCs w:val="28"/>
        </w:rPr>
        <w:t>Автор произведения</w:t>
      </w:r>
    </w:p>
    <w:p w:rsidR="00C146D8" w:rsidRPr="007F5346" w:rsidRDefault="00C146D8" w:rsidP="007F534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F5346">
        <w:rPr>
          <w:sz w:val="28"/>
          <w:szCs w:val="28"/>
        </w:rPr>
        <w:t>Герои произведения</w:t>
      </w:r>
    </w:p>
    <w:p w:rsidR="00C146D8" w:rsidRPr="007F5346" w:rsidRDefault="00C146D8" w:rsidP="007F534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F5346">
        <w:rPr>
          <w:sz w:val="28"/>
          <w:szCs w:val="28"/>
        </w:rPr>
        <w:t>Небольшой тематический рисунок</w:t>
      </w:r>
    </w:p>
    <w:sectPr w:rsidR="00C146D8" w:rsidRPr="007F5346" w:rsidSect="00C146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E79"/>
    <w:multiLevelType w:val="hybridMultilevel"/>
    <w:tmpl w:val="6BDE90B8"/>
    <w:lvl w:ilvl="0" w:tplc="C8445E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2485815"/>
    <w:multiLevelType w:val="hybridMultilevel"/>
    <w:tmpl w:val="874E5256"/>
    <w:lvl w:ilvl="0" w:tplc="C8445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2E90FBE"/>
    <w:multiLevelType w:val="hybridMultilevel"/>
    <w:tmpl w:val="8C5880C4"/>
    <w:lvl w:ilvl="0" w:tplc="2A6A68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E8D59EE"/>
    <w:multiLevelType w:val="hybridMultilevel"/>
    <w:tmpl w:val="7862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E34B5"/>
    <w:multiLevelType w:val="hybridMultilevel"/>
    <w:tmpl w:val="646614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93F58"/>
    <w:multiLevelType w:val="hybridMultilevel"/>
    <w:tmpl w:val="8644671E"/>
    <w:lvl w:ilvl="0" w:tplc="C8445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1F8C"/>
    <w:rsid w:val="002C1F8C"/>
    <w:rsid w:val="00770222"/>
    <w:rsid w:val="007B6D48"/>
    <w:rsid w:val="007F5346"/>
    <w:rsid w:val="00AC07F0"/>
    <w:rsid w:val="00AE52E6"/>
    <w:rsid w:val="00B37533"/>
    <w:rsid w:val="00C146D8"/>
    <w:rsid w:val="00F5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2014-05-19T16:02:00Z</dcterms:created>
  <dcterms:modified xsi:type="dcterms:W3CDTF">2014-05-19T16:40:00Z</dcterms:modified>
</cp:coreProperties>
</file>