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03" w:rsidRPr="00183587" w:rsidRDefault="00DB2445" w:rsidP="00744803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83587">
        <w:rPr>
          <w:rFonts w:ascii="Times New Roman" w:hAnsi="Times New Roman" w:cs="Times New Roman"/>
          <w:b/>
          <w:color w:val="002060"/>
          <w:sz w:val="32"/>
          <w:szCs w:val="32"/>
        </w:rPr>
        <w:t>С</w:t>
      </w:r>
      <w:r w:rsidR="00744803" w:rsidRPr="00183587">
        <w:rPr>
          <w:rFonts w:ascii="Times New Roman" w:hAnsi="Times New Roman" w:cs="Times New Roman"/>
          <w:b/>
          <w:color w:val="002060"/>
          <w:sz w:val="32"/>
          <w:szCs w:val="32"/>
        </w:rPr>
        <w:t>лайд 1.</w:t>
      </w:r>
    </w:p>
    <w:p w:rsidR="00D03028" w:rsidRPr="00183587" w:rsidRDefault="00DF43FE" w:rsidP="00D030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3587">
        <w:rPr>
          <w:rFonts w:ascii="Times New Roman" w:hAnsi="Times New Roman" w:cs="Times New Roman"/>
          <w:b/>
          <w:sz w:val="32"/>
          <w:szCs w:val="32"/>
        </w:rPr>
        <w:t>ФОРМИРОВАНИЕ УНИВЕРСАЛЬНЫХ УЧЕБНЫХ ДЕЙСТВИЙ</w:t>
      </w:r>
    </w:p>
    <w:p w:rsidR="00D03028" w:rsidRPr="00183587" w:rsidRDefault="00D03028" w:rsidP="00D03028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83587">
        <w:rPr>
          <w:rFonts w:ascii="Times New Roman" w:hAnsi="Times New Roman" w:cs="Times New Roman"/>
          <w:b/>
          <w:color w:val="002060"/>
          <w:sz w:val="32"/>
          <w:szCs w:val="32"/>
        </w:rPr>
        <w:t>Слайд 2.</w:t>
      </w:r>
    </w:p>
    <w:p w:rsidR="00D03028" w:rsidRPr="00183587" w:rsidRDefault="00D03028" w:rsidP="00D03028">
      <w:pPr>
        <w:jc w:val="center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«Учитель может совершить больше, нежели</w:t>
      </w:r>
    </w:p>
    <w:p w:rsidR="00D03028" w:rsidRPr="00183587" w:rsidRDefault="00D03028" w:rsidP="00D03028">
      <w:pPr>
        <w:jc w:val="center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завоеватель и государственные главы. Они, учителя,</w:t>
      </w:r>
    </w:p>
    <w:p w:rsidR="00D03028" w:rsidRPr="00183587" w:rsidRDefault="00D03028" w:rsidP="00D03028">
      <w:pPr>
        <w:jc w:val="center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 xml:space="preserve">могут создать новое воображение </w:t>
      </w:r>
    </w:p>
    <w:p w:rsidR="00D03028" w:rsidRPr="00183587" w:rsidRDefault="00D03028" w:rsidP="00D03028">
      <w:pPr>
        <w:jc w:val="center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и освободить скрытые силы человечества…»</w:t>
      </w:r>
    </w:p>
    <w:p w:rsidR="00D03028" w:rsidRPr="00183587" w:rsidRDefault="00D03028" w:rsidP="00D03028">
      <w:pPr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( Н.К. Рерих)</w:t>
      </w:r>
    </w:p>
    <w:p w:rsidR="00531436" w:rsidRPr="00183587" w:rsidRDefault="00531436" w:rsidP="00D0302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31436" w:rsidRPr="00183587" w:rsidRDefault="00531436" w:rsidP="00531436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Школа – это не просто образовательное учреждение, где только обучают и воспитывают.</w:t>
      </w:r>
    </w:p>
    <w:p w:rsidR="00531436" w:rsidRPr="00183587" w:rsidRDefault="00531436" w:rsidP="00531436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83587">
        <w:rPr>
          <w:rFonts w:ascii="Times New Roman" w:hAnsi="Times New Roman" w:cs="Times New Roman"/>
          <w:b/>
          <w:color w:val="002060"/>
          <w:sz w:val="32"/>
          <w:szCs w:val="32"/>
        </w:rPr>
        <w:t>Слайд 3.</w:t>
      </w:r>
    </w:p>
    <w:p w:rsidR="00EB2495" w:rsidRPr="00183587" w:rsidRDefault="00EB2495" w:rsidP="00F72E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 xml:space="preserve">Школа – это целый мир, где трудно, весело, интересно и радостно! Сегодня учитель </w:t>
      </w:r>
      <w:r w:rsidR="00D25933" w:rsidRPr="00183587">
        <w:rPr>
          <w:rFonts w:ascii="Times New Roman" w:hAnsi="Times New Roman" w:cs="Times New Roman"/>
          <w:sz w:val="32"/>
          <w:szCs w:val="32"/>
        </w:rPr>
        <w:t>должен быть и наставником, и помощником, и другом, который поможет не только приобрести знания</w:t>
      </w:r>
      <w:r w:rsidR="00F72E7E" w:rsidRPr="00183587">
        <w:rPr>
          <w:rFonts w:ascii="Times New Roman" w:hAnsi="Times New Roman" w:cs="Times New Roman"/>
          <w:sz w:val="32"/>
          <w:szCs w:val="32"/>
        </w:rPr>
        <w:t xml:space="preserve">, но и адаптироваться в этом мире, раскрыть и проявить свои способности, почувствовать себя самостоятельной творческой личностью. </w:t>
      </w:r>
    </w:p>
    <w:p w:rsidR="00F72E7E" w:rsidRPr="00183587" w:rsidRDefault="00F72E7E" w:rsidP="00F72E7E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83587">
        <w:rPr>
          <w:rFonts w:ascii="Times New Roman" w:hAnsi="Times New Roman" w:cs="Times New Roman"/>
          <w:b/>
          <w:color w:val="002060"/>
          <w:sz w:val="32"/>
          <w:szCs w:val="32"/>
        </w:rPr>
        <w:t>Слайд 4.</w:t>
      </w:r>
    </w:p>
    <w:p w:rsidR="00F72E7E" w:rsidRDefault="00F72E7E" w:rsidP="00F72E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Каждому учителю необходимо построить свою систему деятельности на основе собственной логики, в которой он будет реализовывать арсенал содержания технологий, приемов, средств и форм обучения.</w:t>
      </w:r>
    </w:p>
    <w:p w:rsidR="00183587" w:rsidRPr="00183587" w:rsidRDefault="00183587" w:rsidP="00F72E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F72E7E" w:rsidRPr="00183587" w:rsidRDefault="00F72E7E" w:rsidP="00F72E7E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83587"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>Слайд 5.</w:t>
      </w:r>
    </w:p>
    <w:p w:rsidR="00F72E7E" w:rsidRPr="00183587" w:rsidRDefault="00F72E7E" w:rsidP="00F72E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Основной формой обучения является урок, на котором формирование умений и навыков учебного труда, умения пользоваться полученными знаниями осуществляется через взаимосвязанную деятельность учителя и учащихся.</w:t>
      </w:r>
    </w:p>
    <w:p w:rsidR="00F72E7E" w:rsidRPr="00183587" w:rsidRDefault="00F72E7E" w:rsidP="00F72E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Главное в учении – это умственный труд</w:t>
      </w:r>
      <w:r w:rsidR="000A47AC" w:rsidRPr="00183587">
        <w:rPr>
          <w:rFonts w:ascii="Times New Roman" w:hAnsi="Times New Roman" w:cs="Times New Roman"/>
          <w:sz w:val="32"/>
          <w:szCs w:val="32"/>
        </w:rPr>
        <w:t>, направленный на приобретение знаний и умений. Умственный труд – самый сложный вид деятельности человека.</w:t>
      </w:r>
    </w:p>
    <w:p w:rsidR="000A47AC" w:rsidRPr="00183587" w:rsidRDefault="000A47AC" w:rsidP="00F72E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0A47AC" w:rsidRPr="00183587" w:rsidRDefault="000A47AC" w:rsidP="000A47AC">
      <w:pPr>
        <w:spacing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183587">
        <w:rPr>
          <w:rFonts w:ascii="Times New Roman" w:hAnsi="Times New Roman" w:cs="Times New Roman"/>
          <w:b/>
          <w:color w:val="002060"/>
          <w:sz w:val="32"/>
          <w:szCs w:val="32"/>
        </w:rPr>
        <w:t>Слайд 6.</w:t>
      </w:r>
    </w:p>
    <w:p w:rsidR="000A47AC" w:rsidRPr="00183587" w:rsidRDefault="000A47AC" w:rsidP="000A47AC">
      <w:pPr>
        <w:spacing w:line="36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Научить думать – самая трудная задача учителя.</w:t>
      </w:r>
    </w:p>
    <w:p w:rsidR="000A47AC" w:rsidRPr="00183587" w:rsidRDefault="000A47AC" w:rsidP="000A47AC">
      <w:pPr>
        <w:spacing w:line="36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Научиться думать – самая трудная задача ученика.</w:t>
      </w:r>
    </w:p>
    <w:p w:rsidR="00B11E50" w:rsidRPr="00183587" w:rsidRDefault="00B11E50" w:rsidP="000A47AC">
      <w:pPr>
        <w:spacing w:line="36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B11E50" w:rsidRPr="00183587" w:rsidRDefault="00B11E50" w:rsidP="00B11E50">
      <w:pPr>
        <w:spacing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183587">
        <w:rPr>
          <w:rFonts w:ascii="Times New Roman" w:hAnsi="Times New Roman" w:cs="Times New Roman"/>
          <w:b/>
          <w:color w:val="002060"/>
          <w:sz w:val="32"/>
          <w:szCs w:val="32"/>
        </w:rPr>
        <w:t>Слайд 7.</w:t>
      </w:r>
    </w:p>
    <w:p w:rsidR="00AB7C7D" w:rsidRPr="00183587" w:rsidRDefault="00AB7C7D" w:rsidP="00AB7C7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 xml:space="preserve">Одним из важнейших требований ФГОС к достижению планируемых результатов в начальном образовании является формирование универсальных учебных действий, обеспечивающих умение учиться, способность личности к саморазвитию и самосовершенствованию путём сознательного и активного присвоения нового социального опыта, а не только усвоение учащимися конкретных предметных знаний и навыков в рамках отдельных дисциплин. </w:t>
      </w:r>
    </w:p>
    <w:p w:rsidR="00AB7C7D" w:rsidRPr="00183587" w:rsidRDefault="00AB7C7D" w:rsidP="001835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Мы, учителя начальных классов, формируем универсальные учебные действия (</w:t>
      </w:r>
      <w:proofErr w:type="spellStart"/>
      <w:r w:rsidRPr="00183587">
        <w:rPr>
          <w:rFonts w:ascii="Times New Roman" w:hAnsi="Times New Roman" w:cs="Times New Roman"/>
          <w:sz w:val="32"/>
          <w:szCs w:val="32"/>
        </w:rPr>
        <w:t>метапредметность</w:t>
      </w:r>
      <w:proofErr w:type="spellEnd"/>
      <w:r w:rsidRPr="00183587">
        <w:rPr>
          <w:rFonts w:ascii="Times New Roman" w:hAnsi="Times New Roman" w:cs="Times New Roman"/>
          <w:sz w:val="32"/>
          <w:szCs w:val="32"/>
        </w:rPr>
        <w:t>). Сегодня понятие «</w:t>
      </w:r>
      <w:proofErr w:type="spellStart"/>
      <w:r w:rsidRPr="00183587">
        <w:rPr>
          <w:rFonts w:ascii="Times New Roman" w:hAnsi="Times New Roman" w:cs="Times New Roman"/>
          <w:sz w:val="32"/>
          <w:szCs w:val="32"/>
        </w:rPr>
        <w:t>метапредмет</w:t>
      </w:r>
      <w:proofErr w:type="spellEnd"/>
      <w:r w:rsidRPr="00183587">
        <w:rPr>
          <w:rFonts w:ascii="Times New Roman" w:hAnsi="Times New Roman" w:cs="Times New Roman"/>
          <w:sz w:val="32"/>
          <w:szCs w:val="32"/>
        </w:rPr>
        <w:t>» и «</w:t>
      </w:r>
      <w:proofErr w:type="spellStart"/>
      <w:r w:rsidRPr="00183587">
        <w:rPr>
          <w:rFonts w:ascii="Times New Roman" w:hAnsi="Times New Roman" w:cs="Times New Roman"/>
          <w:sz w:val="32"/>
          <w:szCs w:val="32"/>
        </w:rPr>
        <w:t>метапредметное</w:t>
      </w:r>
      <w:proofErr w:type="spellEnd"/>
      <w:r w:rsidRPr="00183587">
        <w:rPr>
          <w:rFonts w:ascii="Times New Roman" w:hAnsi="Times New Roman" w:cs="Times New Roman"/>
          <w:sz w:val="32"/>
          <w:szCs w:val="32"/>
        </w:rPr>
        <w:t xml:space="preserve"> обучение» приобретает особую </w:t>
      </w:r>
      <w:r w:rsidRPr="00183587">
        <w:rPr>
          <w:rFonts w:ascii="Times New Roman" w:hAnsi="Times New Roman" w:cs="Times New Roman"/>
          <w:sz w:val="32"/>
          <w:szCs w:val="32"/>
        </w:rPr>
        <w:lastRenderedPageBreak/>
        <w:t xml:space="preserve">популярность. Это вполне </w:t>
      </w:r>
      <w:proofErr w:type="gramStart"/>
      <w:r w:rsidRPr="00183587">
        <w:rPr>
          <w:rFonts w:ascii="Times New Roman" w:hAnsi="Times New Roman" w:cs="Times New Roman"/>
          <w:sz w:val="32"/>
          <w:szCs w:val="32"/>
        </w:rPr>
        <w:t>объяснима</w:t>
      </w:r>
      <w:proofErr w:type="gramEnd"/>
      <w:r w:rsidRPr="00183587">
        <w:rPr>
          <w:rFonts w:ascii="Times New Roman" w:hAnsi="Times New Roman" w:cs="Times New Roman"/>
          <w:sz w:val="32"/>
          <w:szCs w:val="32"/>
        </w:rPr>
        <w:t xml:space="preserve">, ведь </w:t>
      </w:r>
      <w:proofErr w:type="spellStart"/>
      <w:r w:rsidRPr="00183587">
        <w:rPr>
          <w:rFonts w:ascii="Times New Roman" w:hAnsi="Times New Roman" w:cs="Times New Roman"/>
          <w:sz w:val="32"/>
          <w:szCs w:val="32"/>
        </w:rPr>
        <w:t>метапредметный</w:t>
      </w:r>
      <w:proofErr w:type="spellEnd"/>
      <w:r w:rsidRPr="00183587">
        <w:rPr>
          <w:rFonts w:ascii="Times New Roman" w:hAnsi="Times New Roman" w:cs="Times New Roman"/>
          <w:sz w:val="32"/>
          <w:szCs w:val="32"/>
        </w:rPr>
        <w:t xml:space="preserve"> подход заложен в основу новых стандартов.</w:t>
      </w:r>
    </w:p>
    <w:p w:rsidR="00FC7802" w:rsidRPr="00183587" w:rsidRDefault="00FC7802" w:rsidP="003225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Что же такое «</w:t>
      </w:r>
      <w:proofErr w:type="spellStart"/>
      <w:r w:rsidRPr="00183587">
        <w:rPr>
          <w:rFonts w:ascii="Times New Roman" w:hAnsi="Times New Roman" w:cs="Times New Roman"/>
          <w:sz w:val="32"/>
          <w:szCs w:val="32"/>
        </w:rPr>
        <w:t>метапредмет</w:t>
      </w:r>
      <w:proofErr w:type="spellEnd"/>
      <w:r w:rsidRPr="00183587">
        <w:rPr>
          <w:rFonts w:ascii="Times New Roman" w:hAnsi="Times New Roman" w:cs="Times New Roman"/>
          <w:sz w:val="32"/>
          <w:szCs w:val="32"/>
        </w:rPr>
        <w:t>»?</w:t>
      </w:r>
    </w:p>
    <w:p w:rsidR="00AB7C7D" w:rsidRPr="00183587" w:rsidRDefault="00AB7C7D" w:rsidP="00FC78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«Мета» - «за», «через», «над», то есть выход за рамки собственно предмета.</w:t>
      </w:r>
      <w:r w:rsidR="00FC7802" w:rsidRPr="00183587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FC7802" w:rsidRPr="00183587">
        <w:rPr>
          <w:rFonts w:ascii="Times New Roman" w:hAnsi="Times New Roman" w:cs="Times New Roman"/>
          <w:sz w:val="32"/>
          <w:szCs w:val="32"/>
        </w:rPr>
        <w:t>Метапредмет</w:t>
      </w:r>
      <w:proofErr w:type="spellEnd"/>
      <w:r w:rsidR="00FC7802" w:rsidRPr="00183587">
        <w:rPr>
          <w:rFonts w:ascii="Times New Roman" w:hAnsi="Times New Roman" w:cs="Times New Roman"/>
          <w:sz w:val="32"/>
          <w:szCs w:val="32"/>
        </w:rPr>
        <w:t xml:space="preserve">» основан на интеграции, на УУД – это учебный процесс нового вида, в основе которого лежит </w:t>
      </w:r>
      <w:proofErr w:type="spellStart"/>
      <w:r w:rsidR="00FC7802" w:rsidRPr="00183587">
        <w:rPr>
          <w:rFonts w:ascii="Times New Roman" w:hAnsi="Times New Roman" w:cs="Times New Roman"/>
          <w:sz w:val="32"/>
          <w:szCs w:val="32"/>
        </w:rPr>
        <w:t>мыследеятельностный</w:t>
      </w:r>
      <w:proofErr w:type="spellEnd"/>
      <w:r w:rsidR="00FC7802" w:rsidRPr="00183587">
        <w:rPr>
          <w:rFonts w:ascii="Times New Roman" w:hAnsi="Times New Roman" w:cs="Times New Roman"/>
          <w:sz w:val="32"/>
          <w:szCs w:val="32"/>
        </w:rPr>
        <w:t xml:space="preserve"> тип любого учебного материала, это новая образовательная форма, которая выстраивается поверх традиционных учебных предметов.</w:t>
      </w:r>
    </w:p>
    <w:p w:rsidR="00415AFD" w:rsidRPr="00183587" w:rsidRDefault="00415AFD" w:rsidP="00FC78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FC7802" w:rsidRPr="00183587" w:rsidRDefault="00415AFD" w:rsidP="00415AFD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b/>
          <w:color w:val="002060"/>
          <w:sz w:val="32"/>
          <w:szCs w:val="32"/>
        </w:rPr>
        <w:t>Слайд 8.</w:t>
      </w:r>
      <w:r w:rsidR="00183587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</w:t>
      </w:r>
      <w:r w:rsidR="00183587">
        <w:rPr>
          <w:rFonts w:ascii="Times New Roman" w:hAnsi="Times New Roman" w:cs="Times New Roman"/>
          <w:sz w:val="32"/>
          <w:szCs w:val="32"/>
        </w:rPr>
        <w:t>ПЛАНИРОВАНИЕ</w:t>
      </w:r>
    </w:p>
    <w:p w:rsidR="00FC7802" w:rsidRPr="00183587" w:rsidRDefault="00FC7802" w:rsidP="00AB7C7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 xml:space="preserve">Вот уже третий год учителя начального звена сдают новую форму календарно-тематического планирования, где </w:t>
      </w:r>
      <w:proofErr w:type="gramStart"/>
      <w:r w:rsidRPr="00183587">
        <w:rPr>
          <w:rFonts w:ascii="Times New Roman" w:hAnsi="Times New Roman" w:cs="Times New Roman"/>
          <w:sz w:val="32"/>
          <w:szCs w:val="32"/>
        </w:rPr>
        <w:t>отмечена</w:t>
      </w:r>
      <w:proofErr w:type="gramEnd"/>
      <w:r w:rsidRPr="0018358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83587">
        <w:rPr>
          <w:rFonts w:ascii="Times New Roman" w:hAnsi="Times New Roman" w:cs="Times New Roman"/>
          <w:sz w:val="32"/>
          <w:szCs w:val="32"/>
        </w:rPr>
        <w:t>метапредметность</w:t>
      </w:r>
      <w:proofErr w:type="spellEnd"/>
      <w:r w:rsidRPr="00183587">
        <w:rPr>
          <w:rFonts w:ascii="Times New Roman" w:hAnsi="Times New Roman" w:cs="Times New Roman"/>
          <w:sz w:val="32"/>
          <w:szCs w:val="32"/>
        </w:rPr>
        <w:t xml:space="preserve"> (УУД).</w:t>
      </w:r>
    </w:p>
    <w:p w:rsidR="00415AFD" w:rsidRPr="00183587" w:rsidRDefault="00415AFD" w:rsidP="00AB7C7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415AFD" w:rsidRPr="00183587" w:rsidRDefault="00415AFD" w:rsidP="00AB7C7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СЦЕНАРИЙ УРОКА</w:t>
      </w:r>
    </w:p>
    <w:p w:rsidR="00415AFD" w:rsidRPr="00183587" w:rsidRDefault="00415AFD" w:rsidP="00415AFD">
      <w:pPr>
        <w:spacing w:line="360" w:lineRule="auto"/>
        <w:contextualSpacing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83587">
        <w:rPr>
          <w:rFonts w:ascii="Times New Roman" w:hAnsi="Times New Roman" w:cs="Times New Roman"/>
          <w:b/>
          <w:color w:val="002060"/>
          <w:sz w:val="32"/>
          <w:szCs w:val="32"/>
        </w:rPr>
        <w:t>Слайд 9.</w:t>
      </w:r>
    </w:p>
    <w:p w:rsidR="00415AFD" w:rsidRPr="00183587" w:rsidRDefault="00415AFD" w:rsidP="00415AFD">
      <w:pPr>
        <w:spacing w:line="360" w:lineRule="auto"/>
        <w:contextualSpacing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415AFD" w:rsidRPr="00183587" w:rsidRDefault="00415AFD" w:rsidP="00415AFD">
      <w:pPr>
        <w:spacing w:line="36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ХОД УРОКА</w:t>
      </w:r>
    </w:p>
    <w:p w:rsidR="00415AFD" w:rsidRPr="00183587" w:rsidRDefault="00415AFD" w:rsidP="00415AFD">
      <w:pPr>
        <w:spacing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183587">
        <w:rPr>
          <w:rFonts w:ascii="Times New Roman" w:hAnsi="Times New Roman" w:cs="Times New Roman"/>
          <w:b/>
          <w:color w:val="002060"/>
          <w:sz w:val="32"/>
          <w:szCs w:val="32"/>
        </w:rPr>
        <w:t>Слайд 10.</w:t>
      </w:r>
    </w:p>
    <w:p w:rsidR="00D11EAC" w:rsidRPr="00183587" w:rsidRDefault="00D11EAC" w:rsidP="00415AFD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44803" w:rsidRPr="00183587" w:rsidRDefault="00DB2445" w:rsidP="00744803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83587">
        <w:rPr>
          <w:rFonts w:ascii="Times New Roman" w:hAnsi="Times New Roman" w:cs="Times New Roman"/>
          <w:b/>
          <w:color w:val="002060"/>
          <w:sz w:val="32"/>
          <w:szCs w:val="32"/>
        </w:rPr>
        <w:t>С</w:t>
      </w:r>
      <w:r w:rsidR="00415AFD" w:rsidRPr="00183587">
        <w:rPr>
          <w:rFonts w:ascii="Times New Roman" w:hAnsi="Times New Roman" w:cs="Times New Roman"/>
          <w:b/>
          <w:color w:val="002060"/>
          <w:sz w:val="32"/>
          <w:szCs w:val="32"/>
        </w:rPr>
        <w:t>лайд 11</w:t>
      </w:r>
      <w:r w:rsidR="00744803" w:rsidRPr="00183587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</w:p>
    <w:p w:rsidR="00FE1C72" w:rsidRPr="00183587" w:rsidRDefault="00FE1C72" w:rsidP="00DF43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b/>
          <w:sz w:val="32"/>
          <w:szCs w:val="32"/>
        </w:rPr>
        <w:t xml:space="preserve">Учебные действия </w:t>
      </w:r>
      <w:r w:rsidRPr="00183587">
        <w:rPr>
          <w:rFonts w:ascii="Times New Roman" w:hAnsi="Times New Roman" w:cs="Times New Roman"/>
          <w:sz w:val="32"/>
          <w:szCs w:val="32"/>
        </w:rPr>
        <w:t xml:space="preserve">– составная часть учебной деятельности. </w:t>
      </w:r>
      <w:r w:rsidRPr="00183587">
        <w:rPr>
          <w:rFonts w:ascii="Times New Roman" w:hAnsi="Times New Roman" w:cs="Times New Roman"/>
          <w:b/>
          <w:sz w:val="32"/>
          <w:szCs w:val="32"/>
        </w:rPr>
        <w:t>УУД</w:t>
      </w:r>
      <w:r w:rsidR="00ED6404" w:rsidRPr="00183587">
        <w:rPr>
          <w:rFonts w:ascii="Times New Roman" w:hAnsi="Times New Roman" w:cs="Times New Roman"/>
          <w:sz w:val="32"/>
          <w:szCs w:val="32"/>
        </w:rPr>
        <w:t xml:space="preserve"> – это действия разнообразного назначения, необходимые в ее организации и осуществлении учебной деятельности.</w:t>
      </w:r>
    </w:p>
    <w:p w:rsidR="00ED6404" w:rsidRPr="00183587" w:rsidRDefault="00ED6404" w:rsidP="00DF43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lastRenderedPageBreak/>
        <w:t xml:space="preserve">В ходе </w:t>
      </w:r>
      <w:r w:rsidRPr="00183587">
        <w:rPr>
          <w:rFonts w:ascii="Times New Roman" w:hAnsi="Times New Roman" w:cs="Times New Roman"/>
          <w:b/>
          <w:sz w:val="32"/>
          <w:szCs w:val="32"/>
        </w:rPr>
        <w:t>учебной деятельности</w:t>
      </w:r>
      <w:r w:rsidRPr="00183587">
        <w:rPr>
          <w:rFonts w:ascii="Times New Roman" w:hAnsi="Times New Roman" w:cs="Times New Roman"/>
          <w:sz w:val="32"/>
          <w:szCs w:val="32"/>
        </w:rPr>
        <w:t xml:space="preserve"> происходит усвоение предметных и познавательных действий.</w:t>
      </w:r>
    </w:p>
    <w:p w:rsidR="00C34C96" w:rsidRPr="00183587" w:rsidRDefault="00264FAF" w:rsidP="00DF43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Учебная деятельность (как и любая другая) состоит из отдельных компонентов – действий, операций, мотивов, задач.</w:t>
      </w:r>
    </w:p>
    <w:p w:rsidR="00D11EAC" w:rsidRPr="00183587" w:rsidRDefault="00D11EAC" w:rsidP="00DF43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33369E" w:rsidRPr="00183587" w:rsidRDefault="00415AFD" w:rsidP="00DB2445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83587">
        <w:rPr>
          <w:rFonts w:ascii="Times New Roman" w:hAnsi="Times New Roman" w:cs="Times New Roman"/>
          <w:b/>
          <w:color w:val="002060"/>
          <w:sz w:val="32"/>
          <w:szCs w:val="32"/>
        </w:rPr>
        <w:t>Слайд 12</w:t>
      </w:r>
      <w:r w:rsidR="00DB2445" w:rsidRPr="00183587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</w:p>
    <w:p w:rsidR="00264FAF" w:rsidRPr="00183587" w:rsidRDefault="00264FAF" w:rsidP="00DF43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Что же характеризует учебную деятельность и отличает ее от других видов деятельности:</w:t>
      </w:r>
    </w:p>
    <w:p w:rsidR="00264FAF" w:rsidRPr="00183587" w:rsidRDefault="00264FAF" w:rsidP="00DF43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 xml:space="preserve">1) </w:t>
      </w:r>
      <w:r w:rsidR="00384EDF" w:rsidRPr="00183587">
        <w:rPr>
          <w:rFonts w:ascii="Times New Roman" w:hAnsi="Times New Roman" w:cs="Times New Roman"/>
          <w:sz w:val="32"/>
          <w:szCs w:val="32"/>
        </w:rPr>
        <w:t>Она специально направлена на овладение учебным материалом и решение учебных задач;</w:t>
      </w:r>
    </w:p>
    <w:p w:rsidR="00384EDF" w:rsidRPr="00183587" w:rsidRDefault="00384EDF" w:rsidP="00DF43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2) В ней осваиваются общие способы действий и научные понятия;</w:t>
      </w:r>
    </w:p>
    <w:p w:rsidR="00384EDF" w:rsidRPr="00183587" w:rsidRDefault="00384EDF" w:rsidP="00DF43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3) Общие способы действий предваряют решение задач;</w:t>
      </w:r>
    </w:p>
    <w:p w:rsidR="00384EDF" w:rsidRPr="00183587" w:rsidRDefault="00384EDF" w:rsidP="00DF43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4) Учебная деятельность ведет к изменениям в самом субъекте;</w:t>
      </w:r>
    </w:p>
    <w:p w:rsidR="00384EDF" w:rsidRPr="00183587" w:rsidRDefault="00384EDF" w:rsidP="00DF43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5) Изменение психических свойств и поведения учащихся происходит в зависимости от результатов собственных действий.</w:t>
      </w:r>
    </w:p>
    <w:p w:rsidR="00415AFD" w:rsidRPr="00183587" w:rsidRDefault="00415AFD" w:rsidP="00415A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То есть речь идет о формировании общих учебных умений и навыков, потому что освоенные действия и есть умения.</w:t>
      </w:r>
    </w:p>
    <w:p w:rsidR="00384EDF" w:rsidRPr="00183587" w:rsidRDefault="00384EDF" w:rsidP="00DF43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Как же в практической деятельности учителя</w:t>
      </w:r>
      <w:r w:rsidR="001D786A" w:rsidRPr="00183587">
        <w:rPr>
          <w:rFonts w:ascii="Times New Roman" w:hAnsi="Times New Roman" w:cs="Times New Roman"/>
          <w:sz w:val="32"/>
          <w:szCs w:val="32"/>
        </w:rPr>
        <w:t xml:space="preserve"> можно формировать познавательные, регулятивные и коммуникативные УУД.</w:t>
      </w:r>
    </w:p>
    <w:p w:rsidR="00415AFD" w:rsidRPr="00183587" w:rsidRDefault="00792433" w:rsidP="00DF43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 xml:space="preserve">В первом триместре я посетила около 65 уроков. И </w:t>
      </w:r>
      <w:proofErr w:type="gramStart"/>
      <w:r w:rsidRPr="00183587">
        <w:rPr>
          <w:rFonts w:ascii="Times New Roman" w:hAnsi="Times New Roman" w:cs="Times New Roman"/>
          <w:sz w:val="32"/>
          <w:szCs w:val="32"/>
        </w:rPr>
        <w:t>видела</w:t>
      </w:r>
      <w:proofErr w:type="gramEnd"/>
      <w:r w:rsidRPr="00183587">
        <w:rPr>
          <w:rFonts w:ascii="Times New Roman" w:hAnsi="Times New Roman" w:cs="Times New Roman"/>
          <w:sz w:val="32"/>
          <w:szCs w:val="32"/>
        </w:rPr>
        <w:t xml:space="preserve"> как наши учителя стараются формировать разные виды УУД у учащихся.</w:t>
      </w:r>
    </w:p>
    <w:p w:rsidR="00D11EAC" w:rsidRDefault="00D11EAC" w:rsidP="00DF43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183587" w:rsidRDefault="00183587" w:rsidP="00DF43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183587" w:rsidRPr="00183587" w:rsidRDefault="00183587" w:rsidP="00DF43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1D786A" w:rsidRPr="00183587" w:rsidRDefault="00792433" w:rsidP="00D11EAC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83587"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>Слайд 13</w:t>
      </w:r>
      <w:r w:rsidR="00D11EAC" w:rsidRPr="00183587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</w:p>
    <w:p w:rsidR="00C4390E" w:rsidRPr="00183587" w:rsidRDefault="007C2208" w:rsidP="00DF43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b/>
          <w:sz w:val="32"/>
          <w:szCs w:val="32"/>
        </w:rPr>
        <w:t>ПОЗНАВАТЕЛЬНЫЕ</w:t>
      </w:r>
      <w:r w:rsidR="00415AFD" w:rsidRPr="001835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390E" w:rsidRPr="00183587">
        <w:rPr>
          <w:rFonts w:ascii="Times New Roman" w:hAnsi="Times New Roman" w:cs="Times New Roman"/>
          <w:sz w:val="32"/>
          <w:szCs w:val="32"/>
        </w:rPr>
        <w:t>учебные действия связаны с формированием умений, направленных на развитие интеллектуального уровня учащихся на определенной ступени образовательного процесса:</w:t>
      </w:r>
    </w:p>
    <w:p w:rsidR="00D11EAC" w:rsidRPr="00183587" w:rsidRDefault="00D11EAC" w:rsidP="00DF43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D11EAC" w:rsidRPr="00183587" w:rsidRDefault="00792433" w:rsidP="00D11EAC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83587">
        <w:rPr>
          <w:rFonts w:ascii="Times New Roman" w:hAnsi="Times New Roman" w:cs="Times New Roman"/>
          <w:b/>
          <w:color w:val="002060"/>
          <w:sz w:val="32"/>
          <w:szCs w:val="32"/>
        </w:rPr>
        <w:t>Слайд 14</w:t>
      </w:r>
      <w:r w:rsidR="00D11EAC" w:rsidRPr="00183587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</w:p>
    <w:p w:rsidR="00C4390E" w:rsidRPr="00183587" w:rsidRDefault="00C4390E" w:rsidP="00DF43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- правильно и осмысленно читать тексты различных стилей и жанров в соответствии с целями и задачами;</w:t>
      </w:r>
    </w:p>
    <w:p w:rsidR="00C4390E" w:rsidRPr="00183587" w:rsidRDefault="00C4390E" w:rsidP="00DF43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- овладевать логическими действиями сравнения, анализа, синтеза, обобщения, классификации по родовидовым признакам</w:t>
      </w:r>
      <w:r w:rsidR="00F31B3F" w:rsidRPr="00183587">
        <w:rPr>
          <w:rFonts w:ascii="Times New Roman" w:hAnsi="Times New Roman" w:cs="Times New Roman"/>
          <w:sz w:val="32"/>
          <w:szCs w:val="32"/>
        </w:rPr>
        <w:t>, установления аналогий и причинно-следственных связей, построения рассуждений, отнесения к известным понятиям;</w:t>
      </w:r>
    </w:p>
    <w:p w:rsidR="00F31B3F" w:rsidRPr="00183587" w:rsidRDefault="00F31B3F" w:rsidP="00DF43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- выявлять сущность, особенности объектов, процессов и явлений действительности (природных, социальных</w:t>
      </w:r>
      <w:r w:rsidR="002662CD" w:rsidRPr="00183587">
        <w:rPr>
          <w:rFonts w:ascii="Times New Roman" w:hAnsi="Times New Roman" w:cs="Times New Roman"/>
          <w:sz w:val="32"/>
          <w:szCs w:val="32"/>
        </w:rPr>
        <w:t xml:space="preserve"> и др.) в соответствии </w:t>
      </w:r>
      <w:proofErr w:type="gramStart"/>
      <w:r w:rsidR="002662CD" w:rsidRPr="00183587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2662CD" w:rsidRPr="0018358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662CD" w:rsidRPr="00183587">
        <w:rPr>
          <w:rFonts w:ascii="Times New Roman" w:hAnsi="Times New Roman" w:cs="Times New Roman"/>
          <w:sz w:val="32"/>
          <w:szCs w:val="32"/>
        </w:rPr>
        <w:t>содержании</w:t>
      </w:r>
      <w:proofErr w:type="gramEnd"/>
      <w:r w:rsidR="002662CD" w:rsidRPr="00183587">
        <w:rPr>
          <w:rFonts w:ascii="Times New Roman" w:hAnsi="Times New Roman" w:cs="Times New Roman"/>
          <w:sz w:val="32"/>
          <w:szCs w:val="32"/>
        </w:rPr>
        <w:t xml:space="preserve"> конкретного учебного предмета;</w:t>
      </w:r>
    </w:p>
    <w:p w:rsidR="002662CD" w:rsidRPr="00183587" w:rsidRDefault="002662CD" w:rsidP="00DF43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 xml:space="preserve">- использовать в своей деятельности базовые предметные и </w:t>
      </w:r>
      <w:proofErr w:type="spellStart"/>
      <w:r w:rsidRPr="00183587">
        <w:rPr>
          <w:rFonts w:ascii="Times New Roman" w:hAnsi="Times New Roman" w:cs="Times New Roman"/>
          <w:sz w:val="32"/>
          <w:szCs w:val="32"/>
        </w:rPr>
        <w:t>межпредметные</w:t>
      </w:r>
      <w:proofErr w:type="spellEnd"/>
      <w:r w:rsidRPr="00183587">
        <w:rPr>
          <w:rFonts w:ascii="Times New Roman" w:hAnsi="Times New Roman" w:cs="Times New Roman"/>
          <w:sz w:val="32"/>
          <w:szCs w:val="32"/>
        </w:rPr>
        <w:t xml:space="preserve"> понятия, отражающие существенные связи и отношения между объектами и процессами;</w:t>
      </w:r>
    </w:p>
    <w:p w:rsidR="002662CD" w:rsidRPr="00183587" w:rsidRDefault="002662CD" w:rsidP="00DF43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-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C40392" w:rsidRPr="00183587" w:rsidRDefault="00C40392" w:rsidP="00DF43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- находить способы решения проблем творческого и поискового характера.</w:t>
      </w:r>
    </w:p>
    <w:p w:rsidR="001F761D" w:rsidRPr="00183587" w:rsidRDefault="001F761D" w:rsidP="00DF43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D11EAC" w:rsidRPr="00183587" w:rsidRDefault="00D11EAC" w:rsidP="00DF43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183587" w:rsidRPr="00183587" w:rsidRDefault="00183587" w:rsidP="00183587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83587"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>Слайд 15.</w:t>
      </w:r>
    </w:p>
    <w:p w:rsidR="005E0610" w:rsidRPr="00183587" w:rsidRDefault="001F761D" w:rsidP="001835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 xml:space="preserve">Итак, одно из важнейших умений, которые формируются при усвоении УУД, - это </w:t>
      </w:r>
      <w:r w:rsidRPr="00183587">
        <w:rPr>
          <w:rFonts w:ascii="Times New Roman" w:hAnsi="Times New Roman" w:cs="Times New Roman"/>
          <w:b/>
          <w:i/>
          <w:sz w:val="32"/>
          <w:szCs w:val="32"/>
        </w:rPr>
        <w:t>умение правильно и осмыслено читать тексты</w:t>
      </w:r>
      <w:r w:rsidRPr="00183587">
        <w:rPr>
          <w:rFonts w:ascii="Times New Roman" w:hAnsi="Times New Roman" w:cs="Times New Roman"/>
          <w:sz w:val="32"/>
          <w:szCs w:val="32"/>
        </w:rPr>
        <w:t>. Оно подразумевает понимание текста.</w:t>
      </w:r>
    </w:p>
    <w:p w:rsidR="005E0610" w:rsidRPr="00183587" w:rsidRDefault="005E0610" w:rsidP="00DF43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5E0610" w:rsidRPr="00183587" w:rsidRDefault="005E0610" w:rsidP="005E0610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83587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Слайд </w:t>
      </w:r>
      <w:r w:rsidR="00792433" w:rsidRPr="00183587">
        <w:rPr>
          <w:rFonts w:ascii="Times New Roman" w:hAnsi="Times New Roman" w:cs="Times New Roman"/>
          <w:b/>
          <w:color w:val="002060"/>
          <w:sz w:val="32"/>
          <w:szCs w:val="32"/>
        </w:rPr>
        <w:t>16</w:t>
      </w:r>
      <w:r w:rsidRPr="00183587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</w:p>
    <w:p w:rsidR="002662CD" w:rsidRPr="00183587" w:rsidRDefault="001F761D" w:rsidP="00DF43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 xml:space="preserve">С точки зрения лингвистики речь идет о вычитывании всех видов информации: </w:t>
      </w:r>
      <w:proofErr w:type="spellStart"/>
      <w:r w:rsidRPr="00183587">
        <w:rPr>
          <w:rFonts w:ascii="Times New Roman" w:hAnsi="Times New Roman" w:cs="Times New Roman"/>
          <w:sz w:val="32"/>
          <w:szCs w:val="32"/>
        </w:rPr>
        <w:t>фактуальной</w:t>
      </w:r>
      <w:proofErr w:type="spellEnd"/>
      <w:r w:rsidRPr="00183587">
        <w:rPr>
          <w:rFonts w:ascii="Times New Roman" w:hAnsi="Times New Roman" w:cs="Times New Roman"/>
          <w:sz w:val="32"/>
          <w:szCs w:val="32"/>
        </w:rPr>
        <w:t xml:space="preserve"> (явной), </w:t>
      </w:r>
      <w:proofErr w:type="spellStart"/>
      <w:r w:rsidRPr="00183587">
        <w:rPr>
          <w:rFonts w:ascii="Times New Roman" w:hAnsi="Times New Roman" w:cs="Times New Roman"/>
          <w:sz w:val="32"/>
          <w:szCs w:val="32"/>
        </w:rPr>
        <w:t>подтекстовой</w:t>
      </w:r>
      <w:proofErr w:type="spellEnd"/>
      <w:r w:rsidRPr="00183587">
        <w:rPr>
          <w:rFonts w:ascii="Times New Roman" w:hAnsi="Times New Roman" w:cs="Times New Roman"/>
          <w:sz w:val="32"/>
          <w:szCs w:val="32"/>
        </w:rPr>
        <w:t xml:space="preserve"> и концептуальной.</w:t>
      </w:r>
    </w:p>
    <w:p w:rsidR="00D11EAC" w:rsidRPr="00183587" w:rsidRDefault="00D11EAC" w:rsidP="00DF43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D11EAC" w:rsidRPr="00183587" w:rsidRDefault="00D11EAC" w:rsidP="00D11EAC">
      <w:pPr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Слайд </w:t>
      </w:r>
      <w:r w:rsidR="00935591" w:rsidRPr="00183587">
        <w:rPr>
          <w:rFonts w:ascii="Times New Roman" w:hAnsi="Times New Roman" w:cs="Times New Roman"/>
          <w:b/>
          <w:color w:val="002060"/>
          <w:sz w:val="32"/>
          <w:szCs w:val="32"/>
        </w:rPr>
        <w:t>17</w:t>
      </w:r>
      <w:r w:rsidRPr="00183587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  <w:r w:rsidR="00792433" w:rsidRPr="00183587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</w:t>
      </w:r>
      <w:r w:rsidR="00792433" w:rsidRPr="00183587">
        <w:rPr>
          <w:rFonts w:ascii="Times New Roman" w:hAnsi="Times New Roman" w:cs="Times New Roman"/>
          <w:sz w:val="32"/>
          <w:szCs w:val="32"/>
        </w:rPr>
        <w:t>ХРАБРЫЙ УТЕНОК</w:t>
      </w:r>
    </w:p>
    <w:p w:rsidR="001F761D" w:rsidRPr="00183587" w:rsidRDefault="001F761D" w:rsidP="00096D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Например, учащимся предлагается прочитать рассказ Б.Житкова «Храбрый у</w:t>
      </w:r>
      <w:r w:rsidR="00F816FE" w:rsidRPr="00183587">
        <w:rPr>
          <w:rFonts w:ascii="Times New Roman" w:hAnsi="Times New Roman" w:cs="Times New Roman"/>
          <w:sz w:val="32"/>
          <w:szCs w:val="32"/>
        </w:rPr>
        <w:t>т</w:t>
      </w:r>
      <w:r w:rsidRPr="00183587">
        <w:rPr>
          <w:rFonts w:ascii="Times New Roman" w:hAnsi="Times New Roman" w:cs="Times New Roman"/>
          <w:sz w:val="32"/>
          <w:szCs w:val="32"/>
        </w:rPr>
        <w:t>енок»…</w:t>
      </w:r>
    </w:p>
    <w:p w:rsidR="00F816FE" w:rsidRPr="00183587" w:rsidRDefault="00F816FE" w:rsidP="00DF43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183587">
        <w:rPr>
          <w:rFonts w:ascii="Times New Roman" w:hAnsi="Times New Roman" w:cs="Times New Roman"/>
          <w:sz w:val="32"/>
          <w:szCs w:val="32"/>
        </w:rPr>
        <w:t>Фактуальная</w:t>
      </w:r>
      <w:proofErr w:type="spellEnd"/>
      <w:r w:rsidRPr="00183587">
        <w:rPr>
          <w:rFonts w:ascii="Times New Roman" w:hAnsi="Times New Roman" w:cs="Times New Roman"/>
          <w:sz w:val="32"/>
          <w:szCs w:val="32"/>
        </w:rPr>
        <w:t xml:space="preserve"> информация в этом тексте представляется посредством описания героев</w:t>
      </w:r>
      <w:r w:rsidR="00956330" w:rsidRPr="00183587">
        <w:rPr>
          <w:rFonts w:ascii="Times New Roman" w:hAnsi="Times New Roman" w:cs="Times New Roman"/>
          <w:sz w:val="32"/>
          <w:szCs w:val="32"/>
        </w:rPr>
        <w:t xml:space="preserve">, их поступков, характеристики (хозяйки, утят, утенка Алеши, стрекозы), а также места действия (возле куста) и указанием на время действия (утро, вечер). </w:t>
      </w:r>
      <w:proofErr w:type="gramEnd"/>
    </w:p>
    <w:p w:rsidR="00F34CC5" w:rsidRPr="00183587" w:rsidRDefault="00F34CC5" w:rsidP="00DF43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F34CC5" w:rsidRPr="00183587" w:rsidRDefault="00935591" w:rsidP="00F34CC5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83587">
        <w:rPr>
          <w:rFonts w:ascii="Times New Roman" w:hAnsi="Times New Roman" w:cs="Times New Roman"/>
          <w:b/>
          <w:color w:val="002060"/>
          <w:sz w:val="32"/>
          <w:szCs w:val="32"/>
        </w:rPr>
        <w:t>Слайд 18</w:t>
      </w:r>
      <w:r w:rsidR="00F34CC5" w:rsidRPr="00183587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</w:p>
    <w:p w:rsidR="00956330" w:rsidRPr="00183587" w:rsidRDefault="00956330" w:rsidP="00DF43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 xml:space="preserve">Перечислим сочетания слов, которые помогают выявить этот вид информации: </w:t>
      </w:r>
      <w:r w:rsidRPr="00183587">
        <w:rPr>
          <w:rFonts w:ascii="Times New Roman" w:hAnsi="Times New Roman" w:cs="Times New Roman"/>
          <w:i/>
          <w:sz w:val="32"/>
          <w:szCs w:val="32"/>
        </w:rPr>
        <w:t>каждое утро, ставила тарелку возле куста, большая стрекоза, страшно стрекотала, перепуганные утята убегали и прятались, злая стрекоза, маленький утенок Алеша, он стал смеяться, Алеша не испугался, насилу она вырвалась, угощали храброго Алешу.</w:t>
      </w:r>
    </w:p>
    <w:p w:rsidR="000D2EB5" w:rsidRPr="00183587" w:rsidRDefault="00006C8A" w:rsidP="00DF43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83587">
        <w:rPr>
          <w:rFonts w:ascii="Times New Roman" w:hAnsi="Times New Roman" w:cs="Times New Roman"/>
          <w:sz w:val="32"/>
          <w:szCs w:val="32"/>
        </w:rPr>
        <w:lastRenderedPageBreak/>
        <w:t>Подтекстовая</w:t>
      </w:r>
      <w:proofErr w:type="spellEnd"/>
      <w:r w:rsidRPr="00183587">
        <w:rPr>
          <w:rFonts w:ascii="Times New Roman" w:hAnsi="Times New Roman" w:cs="Times New Roman"/>
          <w:sz w:val="32"/>
          <w:szCs w:val="32"/>
        </w:rPr>
        <w:t xml:space="preserve"> информация не описывается в тексте, но по действию, словам героев, их поступкам, особенностям изложения </w:t>
      </w:r>
      <w:proofErr w:type="spellStart"/>
      <w:r w:rsidRPr="00183587">
        <w:rPr>
          <w:rFonts w:ascii="Times New Roman" w:hAnsi="Times New Roman" w:cs="Times New Roman"/>
          <w:sz w:val="32"/>
          <w:szCs w:val="32"/>
        </w:rPr>
        <w:t>фактуальной</w:t>
      </w:r>
      <w:proofErr w:type="spellEnd"/>
      <w:r w:rsidRPr="00183587">
        <w:rPr>
          <w:rFonts w:ascii="Times New Roman" w:hAnsi="Times New Roman" w:cs="Times New Roman"/>
          <w:sz w:val="32"/>
          <w:szCs w:val="32"/>
        </w:rPr>
        <w:t xml:space="preserve"> информации можно догадаться, в чем состоит скрытый смысл. Умение извлекать </w:t>
      </w:r>
      <w:proofErr w:type="spellStart"/>
      <w:r w:rsidRPr="00183587">
        <w:rPr>
          <w:rFonts w:ascii="Times New Roman" w:hAnsi="Times New Roman" w:cs="Times New Roman"/>
          <w:sz w:val="32"/>
          <w:szCs w:val="32"/>
        </w:rPr>
        <w:t>подтекстовую</w:t>
      </w:r>
      <w:proofErr w:type="spellEnd"/>
      <w:r w:rsidRPr="00183587">
        <w:rPr>
          <w:rFonts w:ascii="Times New Roman" w:hAnsi="Times New Roman" w:cs="Times New Roman"/>
          <w:sz w:val="32"/>
          <w:szCs w:val="32"/>
        </w:rPr>
        <w:t xml:space="preserve"> информацию из </w:t>
      </w:r>
      <w:proofErr w:type="spellStart"/>
      <w:r w:rsidRPr="00183587">
        <w:rPr>
          <w:rFonts w:ascii="Times New Roman" w:hAnsi="Times New Roman" w:cs="Times New Roman"/>
          <w:sz w:val="32"/>
          <w:szCs w:val="32"/>
        </w:rPr>
        <w:t>фактуальной</w:t>
      </w:r>
      <w:proofErr w:type="spellEnd"/>
      <w:r w:rsidRPr="00183587">
        <w:rPr>
          <w:rFonts w:ascii="Times New Roman" w:hAnsi="Times New Roman" w:cs="Times New Roman"/>
          <w:sz w:val="32"/>
          <w:szCs w:val="32"/>
        </w:rPr>
        <w:t xml:space="preserve"> – трудная задача, которой необходимо учить уже в начальной школе. </w:t>
      </w:r>
    </w:p>
    <w:p w:rsidR="00935591" w:rsidRPr="00183587" w:rsidRDefault="00935591" w:rsidP="00DF43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0D2EB5" w:rsidRPr="00183587" w:rsidRDefault="000D2EB5" w:rsidP="000D2EB5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83587">
        <w:rPr>
          <w:rFonts w:ascii="Times New Roman" w:hAnsi="Times New Roman" w:cs="Times New Roman"/>
          <w:b/>
          <w:color w:val="002060"/>
          <w:sz w:val="32"/>
          <w:szCs w:val="32"/>
        </w:rPr>
        <w:t>Слайд 1</w:t>
      </w:r>
      <w:r w:rsidR="00935591" w:rsidRPr="00183587">
        <w:rPr>
          <w:rFonts w:ascii="Times New Roman" w:hAnsi="Times New Roman" w:cs="Times New Roman"/>
          <w:b/>
          <w:color w:val="002060"/>
          <w:sz w:val="32"/>
          <w:szCs w:val="32"/>
        </w:rPr>
        <w:t>9</w:t>
      </w:r>
      <w:r w:rsidRPr="00183587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</w:p>
    <w:p w:rsidR="00956330" w:rsidRPr="00183587" w:rsidRDefault="00006C8A" w:rsidP="00DF43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 xml:space="preserve">Например, </w:t>
      </w:r>
      <w:proofErr w:type="spellStart"/>
      <w:r w:rsidRPr="00183587">
        <w:rPr>
          <w:rFonts w:ascii="Times New Roman" w:hAnsi="Times New Roman" w:cs="Times New Roman"/>
          <w:sz w:val="32"/>
          <w:szCs w:val="32"/>
        </w:rPr>
        <w:t>подтекстовая</w:t>
      </w:r>
      <w:proofErr w:type="spellEnd"/>
      <w:r w:rsidRPr="00183587">
        <w:rPr>
          <w:rFonts w:ascii="Times New Roman" w:hAnsi="Times New Roman" w:cs="Times New Roman"/>
          <w:sz w:val="32"/>
          <w:szCs w:val="32"/>
        </w:rPr>
        <w:t xml:space="preserve"> информация в нашем примере выражена в предложениях: </w:t>
      </w:r>
      <w:r w:rsidRPr="00183587">
        <w:rPr>
          <w:rFonts w:ascii="Times New Roman" w:hAnsi="Times New Roman" w:cs="Times New Roman"/>
          <w:i/>
          <w:sz w:val="32"/>
          <w:szCs w:val="32"/>
        </w:rPr>
        <w:t>«Каждое утро хозяйка выносила утятам полную тарелку рубленых яиц</w:t>
      </w:r>
      <w:r w:rsidR="00D409F5" w:rsidRPr="00183587">
        <w:rPr>
          <w:rFonts w:ascii="Times New Roman" w:hAnsi="Times New Roman" w:cs="Times New Roman"/>
          <w:sz w:val="32"/>
          <w:szCs w:val="32"/>
        </w:rPr>
        <w:t xml:space="preserve"> (хозяйка была заботливая, переживала за своих питомцев). </w:t>
      </w:r>
      <w:r w:rsidR="00D409F5" w:rsidRPr="00183587">
        <w:rPr>
          <w:rFonts w:ascii="Times New Roman" w:hAnsi="Times New Roman" w:cs="Times New Roman"/>
          <w:i/>
          <w:sz w:val="32"/>
          <w:szCs w:val="32"/>
        </w:rPr>
        <w:t>Она так страшно стрекотала, что перепуганные утята убегали и прятались в траве</w:t>
      </w:r>
      <w:r w:rsidR="00D409F5" w:rsidRPr="00183587">
        <w:rPr>
          <w:rFonts w:ascii="Times New Roman" w:hAnsi="Times New Roman" w:cs="Times New Roman"/>
          <w:sz w:val="32"/>
          <w:szCs w:val="32"/>
        </w:rPr>
        <w:t xml:space="preserve"> (утята трусливые)».</w:t>
      </w:r>
    </w:p>
    <w:p w:rsidR="00D409F5" w:rsidRPr="00183587" w:rsidRDefault="00913B20" w:rsidP="00DF43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83587">
        <w:rPr>
          <w:rFonts w:ascii="Times New Roman" w:hAnsi="Times New Roman" w:cs="Times New Roman"/>
          <w:sz w:val="32"/>
          <w:szCs w:val="32"/>
        </w:rPr>
        <w:t>Концептуальнаяинформация</w:t>
      </w:r>
      <w:proofErr w:type="spellEnd"/>
      <w:r w:rsidRPr="00183587">
        <w:rPr>
          <w:rFonts w:ascii="Times New Roman" w:hAnsi="Times New Roman" w:cs="Times New Roman"/>
          <w:sz w:val="32"/>
          <w:szCs w:val="32"/>
        </w:rPr>
        <w:t xml:space="preserve"> – это взгляды, мысли, чувства автора. Основная мысль произведения содержится как раз в этой информации.</w:t>
      </w:r>
    </w:p>
    <w:p w:rsidR="00913B20" w:rsidRPr="00183587" w:rsidRDefault="00913B20" w:rsidP="00DF43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Умение правильно и осмысленно читать художественные тексты, в дальнейшем поможет учащимся анализировать информацию, изложенную на страницах учебников истории, окружающего мира</w:t>
      </w:r>
      <w:r w:rsidR="007C2208" w:rsidRPr="00183587">
        <w:rPr>
          <w:rFonts w:ascii="Times New Roman" w:hAnsi="Times New Roman" w:cs="Times New Roman"/>
          <w:sz w:val="32"/>
          <w:szCs w:val="32"/>
        </w:rPr>
        <w:t>…</w:t>
      </w:r>
    </w:p>
    <w:p w:rsidR="00680360" w:rsidRPr="00183587" w:rsidRDefault="00680360" w:rsidP="00DF43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7C2208" w:rsidRPr="00183587" w:rsidRDefault="00935591" w:rsidP="00680360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83587">
        <w:rPr>
          <w:rFonts w:ascii="Times New Roman" w:hAnsi="Times New Roman" w:cs="Times New Roman"/>
          <w:b/>
          <w:color w:val="002060"/>
          <w:sz w:val="32"/>
          <w:szCs w:val="32"/>
        </w:rPr>
        <w:t>Слайд 20</w:t>
      </w:r>
      <w:r w:rsidR="00680360" w:rsidRPr="00183587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</w:p>
    <w:p w:rsidR="007C2208" w:rsidRPr="00183587" w:rsidRDefault="007C2208" w:rsidP="00DF43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b/>
          <w:i/>
          <w:sz w:val="32"/>
          <w:szCs w:val="32"/>
        </w:rPr>
        <w:t xml:space="preserve">Умение </w:t>
      </w:r>
      <w:r w:rsidR="004F72E2" w:rsidRPr="00183587">
        <w:rPr>
          <w:rFonts w:ascii="Times New Roman" w:hAnsi="Times New Roman" w:cs="Times New Roman"/>
          <w:b/>
          <w:i/>
          <w:sz w:val="32"/>
          <w:szCs w:val="32"/>
        </w:rPr>
        <w:t xml:space="preserve">овладевать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</w:t>
      </w:r>
      <w:r w:rsidR="004F72E2" w:rsidRPr="00183587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понятиям </w:t>
      </w:r>
      <w:r w:rsidR="004F72E2" w:rsidRPr="00183587">
        <w:rPr>
          <w:rFonts w:ascii="Times New Roman" w:hAnsi="Times New Roman" w:cs="Times New Roman"/>
          <w:sz w:val="32"/>
          <w:szCs w:val="32"/>
        </w:rPr>
        <w:t>формируются с помощью различных заданий на разных уроках.</w:t>
      </w:r>
    </w:p>
    <w:p w:rsidR="00935591" w:rsidRPr="00183587" w:rsidRDefault="00935591" w:rsidP="00DF43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4F72E2" w:rsidRPr="00183587" w:rsidRDefault="004F72E2" w:rsidP="00DF43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Следующее задание, которое я вам хочу продемонстрировать, как раз, и направлено на формирование умения делать выводы на основе обобщения знаний.</w:t>
      </w:r>
    </w:p>
    <w:p w:rsidR="00680360" w:rsidRPr="00183587" w:rsidRDefault="00680360" w:rsidP="00DF43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680360" w:rsidRPr="00183587" w:rsidRDefault="00935591" w:rsidP="00935591">
      <w:pPr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b/>
          <w:color w:val="002060"/>
          <w:sz w:val="32"/>
          <w:szCs w:val="32"/>
        </w:rPr>
        <w:t>Слайд 21</w:t>
      </w:r>
      <w:r w:rsidR="00680360" w:rsidRPr="00183587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  <w:r w:rsidRPr="00183587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</w:t>
      </w:r>
      <w:r w:rsidR="00183587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</w:t>
      </w:r>
      <w:r w:rsidRPr="00183587">
        <w:rPr>
          <w:rFonts w:ascii="Times New Roman" w:hAnsi="Times New Roman" w:cs="Times New Roman"/>
          <w:sz w:val="32"/>
          <w:szCs w:val="32"/>
        </w:rPr>
        <w:t>ФЕИ</w:t>
      </w:r>
    </w:p>
    <w:p w:rsidR="004F72E2" w:rsidRPr="00183587" w:rsidRDefault="004F72E2" w:rsidP="00DF43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Известно, что лесные феи</w:t>
      </w:r>
      <w:r w:rsidR="001115BD" w:rsidRPr="00183587">
        <w:rPr>
          <w:rFonts w:ascii="Times New Roman" w:hAnsi="Times New Roman" w:cs="Times New Roman"/>
          <w:sz w:val="32"/>
          <w:szCs w:val="32"/>
        </w:rPr>
        <w:t xml:space="preserve"> умеют делать чудеса. Фея считается лесной, если у нее длинные волосы или длинный шлейф. Кроме того, она обязательно должна танцевать.</w:t>
      </w:r>
    </w:p>
    <w:p w:rsidR="001115BD" w:rsidRPr="00183587" w:rsidRDefault="001115BD" w:rsidP="00DF43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 xml:space="preserve">Прочитай информацию о феях… </w:t>
      </w:r>
    </w:p>
    <w:p w:rsidR="001115BD" w:rsidRDefault="001115BD" w:rsidP="001115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Можно ли сделать выводы в отношении умений этих фей? Ес</w:t>
      </w:r>
      <w:r w:rsidR="00183587">
        <w:rPr>
          <w:rFonts w:ascii="Times New Roman" w:hAnsi="Times New Roman" w:cs="Times New Roman"/>
          <w:sz w:val="32"/>
          <w:szCs w:val="32"/>
        </w:rPr>
        <w:t xml:space="preserve">ли да, </w:t>
      </w:r>
      <w:proofErr w:type="gramStart"/>
      <w:r w:rsidR="00183587">
        <w:rPr>
          <w:rFonts w:ascii="Times New Roman" w:hAnsi="Times New Roman" w:cs="Times New Roman"/>
          <w:sz w:val="32"/>
          <w:szCs w:val="32"/>
        </w:rPr>
        <w:t>то</w:t>
      </w:r>
      <w:proofErr w:type="gramEnd"/>
      <w:r w:rsidR="00183587">
        <w:rPr>
          <w:rFonts w:ascii="Times New Roman" w:hAnsi="Times New Roman" w:cs="Times New Roman"/>
          <w:sz w:val="32"/>
          <w:szCs w:val="32"/>
        </w:rPr>
        <w:t xml:space="preserve"> какие? Детям предлагается заполнить таблицу</w:t>
      </w:r>
      <w:r w:rsidRPr="00183587">
        <w:rPr>
          <w:rFonts w:ascii="Times New Roman" w:hAnsi="Times New Roman" w:cs="Times New Roman"/>
          <w:sz w:val="32"/>
          <w:szCs w:val="32"/>
        </w:rPr>
        <w:t xml:space="preserve">… </w:t>
      </w:r>
    </w:p>
    <w:p w:rsidR="00183587" w:rsidRPr="00183587" w:rsidRDefault="00183587" w:rsidP="001115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874962" w:rsidRPr="00183587" w:rsidRDefault="00874962" w:rsidP="00874962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83587">
        <w:rPr>
          <w:rFonts w:ascii="Times New Roman" w:hAnsi="Times New Roman" w:cs="Times New Roman"/>
          <w:b/>
          <w:color w:val="002060"/>
          <w:sz w:val="32"/>
          <w:szCs w:val="32"/>
        </w:rPr>
        <w:t>Сл</w:t>
      </w:r>
      <w:r w:rsidR="00935591" w:rsidRPr="00183587">
        <w:rPr>
          <w:rFonts w:ascii="Times New Roman" w:hAnsi="Times New Roman" w:cs="Times New Roman"/>
          <w:b/>
          <w:color w:val="002060"/>
          <w:sz w:val="32"/>
          <w:szCs w:val="32"/>
        </w:rPr>
        <w:t>айд 22</w:t>
      </w:r>
      <w:r w:rsidRPr="00183587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</w:p>
    <w:p w:rsidR="00913B20" w:rsidRPr="00183587" w:rsidRDefault="001115BD" w:rsidP="001115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 xml:space="preserve">Выполняя данное задание, ученики должны, учитывая несколько признаков, сделать вывод, что </w:t>
      </w:r>
      <w:proofErr w:type="spellStart"/>
      <w:r w:rsidRPr="00183587">
        <w:rPr>
          <w:rFonts w:ascii="Times New Roman" w:hAnsi="Times New Roman" w:cs="Times New Roman"/>
          <w:sz w:val="32"/>
          <w:szCs w:val="32"/>
        </w:rPr>
        <w:t>Дитрия</w:t>
      </w:r>
      <w:proofErr w:type="spellEnd"/>
      <w:r w:rsidRPr="00183587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183587">
        <w:rPr>
          <w:rFonts w:ascii="Times New Roman" w:hAnsi="Times New Roman" w:cs="Times New Roman"/>
          <w:sz w:val="32"/>
          <w:szCs w:val="32"/>
        </w:rPr>
        <w:t>Гадия</w:t>
      </w:r>
      <w:proofErr w:type="spellEnd"/>
      <w:r w:rsidRPr="00183587">
        <w:rPr>
          <w:rFonts w:ascii="Times New Roman" w:hAnsi="Times New Roman" w:cs="Times New Roman"/>
          <w:sz w:val="32"/>
          <w:szCs w:val="32"/>
        </w:rPr>
        <w:t xml:space="preserve"> – лесные феи.</w:t>
      </w:r>
    </w:p>
    <w:p w:rsidR="00C4568D" w:rsidRPr="00183587" w:rsidRDefault="00C4568D" w:rsidP="001115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1115BD" w:rsidRPr="00183587" w:rsidRDefault="00C4568D" w:rsidP="001115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Следующее задание способствует овладению логическими действиями сравнениями, анализа и синтеза.</w:t>
      </w:r>
    </w:p>
    <w:p w:rsidR="00935591" w:rsidRPr="00183587" w:rsidRDefault="00935591" w:rsidP="001115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935591" w:rsidRPr="00183587" w:rsidRDefault="00935591" w:rsidP="001115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 xml:space="preserve">                       МУХА ЦОКОТУХА</w:t>
      </w:r>
    </w:p>
    <w:p w:rsidR="00935591" w:rsidRPr="00183587" w:rsidRDefault="00935591" w:rsidP="00935591">
      <w:pPr>
        <w:spacing w:line="36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 xml:space="preserve">Муха, Муха-Цокотуха, </w:t>
      </w:r>
    </w:p>
    <w:p w:rsidR="00935591" w:rsidRPr="00183587" w:rsidRDefault="00935591" w:rsidP="00935591">
      <w:pPr>
        <w:spacing w:line="36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 xml:space="preserve">Позолоченное брюхо! </w:t>
      </w:r>
    </w:p>
    <w:p w:rsidR="00935591" w:rsidRPr="00183587" w:rsidRDefault="00935591" w:rsidP="00935591">
      <w:pPr>
        <w:spacing w:line="36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lastRenderedPageBreak/>
        <w:t xml:space="preserve">Муха по полю пошла, </w:t>
      </w:r>
    </w:p>
    <w:p w:rsidR="00935591" w:rsidRPr="00183587" w:rsidRDefault="00935591" w:rsidP="00935591">
      <w:pPr>
        <w:spacing w:line="36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 xml:space="preserve">Муха денежку нашла. </w:t>
      </w:r>
    </w:p>
    <w:p w:rsidR="00935591" w:rsidRPr="00183587" w:rsidRDefault="00935591" w:rsidP="00935591">
      <w:pPr>
        <w:spacing w:line="36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 xml:space="preserve">Пошла Муха на базар </w:t>
      </w:r>
    </w:p>
    <w:p w:rsidR="00935591" w:rsidRPr="00183587" w:rsidRDefault="00935591" w:rsidP="00935591">
      <w:pPr>
        <w:spacing w:line="36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 xml:space="preserve">И купила самовар: </w:t>
      </w:r>
    </w:p>
    <w:p w:rsidR="00935591" w:rsidRPr="00183587" w:rsidRDefault="00935591" w:rsidP="00935591">
      <w:pPr>
        <w:spacing w:line="36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 xml:space="preserve">"Приходите, тараканы, </w:t>
      </w:r>
    </w:p>
    <w:p w:rsidR="00935591" w:rsidRPr="00183587" w:rsidRDefault="00935591" w:rsidP="00935591">
      <w:pPr>
        <w:spacing w:line="36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Я вас чаем угощу!"</w:t>
      </w:r>
    </w:p>
    <w:p w:rsidR="00BF7031" w:rsidRPr="00183587" w:rsidRDefault="00BF7031" w:rsidP="001115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F7031" w:rsidRPr="00183587" w:rsidRDefault="00935591" w:rsidP="00BF7031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83587">
        <w:rPr>
          <w:rFonts w:ascii="Times New Roman" w:hAnsi="Times New Roman" w:cs="Times New Roman"/>
          <w:b/>
          <w:color w:val="002060"/>
          <w:sz w:val="32"/>
          <w:szCs w:val="32"/>
        </w:rPr>
        <w:t>Слайд 23</w:t>
      </w:r>
      <w:r w:rsidR="00BF7031" w:rsidRPr="00183587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</w:p>
    <w:p w:rsidR="00BF7031" w:rsidRPr="00183587" w:rsidRDefault="00C4568D" w:rsidP="00BF7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Сравни фотографии и подпиши их. Заполни таблицу</w:t>
      </w:r>
      <w:r w:rsidR="004B6FEA" w:rsidRPr="00183587">
        <w:rPr>
          <w:rFonts w:ascii="Times New Roman" w:hAnsi="Times New Roman" w:cs="Times New Roman"/>
          <w:sz w:val="32"/>
          <w:szCs w:val="32"/>
        </w:rPr>
        <w:t>, записав признаки сходства и различия.</w:t>
      </w:r>
    </w:p>
    <w:p w:rsidR="00300070" w:rsidRPr="00183587" w:rsidRDefault="00BF7031" w:rsidP="00BF7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1623695</wp:posOffset>
            </wp:positionH>
            <wp:positionV relativeFrom="paragraph">
              <wp:posOffset>234950</wp:posOffset>
            </wp:positionV>
            <wp:extent cx="1219200" cy="117157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3587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375920</wp:posOffset>
            </wp:positionH>
            <wp:positionV relativeFrom="paragraph">
              <wp:posOffset>44450</wp:posOffset>
            </wp:positionV>
            <wp:extent cx="981075" cy="143827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7C1A" w:rsidRPr="00183587" w:rsidRDefault="006A7C1A" w:rsidP="001115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300070" w:rsidRPr="00183587" w:rsidRDefault="00300070" w:rsidP="001115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300070" w:rsidRPr="00183587" w:rsidRDefault="00300070" w:rsidP="001115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300070" w:rsidRPr="00183587" w:rsidRDefault="00300070" w:rsidP="001115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9"/>
        <w:tblW w:w="0" w:type="auto"/>
        <w:tblInd w:w="817" w:type="dxa"/>
        <w:tblLook w:val="04A0"/>
      </w:tblPr>
      <w:tblGrid>
        <w:gridCol w:w="2126"/>
        <w:gridCol w:w="5103"/>
      </w:tblGrid>
      <w:tr w:rsidR="00300070" w:rsidRPr="00183587" w:rsidTr="00300070">
        <w:trPr>
          <w:trHeight w:val="255"/>
        </w:trPr>
        <w:tc>
          <w:tcPr>
            <w:tcW w:w="2126" w:type="dxa"/>
          </w:tcPr>
          <w:p w:rsidR="00300070" w:rsidRPr="00183587" w:rsidRDefault="00300070" w:rsidP="003000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3587">
              <w:rPr>
                <w:rFonts w:ascii="Times New Roman" w:hAnsi="Times New Roman" w:cs="Times New Roman"/>
              </w:rPr>
              <w:t>Сходство</w:t>
            </w:r>
          </w:p>
        </w:tc>
        <w:tc>
          <w:tcPr>
            <w:tcW w:w="5103" w:type="dxa"/>
          </w:tcPr>
          <w:p w:rsidR="00300070" w:rsidRPr="00183587" w:rsidRDefault="00300070" w:rsidP="003000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3587">
              <w:rPr>
                <w:rFonts w:ascii="Times New Roman" w:hAnsi="Times New Roman" w:cs="Times New Roman"/>
              </w:rPr>
              <w:t>1.________________________________</w:t>
            </w:r>
          </w:p>
          <w:p w:rsidR="00300070" w:rsidRPr="00183587" w:rsidRDefault="00300070" w:rsidP="003000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3587">
              <w:rPr>
                <w:rFonts w:ascii="Times New Roman" w:hAnsi="Times New Roman" w:cs="Times New Roman"/>
              </w:rPr>
              <w:t>_________________________________</w:t>
            </w:r>
          </w:p>
          <w:p w:rsidR="00300070" w:rsidRPr="00183587" w:rsidRDefault="00300070" w:rsidP="003000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3587">
              <w:rPr>
                <w:rFonts w:ascii="Times New Roman" w:hAnsi="Times New Roman" w:cs="Times New Roman"/>
              </w:rPr>
              <w:t>2._______________________________</w:t>
            </w:r>
          </w:p>
          <w:p w:rsidR="00300070" w:rsidRPr="00183587" w:rsidRDefault="00300070" w:rsidP="003000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3587">
              <w:rPr>
                <w:rFonts w:ascii="Times New Roman" w:hAnsi="Times New Roman" w:cs="Times New Roman"/>
              </w:rPr>
              <w:t>__________________________________</w:t>
            </w:r>
          </w:p>
        </w:tc>
      </w:tr>
      <w:tr w:rsidR="00300070" w:rsidRPr="00183587" w:rsidTr="00300070">
        <w:trPr>
          <w:trHeight w:val="240"/>
        </w:trPr>
        <w:tc>
          <w:tcPr>
            <w:tcW w:w="2126" w:type="dxa"/>
          </w:tcPr>
          <w:p w:rsidR="00300070" w:rsidRPr="00183587" w:rsidRDefault="00300070" w:rsidP="003000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3587">
              <w:rPr>
                <w:rFonts w:ascii="Times New Roman" w:hAnsi="Times New Roman" w:cs="Times New Roman"/>
              </w:rPr>
              <w:t>Различие</w:t>
            </w:r>
          </w:p>
        </w:tc>
        <w:tc>
          <w:tcPr>
            <w:tcW w:w="5103" w:type="dxa"/>
          </w:tcPr>
          <w:p w:rsidR="00300070" w:rsidRPr="00183587" w:rsidRDefault="00300070" w:rsidP="003000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3587">
              <w:rPr>
                <w:rFonts w:ascii="Times New Roman" w:hAnsi="Times New Roman" w:cs="Times New Roman"/>
              </w:rPr>
              <w:t>1._______________________________</w:t>
            </w:r>
          </w:p>
          <w:p w:rsidR="00300070" w:rsidRPr="00183587" w:rsidRDefault="00300070" w:rsidP="003000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3587">
              <w:rPr>
                <w:rFonts w:ascii="Times New Roman" w:hAnsi="Times New Roman" w:cs="Times New Roman"/>
              </w:rPr>
              <w:t>_________________________________</w:t>
            </w:r>
          </w:p>
          <w:p w:rsidR="00300070" w:rsidRPr="00183587" w:rsidRDefault="00300070" w:rsidP="003000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3587">
              <w:rPr>
                <w:rFonts w:ascii="Times New Roman" w:hAnsi="Times New Roman" w:cs="Times New Roman"/>
              </w:rPr>
              <w:t>2._______________________________</w:t>
            </w:r>
          </w:p>
          <w:p w:rsidR="00300070" w:rsidRPr="00183587" w:rsidRDefault="00300070" w:rsidP="003000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3587">
              <w:rPr>
                <w:rFonts w:ascii="Times New Roman" w:hAnsi="Times New Roman" w:cs="Times New Roman"/>
              </w:rPr>
              <w:t>_________________________________</w:t>
            </w:r>
          </w:p>
          <w:p w:rsidR="00300070" w:rsidRPr="00183587" w:rsidRDefault="00300070" w:rsidP="003000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B6FEA" w:rsidRPr="00183587" w:rsidRDefault="004B6FEA" w:rsidP="001115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 xml:space="preserve">Таких заданий можно придумать много. </w:t>
      </w:r>
    </w:p>
    <w:p w:rsidR="004B6FEA" w:rsidRPr="00183587" w:rsidRDefault="004B6FEA" w:rsidP="004B6FE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При обсуждении важно не только выяснить, в чем состоят сходства и различия предметов, но и вычленить, на каком основании в каждом случае проводилось сравнение (по способу подведения энергии, по материалам, из которых изготовлены предметы, и т.д.).</w:t>
      </w:r>
    </w:p>
    <w:p w:rsidR="00B769AC" w:rsidRPr="00183587" w:rsidRDefault="00B769AC" w:rsidP="004B6FE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F7031" w:rsidRPr="00183587" w:rsidRDefault="00BF7031" w:rsidP="00935591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F7031" w:rsidRPr="00183587" w:rsidRDefault="00BF7031" w:rsidP="004B6FE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4B6FEA" w:rsidRPr="00183587" w:rsidRDefault="004B6FEA" w:rsidP="001115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 xml:space="preserve">Следующее задание </w:t>
      </w:r>
      <w:r w:rsidR="00E5747D" w:rsidRPr="00183587">
        <w:rPr>
          <w:rFonts w:ascii="Times New Roman" w:hAnsi="Times New Roman" w:cs="Times New Roman"/>
          <w:sz w:val="32"/>
          <w:szCs w:val="32"/>
        </w:rPr>
        <w:t>направлено на формирование умения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 Такие задания достаточно редко используются в учебном процессе.</w:t>
      </w:r>
    </w:p>
    <w:p w:rsidR="00BF7031" w:rsidRPr="00183587" w:rsidRDefault="00BF7031" w:rsidP="001115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EB3616" w:rsidRPr="00183587" w:rsidRDefault="00B55E1D" w:rsidP="00BF7031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83587">
        <w:rPr>
          <w:rFonts w:ascii="Times New Roman" w:hAnsi="Times New Roman" w:cs="Times New Roman"/>
          <w:b/>
          <w:color w:val="002060"/>
          <w:sz w:val="32"/>
          <w:szCs w:val="32"/>
        </w:rPr>
        <w:t>Слайд 24</w:t>
      </w:r>
      <w:r w:rsidR="00BF7031" w:rsidRPr="00183587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</w:p>
    <w:p w:rsidR="00B769AC" w:rsidRPr="00183587" w:rsidRDefault="006A6F11" w:rsidP="001115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В киоске продавались газеты и журналы. Чтобы вести учет, продавец каждый день заносил в таблицу количество проданных газет и журналов. По заданной таблице продавец начал строить диаграмму. Помоги ему достроить диаграмму. Не забудь подписать ее элементы.</w:t>
      </w:r>
    </w:p>
    <w:tbl>
      <w:tblPr>
        <w:tblStyle w:val="a9"/>
        <w:tblW w:w="0" w:type="auto"/>
        <w:tblInd w:w="1101" w:type="dxa"/>
        <w:tblLook w:val="04A0"/>
      </w:tblPr>
      <w:tblGrid>
        <w:gridCol w:w="1681"/>
        <w:gridCol w:w="2158"/>
        <w:gridCol w:w="1478"/>
        <w:gridCol w:w="1134"/>
        <w:gridCol w:w="1389"/>
      </w:tblGrid>
      <w:tr w:rsidR="00E66D20" w:rsidRPr="00183587" w:rsidTr="00E66D20">
        <w:tc>
          <w:tcPr>
            <w:tcW w:w="1109" w:type="dxa"/>
          </w:tcPr>
          <w:p w:rsidR="00E66D20" w:rsidRPr="00183587" w:rsidRDefault="00E66D20" w:rsidP="00E66D20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3587">
              <w:rPr>
                <w:rFonts w:ascii="Times New Roman" w:hAnsi="Times New Roman" w:cs="Times New Roman"/>
                <w:b/>
                <w:sz w:val="32"/>
                <w:szCs w:val="32"/>
              </w:rPr>
              <w:t>Печатные издания</w:t>
            </w:r>
          </w:p>
        </w:tc>
        <w:tc>
          <w:tcPr>
            <w:tcW w:w="1824" w:type="dxa"/>
          </w:tcPr>
          <w:p w:rsidR="00E66D20" w:rsidRPr="00183587" w:rsidRDefault="00E66D20" w:rsidP="00E66D20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3587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1417" w:type="dxa"/>
          </w:tcPr>
          <w:p w:rsidR="00E66D20" w:rsidRPr="00183587" w:rsidRDefault="00E66D20" w:rsidP="00E66D20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3587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1134" w:type="dxa"/>
          </w:tcPr>
          <w:p w:rsidR="00E66D20" w:rsidRPr="00183587" w:rsidRDefault="00E66D20" w:rsidP="00E66D20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3587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1276" w:type="dxa"/>
          </w:tcPr>
          <w:p w:rsidR="00E66D20" w:rsidRPr="00183587" w:rsidRDefault="00E66D20" w:rsidP="00E66D20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3587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</w:tr>
      <w:tr w:rsidR="00E66D20" w:rsidRPr="00183587" w:rsidTr="00E66D20">
        <w:tc>
          <w:tcPr>
            <w:tcW w:w="1109" w:type="dxa"/>
          </w:tcPr>
          <w:p w:rsidR="00E66D20" w:rsidRPr="00183587" w:rsidRDefault="00E66D20" w:rsidP="00E66D20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3587">
              <w:rPr>
                <w:rFonts w:ascii="Times New Roman" w:hAnsi="Times New Roman" w:cs="Times New Roman"/>
                <w:sz w:val="32"/>
                <w:szCs w:val="32"/>
              </w:rPr>
              <w:t>Газеты</w:t>
            </w:r>
          </w:p>
        </w:tc>
        <w:tc>
          <w:tcPr>
            <w:tcW w:w="1824" w:type="dxa"/>
          </w:tcPr>
          <w:p w:rsidR="00E66D20" w:rsidRPr="00183587" w:rsidRDefault="00E66D20" w:rsidP="00E66D20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3587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417" w:type="dxa"/>
          </w:tcPr>
          <w:p w:rsidR="00E66D20" w:rsidRPr="00183587" w:rsidRDefault="00E66D20" w:rsidP="00E66D20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3587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134" w:type="dxa"/>
          </w:tcPr>
          <w:p w:rsidR="00E66D20" w:rsidRPr="00183587" w:rsidRDefault="00E66D20" w:rsidP="00E66D20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3587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1276" w:type="dxa"/>
          </w:tcPr>
          <w:p w:rsidR="00E66D20" w:rsidRPr="00183587" w:rsidRDefault="00E66D20" w:rsidP="00E66D20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3587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</w:tr>
      <w:tr w:rsidR="00E66D20" w:rsidRPr="00183587" w:rsidTr="00E66D20">
        <w:tc>
          <w:tcPr>
            <w:tcW w:w="1109" w:type="dxa"/>
          </w:tcPr>
          <w:p w:rsidR="00E66D20" w:rsidRPr="00183587" w:rsidRDefault="00E66D20" w:rsidP="00E66D20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3587">
              <w:rPr>
                <w:rFonts w:ascii="Times New Roman" w:hAnsi="Times New Roman" w:cs="Times New Roman"/>
                <w:sz w:val="32"/>
                <w:szCs w:val="32"/>
              </w:rPr>
              <w:t>Журналы</w:t>
            </w:r>
          </w:p>
        </w:tc>
        <w:tc>
          <w:tcPr>
            <w:tcW w:w="1824" w:type="dxa"/>
          </w:tcPr>
          <w:p w:rsidR="00E66D20" w:rsidRPr="00183587" w:rsidRDefault="00E66D20" w:rsidP="00E66D20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3587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1417" w:type="dxa"/>
          </w:tcPr>
          <w:p w:rsidR="00E66D20" w:rsidRPr="00183587" w:rsidRDefault="00E66D20" w:rsidP="00E66D20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3587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134" w:type="dxa"/>
          </w:tcPr>
          <w:p w:rsidR="00E66D20" w:rsidRPr="00183587" w:rsidRDefault="00E66D20" w:rsidP="00E66D20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3587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276" w:type="dxa"/>
          </w:tcPr>
          <w:p w:rsidR="00E66D20" w:rsidRPr="00183587" w:rsidRDefault="00E66D20" w:rsidP="00E66D20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3587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</w:tr>
      <w:tr w:rsidR="00C15D86" w:rsidRPr="00183587" w:rsidTr="00E66D20">
        <w:tc>
          <w:tcPr>
            <w:tcW w:w="1109" w:type="dxa"/>
          </w:tcPr>
          <w:p w:rsidR="00C15D86" w:rsidRPr="00183587" w:rsidRDefault="00C15D86" w:rsidP="00C15D86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4" w:type="dxa"/>
          </w:tcPr>
          <w:p w:rsidR="00C15D86" w:rsidRPr="00183587" w:rsidRDefault="00C15D86" w:rsidP="00E66D20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C15D86" w:rsidRPr="00183587" w:rsidRDefault="00C15D86" w:rsidP="00E66D20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15D86" w:rsidRPr="00183587" w:rsidRDefault="00C15D86" w:rsidP="00E66D20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C15D86" w:rsidRPr="00183587" w:rsidRDefault="00C15D86" w:rsidP="00E66D20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66D20" w:rsidRPr="00183587" w:rsidRDefault="00E66D20" w:rsidP="00E66D2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2D5865" w:rsidRPr="00183587" w:rsidRDefault="002D5865" w:rsidP="00E66D2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18358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943225" cy="119062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17643" w:rsidRPr="00183587" w:rsidRDefault="00917643" w:rsidP="00C15D8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300070" w:rsidRPr="00183587" w:rsidRDefault="00C15D86" w:rsidP="00C15D8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 xml:space="preserve">Важность заданий такого типа заключается в том,  что они формируют умение переводить информацию из одной формы в другую и получать её из схем, таблиц, графиков и диаграмм. </w:t>
      </w:r>
      <w:r w:rsidR="00B55E1D" w:rsidRPr="00183587">
        <w:rPr>
          <w:rFonts w:ascii="Times New Roman" w:hAnsi="Times New Roman" w:cs="Times New Roman"/>
          <w:sz w:val="32"/>
          <w:szCs w:val="32"/>
        </w:rPr>
        <w:t>Практика показывает, что и</w:t>
      </w:r>
      <w:r w:rsidRPr="00183587">
        <w:rPr>
          <w:rFonts w:ascii="Times New Roman" w:hAnsi="Times New Roman" w:cs="Times New Roman"/>
          <w:sz w:val="32"/>
          <w:szCs w:val="32"/>
        </w:rPr>
        <w:t xml:space="preserve">менно с такими заданиями хуже всего </w:t>
      </w:r>
      <w:r w:rsidRPr="00183587">
        <w:rPr>
          <w:rFonts w:ascii="Times New Roman" w:hAnsi="Times New Roman" w:cs="Times New Roman"/>
          <w:sz w:val="32"/>
          <w:szCs w:val="32"/>
        </w:rPr>
        <w:lastRenderedPageBreak/>
        <w:t xml:space="preserve">справлялись наши учащиеся в международном исследовании </w:t>
      </w:r>
      <w:r w:rsidR="00B55E1D" w:rsidRPr="00183587">
        <w:rPr>
          <w:rFonts w:ascii="Times New Roman" w:hAnsi="Times New Roman" w:cs="Times New Roman"/>
          <w:sz w:val="32"/>
          <w:szCs w:val="32"/>
          <w:lang w:val="en-US"/>
        </w:rPr>
        <w:t>PIS</w:t>
      </w:r>
      <w:r w:rsidRPr="00183587">
        <w:rPr>
          <w:rFonts w:ascii="Times New Roman" w:hAnsi="Times New Roman" w:cs="Times New Roman"/>
          <w:sz w:val="32"/>
          <w:szCs w:val="32"/>
          <w:lang w:val="en-US"/>
        </w:rPr>
        <w:t>A</w:t>
      </w:r>
      <w:r w:rsidR="00B55E1D" w:rsidRPr="00183587">
        <w:rPr>
          <w:rFonts w:ascii="Times New Roman" w:hAnsi="Times New Roman" w:cs="Times New Roman"/>
          <w:sz w:val="32"/>
          <w:szCs w:val="32"/>
        </w:rPr>
        <w:t xml:space="preserve"> (ПИЗА)</w:t>
      </w:r>
      <w:r w:rsidRPr="00183587">
        <w:rPr>
          <w:rFonts w:ascii="Times New Roman" w:hAnsi="Times New Roman" w:cs="Times New Roman"/>
          <w:sz w:val="32"/>
          <w:szCs w:val="32"/>
        </w:rPr>
        <w:t>.</w:t>
      </w:r>
    </w:p>
    <w:p w:rsidR="00AA2643" w:rsidRPr="00183587" w:rsidRDefault="00AA2643" w:rsidP="00C15D8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C15D86" w:rsidRPr="00183587" w:rsidRDefault="00B55E1D" w:rsidP="00AA2643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83587">
        <w:rPr>
          <w:rFonts w:ascii="Times New Roman" w:hAnsi="Times New Roman" w:cs="Times New Roman"/>
          <w:b/>
          <w:color w:val="002060"/>
          <w:sz w:val="32"/>
          <w:szCs w:val="32"/>
        </w:rPr>
        <w:t>Слайд 25</w:t>
      </w:r>
      <w:r w:rsidR="00AA2643" w:rsidRPr="00183587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</w:p>
    <w:p w:rsidR="002D5865" w:rsidRPr="00183587" w:rsidRDefault="002D5865" w:rsidP="00C15D8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b/>
          <w:sz w:val="32"/>
          <w:szCs w:val="32"/>
        </w:rPr>
        <w:t>РЕГУЛЯТИВНЫЕ</w:t>
      </w:r>
      <w:r w:rsidRPr="00183587">
        <w:rPr>
          <w:rFonts w:ascii="Times New Roman" w:hAnsi="Times New Roman" w:cs="Times New Roman"/>
          <w:sz w:val="32"/>
          <w:szCs w:val="32"/>
        </w:rPr>
        <w:t xml:space="preserve"> учебные дейст</w:t>
      </w:r>
      <w:r w:rsidR="00930BCC" w:rsidRPr="00183587">
        <w:rPr>
          <w:rFonts w:ascii="Times New Roman" w:hAnsi="Times New Roman" w:cs="Times New Roman"/>
          <w:sz w:val="32"/>
          <w:szCs w:val="32"/>
        </w:rPr>
        <w:t xml:space="preserve">вия связаны с умениями прогнозировать, осуществлять свою деятельность в соответствии с поставленными целями и задачами, а также оценивать полученный результат. </w:t>
      </w:r>
    </w:p>
    <w:p w:rsidR="00AA2643" w:rsidRPr="00183587" w:rsidRDefault="00AA2643" w:rsidP="00183587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AA2643" w:rsidRPr="00183587" w:rsidRDefault="00B55E1D" w:rsidP="00AA2643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83587">
        <w:rPr>
          <w:rFonts w:ascii="Times New Roman" w:hAnsi="Times New Roman" w:cs="Times New Roman"/>
          <w:b/>
          <w:color w:val="002060"/>
          <w:sz w:val="32"/>
          <w:szCs w:val="32"/>
        </w:rPr>
        <w:t>Слайд 26</w:t>
      </w:r>
      <w:r w:rsidR="00AA2643" w:rsidRPr="00183587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</w:p>
    <w:p w:rsidR="000E6318" w:rsidRPr="00183587" w:rsidRDefault="000E6318" w:rsidP="00C15D8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Освоенные регулятивные учебные действия лежат в основе следующих умений:</w:t>
      </w:r>
    </w:p>
    <w:p w:rsidR="000E6318" w:rsidRPr="00183587" w:rsidRDefault="000E6318" w:rsidP="00C15D8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- принимать и сохранять цели и задачи учебной деятельности, искать средства ее осуществления;</w:t>
      </w:r>
    </w:p>
    <w:p w:rsidR="000E6318" w:rsidRPr="00183587" w:rsidRDefault="000E6318" w:rsidP="00C15D8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 xml:space="preserve"> -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0E6318" w:rsidRPr="00183587" w:rsidRDefault="000C210B" w:rsidP="00C15D8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- понимать причины успеха/неуспеха учебной деятельности и конструктивно действовать даже в ситуациях неуспеха;</w:t>
      </w:r>
    </w:p>
    <w:p w:rsidR="000C210B" w:rsidRPr="00183587" w:rsidRDefault="00134D80" w:rsidP="00C15D8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- определять</w:t>
      </w:r>
      <w:r w:rsidR="00372563" w:rsidRPr="00183587">
        <w:rPr>
          <w:rFonts w:ascii="Times New Roman" w:hAnsi="Times New Roman" w:cs="Times New Roman"/>
          <w:sz w:val="32"/>
          <w:szCs w:val="32"/>
        </w:rPr>
        <w:t xml:space="preserve"> общую цель и пути ее достижения;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AA2643" w:rsidRPr="00183587" w:rsidRDefault="00AA2643" w:rsidP="00C15D8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372563" w:rsidRPr="00183587" w:rsidRDefault="00372563" w:rsidP="00C15D8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 xml:space="preserve">Одно из важных умений, которое формируется при освоении регулятивных УУД, - умение принимать и сохранять цели и задачи </w:t>
      </w:r>
      <w:r w:rsidRPr="00183587">
        <w:rPr>
          <w:rFonts w:ascii="Times New Roman" w:hAnsi="Times New Roman" w:cs="Times New Roman"/>
          <w:sz w:val="32"/>
          <w:szCs w:val="32"/>
        </w:rPr>
        <w:lastRenderedPageBreak/>
        <w:t>учебной деятельности, искать средства ее осуществления. На формирование этого умения и направлено следующее задание.</w:t>
      </w:r>
    </w:p>
    <w:p w:rsidR="00AA2643" w:rsidRPr="00183587" w:rsidRDefault="00AA2643" w:rsidP="00C15D8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096D22" w:rsidRPr="00183587" w:rsidRDefault="00B55E1D" w:rsidP="00B55E1D">
      <w:pPr>
        <w:rPr>
          <w:rFonts w:ascii="Times New Roman" w:hAnsi="Times New Roman" w:cs="Times New Roman"/>
          <w:b/>
          <w:sz w:val="32"/>
          <w:szCs w:val="32"/>
        </w:rPr>
      </w:pPr>
      <w:r w:rsidRPr="00183587">
        <w:rPr>
          <w:rFonts w:ascii="Times New Roman" w:hAnsi="Times New Roman" w:cs="Times New Roman"/>
          <w:b/>
          <w:color w:val="002060"/>
          <w:sz w:val="32"/>
          <w:szCs w:val="32"/>
        </w:rPr>
        <w:t>Слайд 27</w:t>
      </w:r>
      <w:r w:rsidR="00AA2643" w:rsidRPr="00183587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  <w:r w:rsidRPr="00183587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183587">
        <w:rPr>
          <w:rFonts w:ascii="Times New Roman" w:hAnsi="Times New Roman" w:cs="Times New Roman"/>
          <w:sz w:val="32"/>
          <w:szCs w:val="32"/>
        </w:rPr>
        <w:t>ЛИЧНЫЕ ОКОНЧАНИЯ ГЛАГОЛОВ</w:t>
      </w:r>
    </w:p>
    <w:p w:rsidR="00372563" w:rsidRPr="00183587" w:rsidRDefault="00B55E1D" w:rsidP="00096D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Учащимся</w:t>
      </w:r>
      <w:r w:rsidR="00096D22" w:rsidRPr="00183587">
        <w:rPr>
          <w:rFonts w:ascii="Times New Roman" w:hAnsi="Times New Roman" w:cs="Times New Roman"/>
          <w:sz w:val="32"/>
          <w:szCs w:val="32"/>
        </w:rPr>
        <w:t xml:space="preserve"> необходимо объяснить правописание личных окон</w:t>
      </w:r>
      <w:r w:rsidRPr="00183587">
        <w:rPr>
          <w:rFonts w:ascii="Times New Roman" w:hAnsi="Times New Roman" w:cs="Times New Roman"/>
          <w:sz w:val="32"/>
          <w:szCs w:val="32"/>
        </w:rPr>
        <w:t>чаний глаголов. Для этого нужно выбрать</w:t>
      </w:r>
      <w:r w:rsidR="00096D22" w:rsidRPr="00183587">
        <w:rPr>
          <w:rFonts w:ascii="Times New Roman" w:hAnsi="Times New Roman" w:cs="Times New Roman"/>
          <w:sz w:val="32"/>
          <w:szCs w:val="32"/>
        </w:rPr>
        <w:t xml:space="preserve"> только</w:t>
      </w:r>
      <w:r w:rsidRPr="00183587">
        <w:rPr>
          <w:rFonts w:ascii="Times New Roman" w:hAnsi="Times New Roman" w:cs="Times New Roman"/>
          <w:sz w:val="32"/>
          <w:szCs w:val="32"/>
        </w:rPr>
        <w:t xml:space="preserve"> необходимые действия и расставить</w:t>
      </w:r>
      <w:r w:rsidR="00096D22" w:rsidRPr="00183587">
        <w:rPr>
          <w:rFonts w:ascii="Times New Roman" w:hAnsi="Times New Roman" w:cs="Times New Roman"/>
          <w:sz w:val="32"/>
          <w:szCs w:val="32"/>
        </w:rPr>
        <w:t xml:space="preserve"> их по порядку…</w:t>
      </w:r>
    </w:p>
    <w:p w:rsidR="00AA2643" w:rsidRPr="00183587" w:rsidRDefault="00AA2643" w:rsidP="00096D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096D22" w:rsidRPr="00183587" w:rsidRDefault="00096D22" w:rsidP="00096D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 xml:space="preserve">Более сложный вариант данного задания может быть таким: </w:t>
      </w:r>
      <w:r w:rsidRPr="00183587">
        <w:rPr>
          <w:rFonts w:ascii="Times New Roman" w:hAnsi="Times New Roman" w:cs="Times New Roman"/>
          <w:i/>
          <w:sz w:val="32"/>
          <w:szCs w:val="32"/>
        </w:rPr>
        <w:t>«Тебе необходимо объяснить правописание безударных гласных в корне. Составь план своих действий».</w:t>
      </w:r>
    </w:p>
    <w:p w:rsidR="00A83F27" w:rsidRPr="00183587" w:rsidRDefault="00A83F27" w:rsidP="0018358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3E13BD" w:rsidRPr="00183587" w:rsidRDefault="00B55E1D" w:rsidP="00A83F27">
      <w:pPr>
        <w:rPr>
          <w:rFonts w:ascii="Times New Roman" w:hAnsi="Times New Roman" w:cs="Times New Roman"/>
          <w:b/>
          <w:sz w:val="32"/>
          <w:szCs w:val="32"/>
        </w:rPr>
      </w:pPr>
      <w:r w:rsidRPr="00183587">
        <w:rPr>
          <w:rFonts w:ascii="Times New Roman" w:hAnsi="Times New Roman" w:cs="Times New Roman"/>
          <w:b/>
          <w:color w:val="002060"/>
          <w:sz w:val="32"/>
          <w:szCs w:val="32"/>
        </w:rPr>
        <w:t>Слайд 28</w:t>
      </w:r>
      <w:r w:rsidR="00A83F27" w:rsidRPr="00183587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  <w:r w:rsidRPr="00183587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</w:t>
      </w:r>
      <w:r w:rsidRPr="00183587">
        <w:rPr>
          <w:rFonts w:ascii="Times New Roman" w:hAnsi="Times New Roman" w:cs="Times New Roman"/>
          <w:sz w:val="32"/>
          <w:szCs w:val="32"/>
        </w:rPr>
        <w:t>(СИДОРОВА ПОЛИНА)</w:t>
      </w:r>
    </w:p>
    <w:p w:rsidR="00183587" w:rsidRDefault="00B55E1D" w:rsidP="001835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Следующее задание</w:t>
      </w:r>
      <w:r w:rsidR="00A83F27" w:rsidRPr="0018358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E13BD" w:rsidRPr="00183587">
        <w:rPr>
          <w:rFonts w:ascii="Times New Roman" w:hAnsi="Times New Roman" w:cs="Times New Roman"/>
          <w:sz w:val="32"/>
          <w:szCs w:val="32"/>
        </w:rPr>
        <w:t>направлено на формирование</w:t>
      </w:r>
      <w:r w:rsidR="00A14876" w:rsidRPr="00183587">
        <w:rPr>
          <w:rFonts w:ascii="Times New Roman" w:hAnsi="Times New Roman" w:cs="Times New Roman"/>
          <w:sz w:val="32"/>
          <w:szCs w:val="32"/>
        </w:rPr>
        <w:t xml:space="preserve"> умений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 Школьники учатся оценивать результат, соотносить его с целью в ходе анализа не своей деятельности, а работы незнакомой ученицы (Сидоровой Полины), что снимает эмоционально-субъективный компонент. Однако приобретенные умения  позже могут быть с успехом использованы ими при анализе собственной работы, выявлении причин неуспе</w:t>
      </w:r>
      <w:r w:rsidR="00183587">
        <w:rPr>
          <w:rFonts w:ascii="Times New Roman" w:hAnsi="Times New Roman" w:cs="Times New Roman"/>
          <w:sz w:val="32"/>
          <w:szCs w:val="32"/>
        </w:rPr>
        <w:t>ха.</w:t>
      </w:r>
    </w:p>
    <w:p w:rsidR="00B55E1D" w:rsidRPr="00183587" w:rsidRDefault="00B55E1D" w:rsidP="001835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183587">
        <w:rPr>
          <w:rFonts w:ascii="Times New Roman" w:hAnsi="Times New Roman" w:cs="Times New Roman"/>
          <w:b/>
          <w:bCs/>
          <w:i/>
          <w:sz w:val="28"/>
          <w:szCs w:val="28"/>
        </w:rPr>
        <w:t>Ученица Сидорова Полина выполняла упражнение: «Вставь пропущенные</w:t>
      </w:r>
      <w:r w:rsidR="00183587" w:rsidRPr="0018358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18358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орфограммы. Прежде чем начать выполнение упражнения, вспомн</w:t>
      </w:r>
      <w:r w:rsidR="00183587" w:rsidRPr="00183587">
        <w:rPr>
          <w:rFonts w:ascii="Times New Roman" w:hAnsi="Times New Roman" w:cs="Times New Roman"/>
          <w:b/>
          <w:bCs/>
          <w:i/>
          <w:sz w:val="28"/>
          <w:szCs w:val="28"/>
        </w:rPr>
        <w:t>и</w:t>
      </w:r>
      <w:r w:rsidRPr="0018358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правописание безударных гласных в корне и гласных после шипящих».</w:t>
      </w:r>
      <w:r w:rsidRPr="0018358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55E1D" w:rsidRPr="00183587" w:rsidRDefault="00B55E1D" w:rsidP="00B55E1D">
      <w:pPr>
        <w:spacing w:line="360" w:lineRule="auto"/>
        <w:ind w:firstLine="709"/>
        <w:contextualSpacing/>
        <w:rPr>
          <w:rFonts w:ascii="Times New Roman" w:hAnsi="Times New Roman" w:cs="Times New Roman"/>
          <w:b/>
        </w:rPr>
      </w:pPr>
      <w:proofErr w:type="gramStart"/>
      <w:r w:rsidRPr="00183587">
        <w:rPr>
          <w:rFonts w:ascii="Times New Roman" w:hAnsi="Times New Roman" w:cs="Times New Roman"/>
          <w:b/>
          <w:u w:val="single"/>
        </w:rPr>
        <w:lastRenderedPageBreak/>
        <w:t>Текст</w:t>
      </w:r>
      <w:proofErr w:type="gramEnd"/>
      <w:r w:rsidRPr="00183587">
        <w:rPr>
          <w:rFonts w:ascii="Times New Roman" w:hAnsi="Times New Roman" w:cs="Times New Roman"/>
          <w:b/>
          <w:u w:val="single"/>
        </w:rPr>
        <w:t xml:space="preserve"> данный Полине:</w:t>
      </w:r>
      <w:r w:rsidRPr="00183587">
        <w:rPr>
          <w:rFonts w:ascii="Times New Roman" w:hAnsi="Times New Roman" w:cs="Times New Roman"/>
          <w:b/>
        </w:rPr>
        <w:t xml:space="preserve"> </w:t>
      </w:r>
    </w:p>
    <w:p w:rsidR="00B55E1D" w:rsidRPr="00B55E1D" w:rsidRDefault="00B55E1D" w:rsidP="00B55E1D">
      <w:pPr>
        <w:spacing w:line="360" w:lineRule="auto"/>
        <w:ind w:firstLine="709"/>
        <w:contextualSpacing/>
        <w:rPr>
          <w:rFonts w:ascii="Times New Roman" w:hAnsi="Times New Roman" w:cs="Times New Roman"/>
        </w:rPr>
      </w:pPr>
      <w:r w:rsidRPr="00B55E1D">
        <w:rPr>
          <w:rFonts w:ascii="Times New Roman" w:hAnsi="Times New Roman" w:cs="Times New Roman"/>
        </w:rPr>
        <w:t>Эту птицу можно увидеть на море в оз..ре и на р..</w:t>
      </w:r>
      <w:proofErr w:type="spellStart"/>
      <w:r w:rsidRPr="00B55E1D">
        <w:rPr>
          <w:rFonts w:ascii="Times New Roman" w:hAnsi="Times New Roman" w:cs="Times New Roman"/>
        </w:rPr>
        <w:t>ке</w:t>
      </w:r>
      <w:proofErr w:type="spellEnd"/>
      <w:r w:rsidRPr="00B55E1D">
        <w:rPr>
          <w:rFonts w:ascii="Times New Roman" w:hAnsi="Times New Roman" w:cs="Times New Roman"/>
        </w:rPr>
        <w:t xml:space="preserve"> в пруду или в б..</w:t>
      </w:r>
      <w:proofErr w:type="spellStart"/>
      <w:r w:rsidRPr="00B55E1D">
        <w:rPr>
          <w:rFonts w:ascii="Times New Roman" w:hAnsi="Times New Roman" w:cs="Times New Roman"/>
        </w:rPr>
        <w:t>льшой</w:t>
      </w:r>
      <w:proofErr w:type="spellEnd"/>
      <w:r w:rsidRPr="00B55E1D">
        <w:rPr>
          <w:rFonts w:ascii="Times New Roman" w:hAnsi="Times New Roman" w:cs="Times New Roman"/>
        </w:rPr>
        <w:t xml:space="preserve"> яме </w:t>
      </w:r>
      <w:proofErr w:type="gramStart"/>
      <w:r w:rsidRPr="00B55E1D">
        <w:rPr>
          <w:rFonts w:ascii="Times New Roman" w:hAnsi="Times New Roman" w:cs="Times New Roman"/>
        </w:rPr>
        <w:t>с</w:t>
      </w:r>
      <w:proofErr w:type="gramEnd"/>
      <w:r w:rsidRPr="00B55E1D">
        <w:rPr>
          <w:rFonts w:ascii="Times New Roman" w:hAnsi="Times New Roman" w:cs="Times New Roman"/>
        </w:rPr>
        <w:t xml:space="preserve"> в..</w:t>
      </w:r>
      <w:proofErr w:type="spellStart"/>
      <w:r w:rsidRPr="00B55E1D">
        <w:rPr>
          <w:rFonts w:ascii="Times New Roman" w:hAnsi="Times New Roman" w:cs="Times New Roman"/>
        </w:rPr>
        <w:t>дой</w:t>
      </w:r>
      <w:proofErr w:type="spellEnd"/>
      <w:r w:rsidRPr="00B55E1D">
        <w:rPr>
          <w:rFonts w:ascii="Times New Roman" w:hAnsi="Times New Roman" w:cs="Times New Roman"/>
        </w:rPr>
        <w:t>. Уд</w:t>
      </w:r>
      <w:proofErr w:type="gramStart"/>
      <w:r w:rsidRPr="00B55E1D">
        <w:rPr>
          <w:rFonts w:ascii="Times New Roman" w:hAnsi="Times New Roman" w:cs="Times New Roman"/>
        </w:rPr>
        <w:t>..</w:t>
      </w:r>
      <w:proofErr w:type="spellStart"/>
      <w:proofErr w:type="gramEnd"/>
      <w:r w:rsidRPr="00B55E1D">
        <w:rPr>
          <w:rFonts w:ascii="Times New Roman" w:hAnsi="Times New Roman" w:cs="Times New Roman"/>
        </w:rPr>
        <w:t>вительно</w:t>
      </w:r>
      <w:proofErr w:type="spellEnd"/>
      <w:r w:rsidRPr="00B55E1D">
        <w:rPr>
          <w:rFonts w:ascii="Times New Roman" w:hAnsi="Times New Roman" w:cs="Times New Roman"/>
        </w:rPr>
        <w:t xml:space="preserve"> хорош пёстрый пл..</w:t>
      </w:r>
      <w:proofErr w:type="spellStart"/>
      <w:r w:rsidRPr="00B55E1D">
        <w:rPr>
          <w:rFonts w:ascii="Times New Roman" w:hAnsi="Times New Roman" w:cs="Times New Roman"/>
        </w:rPr>
        <w:t>вунчик</w:t>
      </w:r>
      <w:proofErr w:type="spellEnd"/>
      <w:r w:rsidRPr="00B55E1D">
        <w:rPr>
          <w:rFonts w:ascii="Times New Roman" w:hAnsi="Times New Roman" w:cs="Times New Roman"/>
        </w:rPr>
        <w:t xml:space="preserve">. Он похож на </w:t>
      </w:r>
      <w:proofErr w:type="spellStart"/>
      <w:r w:rsidRPr="00B55E1D">
        <w:rPr>
          <w:rFonts w:ascii="Times New Roman" w:hAnsi="Times New Roman" w:cs="Times New Roman"/>
        </w:rPr>
        <w:t>цв</w:t>
      </w:r>
      <w:proofErr w:type="spellEnd"/>
      <w:proofErr w:type="gramStart"/>
      <w:r w:rsidRPr="00B55E1D">
        <w:rPr>
          <w:rFonts w:ascii="Times New Roman" w:hAnsi="Times New Roman" w:cs="Times New Roman"/>
        </w:rPr>
        <w:t>..</w:t>
      </w:r>
      <w:proofErr w:type="spellStart"/>
      <w:proofErr w:type="gramEnd"/>
      <w:r w:rsidRPr="00B55E1D">
        <w:rPr>
          <w:rFonts w:ascii="Times New Roman" w:hAnsi="Times New Roman" w:cs="Times New Roman"/>
        </w:rPr>
        <w:t>тной</w:t>
      </w:r>
      <w:proofErr w:type="spellEnd"/>
      <w:r w:rsidRPr="00B55E1D">
        <w:rPr>
          <w:rFonts w:ascii="Times New Roman" w:hAnsi="Times New Roman" w:cs="Times New Roman"/>
        </w:rPr>
        <w:t xml:space="preserve"> </w:t>
      </w:r>
      <w:proofErr w:type="spellStart"/>
      <w:r w:rsidRPr="00B55E1D">
        <w:rPr>
          <w:rFonts w:ascii="Times New Roman" w:hAnsi="Times New Roman" w:cs="Times New Roman"/>
        </w:rPr>
        <w:t>попл</w:t>
      </w:r>
      <w:proofErr w:type="spellEnd"/>
      <w:r w:rsidRPr="00B55E1D">
        <w:rPr>
          <w:rFonts w:ascii="Times New Roman" w:hAnsi="Times New Roman" w:cs="Times New Roman"/>
        </w:rPr>
        <w:t>..</w:t>
      </w:r>
      <w:proofErr w:type="spellStart"/>
      <w:r w:rsidRPr="00B55E1D">
        <w:rPr>
          <w:rFonts w:ascii="Times New Roman" w:hAnsi="Times New Roman" w:cs="Times New Roman"/>
        </w:rPr>
        <w:t>вок</w:t>
      </w:r>
      <w:proofErr w:type="spellEnd"/>
      <w:r w:rsidRPr="00B55E1D">
        <w:rPr>
          <w:rFonts w:ascii="Times New Roman" w:hAnsi="Times New Roman" w:cs="Times New Roman"/>
        </w:rPr>
        <w:t xml:space="preserve">. Ж..ли мы летом в домике </w:t>
      </w:r>
      <w:proofErr w:type="gramStart"/>
      <w:r w:rsidRPr="00B55E1D">
        <w:rPr>
          <w:rFonts w:ascii="Times New Roman" w:hAnsi="Times New Roman" w:cs="Times New Roman"/>
        </w:rPr>
        <w:t>на</w:t>
      </w:r>
      <w:proofErr w:type="gramEnd"/>
      <w:r w:rsidRPr="00B55E1D">
        <w:rPr>
          <w:rFonts w:ascii="Times New Roman" w:hAnsi="Times New Roman" w:cs="Times New Roman"/>
        </w:rPr>
        <w:t xml:space="preserve"> самом б..р..</w:t>
      </w:r>
      <w:proofErr w:type="spellStart"/>
      <w:r w:rsidRPr="00B55E1D">
        <w:rPr>
          <w:rFonts w:ascii="Times New Roman" w:hAnsi="Times New Roman" w:cs="Times New Roman"/>
        </w:rPr>
        <w:t>гу</w:t>
      </w:r>
      <w:proofErr w:type="spellEnd"/>
      <w:r w:rsidRPr="00B55E1D">
        <w:rPr>
          <w:rFonts w:ascii="Times New Roman" w:hAnsi="Times New Roman" w:cs="Times New Roman"/>
        </w:rPr>
        <w:t xml:space="preserve"> р..</w:t>
      </w:r>
      <w:proofErr w:type="spellStart"/>
      <w:r w:rsidRPr="00B55E1D">
        <w:rPr>
          <w:rFonts w:ascii="Times New Roman" w:hAnsi="Times New Roman" w:cs="Times New Roman"/>
        </w:rPr>
        <w:t>ки</w:t>
      </w:r>
      <w:proofErr w:type="spellEnd"/>
      <w:r w:rsidRPr="00B55E1D">
        <w:rPr>
          <w:rFonts w:ascii="Times New Roman" w:hAnsi="Times New Roman" w:cs="Times New Roman"/>
        </w:rPr>
        <w:t xml:space="preserve"> Камы. Всё лето дружные стайки пл</w:t>
      </w:r>
      <w:proofErr w:type="gramStart"/>
      <w:r w:rsidRPr="00B55E1D">
        <w:rPr>
          <w:rFonts w:ascii="Times New Roman" w:hAnsi="Times New Roman" w:cs="Times New Roman"/>
        </w:rPr>
        <w:t>..</w:t>
      </w:r>
      <w:proofErr w:type="spellStart"/>
      <w:proofErr w:type="gramEnd"/>
      <w:r w:rsidRPr="00B55E1D">
        <w:rPr>
          <w:rFonts w:ascii="Times New Roman" w:hAnsi="Times New Roman" w:cs="Times New Roman"/>
        </w:rPr>
        <w:t>вунчиков</w:t>
      </w:r>
      <w:proofErr w:type="spellEnd"/>
      <w:r w:rsidRPr="00B55E1D">
        <w:rPr>
          <w:rFonts w:ascii="Times New Roman" w:hAnsi="Times New Roman" w:cs="Times New Roman"/>
        </w:rPr>
        <w:t xml:space="preserve"> пл..вали у нас перед гл..</w:t>
      </w:r>
      <w:proofErr w:type="spellStart"/>
      <w:r w:rsidRPr="00B55E1D">
        <w:rPr>
          <w:rFonts w:ascii="Times New Roman" w:hAnsi="Times New Roman" w:cs="Times New Roman"/>
        </w:rPr>
        <w:t>зами</w:t>
      </w:r>
      <w:proofErr w:type="spellEnd"/>
      <w:r w:rsidRPr="00B55E1D">
        <w:rPr>
          <w:rFonts w:ascii="Times New Roman" w:hAnsi="Times New Roman" w:cs="Times New Roman"/>
        </w:rPr>
        <w:t xml:space="preserve">. </w:t>
      </w:r>
      <w:proofErr w:type="gramStart"/>
      <w:r w:rsidRPr="00B55E1D">
        <w:rPr>
          <w:rFonts w:ascii="Times New Roman" w:hAnsi="Times New Roman" w:cs="Times New Roman"/>
        </w:rPr>
        <w:t xml:space="preserve">Однажды сын </w:t>
      </w:r>
      <w:proofErr w:type="spellStart"/>
      <w:r w:rsidRPr="00B55E1D">
        <w:rPr>
          <w:rFonts w:ascii="Times New Roman" w:hAnsi="Times New Roman" w:cs="Times New Roman"/>
        </w:rPr>
        <w:t>случ</w:t>
      </w:r>
      <w:proofErr w:type="spellEnd"/>
      <w:r w:rsidRPr="00B55E1D">
        <w:rPr>
          <w:rFonts w:ascii="Times New Roman" w:hAnsi="Times New Roman" w:cs="Times New Roman"/>
        </w:rPr>
        <w:t>..</w:t>
      </w:r>
      <w:proofErr w:type="spellStart"/>
      <w:r w:rsidRPr="00B55E1D">
        <w:rPr>
          <w:rFonts w:ascii="Times New Roman" w:hAnsi="Times New Roman" w:cs="Times New Roman"/>
        </w:rPr>
        <w:t>йно</w:t>
      </w:r>
      <w:proofErr w:type="spellEnd"/>
      <w:r w:rsidRPr="00B55E1D">
        <w:rPr>
          <w:rFonts w:ascii="Times New Roman" w:hAnsi="Times New Roman" w:cs="Times New Roman"/>
        </w:rPr>
        <w:t xml:space="preserve"> спас пл..</w:t>
      </w:r>
      <w:proofErr w:type="spellStart"/>
      <w:r w:rsidRPr="00B55E1D">
        <w:rPr>
          <w:rFonts w:ascii="Times New Roman" w:hAnsi="Times New Roman" w:cs="Times New Roman"/>
        </w:rPr>
        <w:t>вунчика</w:t>
      </w:r>
      <w:proofErr w:type="spellEnd"/>
      <w:r w:rsidRPr="00B55E1D">
        <w:rPr>
          <w:rFonts w:ascii="Times New Roman" w:hAnsi="Times New Roman" w:cs="Times New Roman"/>
        </w:rPr>
        <w:t xml:space="preserve"> от в..</w:t>
      </w:r>
      <w:proofErr w:type="spellStart"/>
      <w:r w:rsidRPr="00B55E1D">
        <w:rPr>
          <w:rFonts w:ascii="Times New Roman" w:hAnsi="Times New Roman" w:cs="Times New Roman"/>
        </w:rPr>
        <w:t>рон</w:t>
      </w:r>
      <w:proofErr w:type="spellEnd"/>
      <w:r w:rsidRPr="00B55E1D">
        <w:rPr>
          <w:rFonts w:ascii="Times New Roman" w:hAnsi="Times New Roman" w:cs="Times New Roman"/>
        </w:rPr>
        <w:t xml:space="preserve"> и принёс д..мой (по.</w:t>
      </w:r>
      <w:proofErr w:type="gramEnd"/>
      <w:r w:rsidRPr="00B55E1D">
        <w:rPr>
          <w:rFonts w:ascii="Times New Roman" w:hAnsi="Times New Roman" w:cs="Times New Roman"/>
        </w:rPr>
        <w:t xml:space="preserve"> </w:t>
      </w:r>
      <w:proofErr w:type="gramStart"/>
      <w:r w:rsidRPr="00B55E1D">
        <w:rPr>
          <w:rFonts w:ascii="Times New Roman" w:hAnsi="Times New Roman" w:cs="Times New Roman"/>
        </w:rPr>
        <w:t>В. Бианки).</w:t>
      </w:r>
      <w:proofErr w:type="gramEnd"/>
    </w:p>
    <w:p w:rsidR="00B55E1D" w:rsidRPr="00183587" w:rsidRDefault="00B55E1D" w:rsidP="00B55E1D">
      <w:pPr>
        <w:spacing w:line="360" w:lineRule="auto"/>
        <w:ind w:firstLine="709"/>
        <w:contextualSpacing/>
        <w:rPr>
          <w:rFonts w:ascii="Times New Roman" w:hAnsi="Times New Roman" w:cs="Times New Roman"/>
          <w:b/>
        </w:rPr>
      </w:pPr>
      <w:r w:rsidRPr="00183587">
        <w:rPr>
          <w:rFonts w:ascii="Times New Roman" w:hAnsi="Times New Roman" w:cs="Times New Roman"/>
          <w:b/>
          <w:u w:val="single"/>
        </w:rPr>
        <w:t>Правильно выполненное задание:</w:t>
      </w:r>
      <w:r w:rsidRPr="00183587">
        <w:rPr>
          <w:rFonts w:ascii="Times New Roman" w:hAnsi="Times New Roman" w:cs="Times New Roman"/>
          <w:b/>
        </w:rPr>
        <w:t xml:space="preserve"> </w:t>
      </w:r>
    </w:p>
    <w:p w:rsidR="00B55E1D" w:rsidRPr="00B55E1D" w:rsidRDefault="00B55E1D" w:rsidP="00B55E1D">
      <w:pPr>
        <w:spacing w:line="360" w:lineRule="auto"/>
        <w:ind w:firstLine="709"/>
        <w:contextualSpacing/>
        <w:rPr>
          <w:rFonts w:ascii="Times New Roman" w:hAnsi="Times New Roman" w:cs="Times New Roman"/>
        </w:rPr>
      </w:pPr>
      <w:r w:rsidRPr="00B55E1D">
        <w:rPr>
          <w:rFonts w:ascii="Times New Roman" w:hAnsi="Times New Roman" w:cs="Times New Roman"/>
        </w:rPr>
        <w:t xml:space="preserve">Эту птицу можно увидеть на море, в озере и на реке, в пруду или в большой яме с водой. Удивительно хорош пёстрый плавунчик. Он похож на цветной поплавок. Жили мы летом в домике на самом берегу реки Камы. Всё лето дружные стайки плавунчиков плавали у нас перед глазами. </w:t>
      </w:r>
      <w:proofErr w:type="gramStart"/>
      <w:r w:rsidRPr="00B55E1D">
        <w:rPr>
          <w:rFonts w:ascii="Times New Roman" w:hAnsi="Times New Roman" w:cs="Times New Roman"/>
        </w:rPr>
        <w:t>Однажды сын случайно спас плавунчика от ворон и принёс домой (по.</w:t>
      </w:r>
      <w:proofErr w:type="gramEnd"/>
      <w:r w:rsidRPr="00B55E1D">
        <w:rPr>
          <w:rFonts w:ascii="Times New Roman" w:hAnsi="Times New Roman" w:cs="Times New Roman"/>
        </w:rPr>
        <w:t xml:space="preserve"> </w:t>
      </w:r>
      <w:proofErr w:type="gramStart"/>
      <w:r w:rsidRPr="00B55E1D">
        <w:rPr>
          <w:rFonts w:ascii="Times New Roman" w:hAnsi="Times New Roman" w:cs="Times New Roman"/>
        </w:rPr>
        <w:t>В. Бианки).</w:t>
      </w:r>
      <w:proofErr w:type="gramEnd"/>
    </w:p>
    <w:p w:rsidR="00B55E1D" w:rsidRPr="00183587" w:rsidRDefault="00B55E1D" w:rsidP="00B55E1D">
      <w:pPr>
        <w:spacing w:line="360" w:lineRule="auto"/>
        <w:ind w:firstLine="709"/>
        <w:contextualSpacing/>
        <w:rPr>
          <w:rFonts w:ascii="Times New Roman" w:hAnsi="Times New Roman" w:cs="Times New Roman"/>
          <w:b/>
        </w:rPr>
      </w:pPr>
      <w:r w:rsidRPr="00183587">
        <w:rPr>
          <w:rFonts w:ascii="Times New Roman" w:hAnsi="Times New Roman" w:cs="Times New Roman"/>
          <w:b/>
          <w:u w:val="single"/>
        </w:rPr>
        <w:t>Работа Полины:</w:t>
      </w:r>
      <w:r w:rsidRPr="00183587">
        <w:rPr>
          <w:rFonts w:ascii="Times New Roman" w:hAnsi="Times New Roman" w:cs="Times New Roman"/>
          <w:b/>
        </w:rPr>
        <w:t xml:space="preserve"> </w:t>
      </w:r>
    </w:p>
    <w:p w:rsidR="00B55E1D" w:rsidRPr="00B55E1D" w:rsidRDefault="00B55E1D" w:rsidP="00B55E1D">
      <w:pPr>
        <w:spacing w:line="360" w:lineRule="auto"/>
        <w:ind w:firstLine="709"/>
        <w:contextualSpacing/>
        <w:rPr>
          <w:rFonts w:ascii="Times New Roman" w:hAnsi="Times New Roman" w:cs="Times New Roman"/>
        </w:rPr>
      </w:pPr>
      <w:r w:rsidRPr="00B55E1D">
        <w:rPr>
          <w:rFonts w:ascii="Times New Roman" w:hAnsi="Times New Roman" w:cs="Times New Roman"/>
        </w:rPr>
        <w:t xml:space="preserve">Эту птицу можно увидеть на море, в озере и на реке, в пруду или в большой яме с водой. </w:t>
      </w:r>
      <w:proofErr w:type="spellStart"/>
      <w:r w:rsidRPr="00B55E1D">
        <w:rPr>
          <w:rFonts w:ascii="Times New Roman" w:hAnsi="Times New Roman" w:cs="Times New Roman"/>
        </w:rPr>
        <w:t>Удевительно</w:t>
      </w:r>
      <w:proofErr w:type="spellEnd"/>
      <w:r w:rsidRPr="00B55E1D">
        <w:rPr>
          <w:rFonts w:ascii="Times New Roman" w:hAnsi="Times New Roman" w:cs="Times New Roman"/>
        </w:rPr>
        <w:t xml:space="preserve"> хорош пёстрый плавунчик. Он похож на цветной </w:t>
      </w:r>
      <w:proofErr w:type="spellStart"/>
      <w:r w:rsidRPr="00B55E1D">
        <w:rPr>
          <w:rFonts w:ascii="Times New Roman" w:hAnsi="Times New Roman" w:cs="Times New Roman"/>
        </w:rPr>
        <w:t>попловок</w:t>
      </w:r>
      <w:proofErr w:type="spellEnd"/>
      <w:r w:rsidRPr="00B55E1D">
        <w:rPr>
          <w:rFonts w:ascii="Times New Roman" w:hAnsi="Times New Roman" w:cs="Times New Roman"/>
        </w:rPr>
        <w:t xml:space="preserve">. </w:t>
      </w:r>
      <w:proofErr w:type="gramStart"/>
      <w:r w:rsidRPr="00B55E1D">
        <w:rPr>
          <w:rFonts w:ascii="Times New Roman" w:hAnsi="Times New Roman" w:cs="Times New Roman"/>
        </w:rPr>
        <w:t xml:space="preserve">Жили мы летом в домике на самом </w:t>
      </w:r>
      <w:proofErr w:type="spellStart"/>
      <w:r w:rsidRPr="00B55E1D">
        <w:rPr>
          <w:rFonts w:ascii="Times New Roman" w:hAnsi="Times New Roman" w:cs="Times New Roman"/>
        </w:rPr>
        <w:t>беригу</w:t>
      </w:r>
      <w:proofErr w:type="spellEnd"/>
      <w:r w:rsidRPr="00B55E1D">
        <w:rPr>
          <w:rFonts w:ascii="Times New Roman" w:hAnsi="Times New Roman" w:cs="Times New Roman"/>
        </w:rPr>
        <w:t xml:space="preserve"> реки Камы.</w:t>
      </w:r>
      <w:proofErr w:type="gramEnd"/>
      <w:r w:rsidRPr="00B55E1D">
        <w:rPr>
          <w:rFonts w:ascii="Times New Roman" w:hAnsi="Times New Roman" w:cs="Times New Roman"/>
        </w:rPr>
        <w:t xml:space="preserve"> Всё лето дружные стайки плавунчиков плавали у нас перед глазами. </w:t>
      </w:r>
      <w:proofErr w:type="gramStart"/>
      <w:r w:rsidRPr="00B55E1D">
        <w:rPr>
          <w:rFonts w:ascii="Times New Roman" w:hAnsi="Times New Roman" w:cs="Times New Roman"/>
        </w:rPr>
        <w:t>Однажды сын случайно спас плавунчика от ворон и принёс домой (по.</w:t>
      </w:r>
      <w:proofErr w:type="gramEnd"/>
      <w:r w:rsidRPr="00B55E1D">
        <w:rPr>
          <w:rFonts w:ascii="Times New Roman" w:hAnsi="Times New Roman" w:cs="Times New Roman"/>
        </w:rPr>
        <w:t xml:space="preserve"> </w:t>
      </w:r>
      <w:proofErr w:type="gramStart"/>
      <w:r w:rsidRPr="00B55E1D">
        <w:rPr>
          <w:rFonts w:ascii="Times New Roman" w:hAnsi="Times New Roman" w:cs="Times New Roman"/>
        </w:rPr>
        <w:t>В. Бианки).</w:t>
      </w:r>
      <w:proofErr w:type="gramEnd"/>
    </w:p>
    <w:p w:rsidR="00A33855" w:rsidRDefault="00A33855" w:rsidP="00096D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3BD" w:rsidRPr="00183587" w:rsidRDefault="00B55E1D" w:rsidP="00A33855">
      <w:pPr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b/>
          <w:color w:val="002060"/>
          <w:sz w:val="32"/>
          <w:szCs w:val="32"/>
        </w:rPr>
        <w:t>Слайд 29</w:t>
      </w:r>
      <w:r w:rsidR="00A33855" w:rsidRPr="00183587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</w:p>
    <w:p w:rsidR="00B55E1D" w:rsidRPr="00183587" w:rsidRDefault="00B55E1D" w:rsidP="00B55E1D">
      <w:pPr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b/>
          <w:bCs/>
          <w:sz w:val="32"/>
          <w:szCs w:val="32"/>
        </w:rPr>
        <w:t>Оцени работу Полины. Для этого выясни:</w:t>
      </w:r>
      <w:r w:rsidR="007B5EF5" w:rsidRPr="0018358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55E1D" w:rsidRPr="00183587" w:rsidRDefault="00B55E1D" w:rsidP="00B55E1D">
      <w:pPr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 xml:space="preserve">1) сколько пропущенных </w:t>
      </w:r>
      <w:proofErr w:type="gramStart"/>
      <w:r w:rsidRPr="00183587">
        <w:rPr>
          <w:rFonts w:ascii="Times New Roman" w:hAnsi="Times New Roman" w:cs="Times New Roman"/>
          <w:sz w:val="32"/>
          <w:szCs w:val="32"/>
        </w:rPr>
        <w:t>орфограмм</w:t>
      </w:r>
      <w:proofErr w:type="gramEnd"/>
      <w:r w:rsidRPr="00183587">
        <w:rPr>
          <w:rFonts w:ascii="Times New Roman" w:hAnsi="Times New Roman" w:cs="Times New Roman"/>
          <w:sz w:val="32"/>
          <w:szCs w:val="32"/>
        </w:rPr>
        <w:t xml:space="preserve"> верно вставила Полина:    </w:t>
      </w:r>
      <w:r w:rsidR="007B5EF5" w:rsidRPr="00183587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B55E1D" w:rsidRPr="00183587" w:rsidRDefault="00B55E1D" w:rsidP="00B55E1D">
      <w:pPr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2) сколько безударных гла</w:t>
      </w:r>
      <w:r w:rsidR="007B5EF5" w:rsidRPr="00183587">
        <w:rPr>
          <w:rFonts w:ascii="Times New Roman" w:hAnsi="Times New Roman" w:cs="Times New Roman"/>
          <w:sz w:val="32"/>
          <w:szCs w:val="32"/>
        </w:rPr>
        <w:t>сных Полина написала правильно:</w:t>
      </w:r>
    </w:p>
    <w:p w:rsidR="00B55E1D" w:rsidRPr="00183587" w:rsidRDefault="00B55E1D" w:rsidP="00B55E1D">
      <w:pPr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3) сколько гласных после шипящих Полина написала прави</w:t>
      </w:r>
      <w:r w:rsidR="007B5EF5" w:rsidRPr="00183587">
        <w:rPr>
          <w:rFonts w:ascii="Times New Roman" w:hAnsi="Times New Roman" w:cs="Times New Roman"/>
          <w:sz w:val="32"/>
          <w:szCs w:val="32"/>
        </w:rPr>
        <w:t>льно:</w:t>
      </w:r>
    </w:p>
    <w:p w:rsidR="00B55E1D" w:rsidRPr="00183587" w:rsidRDefault="00B55E1D" w:rsidP="00A33855">
      <w:pPr>
        <w:rPr>
          <w:rFonts w:ascii="Times New Roman" w:hAnsi="Times New Roman" w:cs="Times New Roman"/>
          <w:sz w:val="32"/>
          <w:szCs w:val="32"/>
        </w:rPr>
      </w:pPr>
    </w:p>
    <w:p w:rsidR="00A33855" w:rsidRPr="00183587" w:rsidRDefault="007B5EF5" w:rsidP="00A33855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83587">
        <w:rPr>
          <w:rFonts w:ascii="Times New Roman" w:hAnsi="Times New Roman" w:cs="Times New Roman"/>
          <w:b/>
          <w:color w:val="002060"/>
          <w:sz w:val="32"/>
          <w:szCs w:val="32"/>
        </w:rPr>
        <w:t>Слайд 30</w:t>
      </w:r>
      <w:r w:rsidR="00A33855" w:rsidRPr="00183587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</w:p>
    <w:p w:rsidR="007B5EF5" w:rsidRPr="00183587" w:rsidRDefault="007B5EF5" w:rsidP="007B5EF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183587">
        <w:rPr>
          <w:rFonts w:ascii="Times New Roman" w:hAnsi="Times New Roman" w:cs="Times New Roman"/>
          <w:bCs/>
          <w:sz w:val="32"/>
          <w:szCs w:val="32"/>
        </w:rPr>
        <w:t xml:space="preserve">Дай общую оценку работы Полины (подчеркни </w:t>
      </w:r>
      <w:proofErr w:type="gramStart"/>
      <w:r w:rsidRPr="00183587">
        <w:rPr>
          <w:rFonts w:ascii="Times New Roman" w:hAnsi="Times New Roman" w:cs="Times New Roman"/>
          <w:bCs/>
          <w:sz w:val="32"/>
          <w:szCs w:val="32"/>
        </w:rPr>
        <w:t>нужное</w:t>
      </w:r>
      <w:proofErr w:type="gramEnd"/>
      <w:r w:rsidRPr="00183587">
        <w:rPr>
          <w:rFonts w:ascii="Times New Roman" w:hAnsi="Times New Roman" w:cs="Times New Roman"/>
          <w:bCs/>
          <w:sz w:val="32"/>
          <w:szCs w:val="32"/>
        </w:rPr>
        <w:t>):</w:t>
      </w:r>
      <w:r w:rsidRPr="0018358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5EF5" w:rsidRPr="00183587" w:rsidRDefault="007B5EF5" w:rsidP="007B5EF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bCs/>
          <w:sz w:val="32"/>
          <w:szCs w:val="32"/>
        </w:rPr>
        <w:t>1) Полина умеет проверять безударные гласные:</w:t>
      </w:r>
    </w:p>
    <w:p w:rsidR="007B5EF5" w:rsidRPr="00183587" w:rsidRDefault="007B5EF5" w:rsidP="007B5EF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bCs/>
          <w:sz w:val="32"/>
          <w:szCs w:val="32"/>
        </w:rPr>
        <w:t>- полностью правильно;</w:t>
      </w:r>
    </w:p>
    <w:p w:rsidR="007B5EF5" w:rsidRPr="00183587" w:rsidRDefault="007B5EF5" w:rsidP="007B5EF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bCs/>
          <w:sz w:val="32"/>
          <w:szCs w:val="32"/>
        </w:rPr>
        <w:t>- частично правильно (с ошибками);</w:t>
      </w:r>
    </w:p>
    <w:p w:rsidR="007B5EF5" w:rsidRPr="00183587" w:rsidRDefault="007B5EF5" w:rsidP="007B5EF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bCs/>
          <w:sz w:val="32"/>
          <w:szCs w:val="32"/>
        </w:rPr>
        <w:t>- полностью неправильно.</w:t>
      </w:r>
    </w:p>
    <w:p w:rsidR="007B5EF5" w:rsidRPr="00183587" w:rsidRDefault="007B5EF5" w:rsidP="007B5EF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bCs/>
          <w:sz w:val="32"/>
          <w:szCs w:val="32"/>
        </w:rPr>
        <w:t> </w:t>
      </w:r>
    </w:p>
    <w:p w:rsidR="007B5EF5" w:rsidRPr="00183587" w:rsidRDefault="007B5EF5" w:rsidP="007B5EF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bCs/>
          <w:sz w:val="32"/>
          <w:szCs w:val="32"/>
        </w:rPr>
        <w:lastRenderedPageBreak/>
        <w:t>2) Полина умеет проверять правописание гласных после шипящих:</w:t>
      </w:r>
    </w:p>
    <w:p w:rsidR="007B5EF5" w:rsidRPr="00183587" w:rsidRDefault="007B5EF5" w:rsidP="007B5EF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bCs/>
          <w:sz w:val="32"/>
          <w:szCs w:val="32"/>
        </w:rPr>
        <w:t>- полностью правильно;</w:t>
      </w:r>
    </w:p>
    <w:p w:rsidR="007B5EF5" w:rsidRPr="00183587" w:rsidRDefault="007B5EF5" w:rsidP="007B5EF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bCs/>
          <w:sz w:val="32"/>
          <w:szCs w:val="32"/>
        </w:rPr>
        <w:t>- частично правильно (с ошибками);</w:t>
      </w:r>
    </w:p>
    <w:p w:rsidR="007B5EF5" w:rsidRPr="00183587" w:rsidRDefault="007B5EF5" w:rsidP="007B5EF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bCs/>
          <w:sz w:val="32"/>
          <w:szCs w:val="32"/>
        </w:rPr>
        <w:t>- полностью неправильно.</w:t>
      </w:r>
    </w:p>
    <w:p w:rsidR="007B5EF5" w:rsidRPr="00183587" w:rsidRDefault="007B5EF5" w:rsidP="00A338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A33855" w:rsidRPr="00183587" w:rsidRDefault="0079296F" w:rsidP="00A338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 xml:space="preserve">Данное задание можно продолжить, предложив учащимся проанализировать причины неправильного выполнения задания Полиной, отвечая на поставленные вопросы: </w:t>
      </w:r>
    </w:p>
    <w:p w:rsidR="0079296F" w:rsidRPr="00183587" w:rsidRDefault="0079296F" w:rsidP="007929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- Что нужно  сделать Полине, чтобы она не допускала ошибок в работе?</w:t>
      </w:r>
    </w:p>
    <w:p w:rsidR="0079296F" w:rsidRPr="00183587" w:rsidRDefault="0079296F" w:rsidP="007929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- Какие бы упражнения ты предложил Полине, чтобы в следующий раз она не допустила ошибок?</w:t>
      </w:r>
    </w:p>
    <w:p w:rsidR="0079296F" w:rsidRPr="00183587" w:rsidRDefault="0079296F" w:rsidP="007929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Подобные задания формируют умение понимать причины успеха/неуспеха учебной деятельности и способность конструктивно действовать даже в ситуациях неуспеха.</w:t>
      </w:r>
    </w:p>
    <w:p w:rsidR="0079296F" w:rsidRPr="00183587" w:rsidRDefault="0079296F" w:rsidP="007929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7B5EF5" w:rsidRPr="00183587" w:rsidRDefault="007B5EF5" w:rsidP="007B5EF5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E308C4" w:rsidRPr="00183587" w:rsidRDefault="007B5EF5" w:rsidP="007B5EF5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 xml:space="preserve">                           (СКВОРЕЧНИК)</w:t>
      </w:r>
    </w:p>
    <w:p w:rsidR="00E308C4" w:rsidRPr="00183587" w:rsidRDefault="000C5EDB" w:rsidP="007B5EF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 xml:space="preserve"> У</w:t>
      </w:r>
      <w:r w:rsidR="009F7E51" w:rsidRPr="00183587">
        <w:rPr>
          <w:rFonts w:ascii="Times New Roman" w:hAnsi="Times New Roman" w:cs="Times New Roman"/>
          <w:sz w:val="32"/>
          <w:szCs w:val="32"/>
        </w:rPr>
        <w:t>чащимся можно предложить задание, формирующее умение определять общую цель и пути ее достижения;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F7E51" w:rsidRPr="00183587" w:rsidRDefault="00E308C4" w:rsidP="007B5EF5">
      <w:pPr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b/>
          <w:color w:val="002060"/>
          <w:sz w:val="32"/>
          <w:szCs w:val="32"/>
        </w:rPr>
        <w:t>Сла</w:t>
      </w:r>
      <w:r w:rsidR="007B5EF5" w:rsidRPr="00183587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йд 31. </w:t>
      </w:r>
      <w:r w:rsidR="007B5EF5" w:rsidRPr="00183587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A14876" w:rsidRPr="00183587" w:rsidRDefault="00D630BB" w:rsidP="00096D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 xml:space="preserve">«Представь ситуацию: весной ученики решили сделать на уроке технологии скворечник. Они достали доски, гвозди, сделали чертежи, </w:t>
      </w:r>
      <w:r w:rsidRPr="00183587">
        <w:rPr>
          <w:rFonts w:ascii="Times New Roman" w:hAnsi="Times New Roman" w:cs="Times New Roman"/>
          <w:sz w:val="32"/>
          <w:szCs w:val="32"/>
        </w:rPr>
        <w:lastRenderedPageBreak/>
        <w:t>сколотили скворечник и торжественно повесили его на дерево около школы. Прошло две недели, скворцы поселились во все скворечники, кроме того, который они сделали».</w:t>
      </w:r>
    </w:p>
    <w:p w:rsidR="00D630BB" w:rsidRPr="00183587" w:rsidRDefault="00D630BB" w:rsidP="00096D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Какую бы цель ты поставил перед собой на месте учеников? Выбери один вариант ответа.</w:t>
      </w:r>
    </w:p>
    <w:p w:rsidR="00D630BB" w:rsidRPr="00183587" w:rsidRDefault="00D630BB" w:rsidP="00096D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а) Не обращать внимания, может быть, скворцы еще прилетят;</w:t>
      </w:r>
    </w:p>
    <w:p w:rsidR="00D630BB" w:rsidRPr="00183587" w:rsidRDefault="00D630BB" w:rsidP="00096D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б) Переделать скворечник и снова повесить;</w:t>
      </w:r>
    </w:p>
    <w:p w:rsidR="00D630BB" w:rsidRPr="00183587" w:rsidRDefault="00D630BB" w:rsidP="00096D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в) Выяснить причину, по которой скворцы не могут поселиться в скворечнике, и устранить (исправить) её;</w:t>
      </w:r>
    </w:p>
    <w:p w:rsidR="00D630BB" w:rsidRPr="00183587" w:rsidRDefault="00D630BB" w:rsidP="00096D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г) Перевесить скворечник на соседнее дерево;</w:t>
      </w:r>
    </w:p>
    <w:p w:rsidR="00D630BB" w:rsidRPr="00183587" w:rsidRDefault="00D630BB" w:rsidP="00096D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83587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183587">
        <w:rPr>
          <w:rFonts w:ascii="Times New Roman" w:hAnsi="Times New Roman" w:cs="Times New Roman"/>
          <w:sz w:val="32"/>
          <w:szCs w:val="32"/>
        </w:rPr>
        <w:t>) Больше никогда не делать скворечники.</w:t>
      </w:r>
    </w:p>
    <w:p w:rsidR="00D630BB" w:rsidRPr="00183587" w:rsidRDefault="00D630BB" w:rsidP="00096D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D630BB" w:rsidRPr="00183587" w:rsidRDefault="007B5EF5" w:rsidP="00DE37E5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83587">
        <w:rPr>
          <w:rFonts w:ascii="Times New Roman" w:hAnsi="Times New Roman" w:cs="Times New Roman"/>
          <w:b/>
          <w:color w:val="002060"/>
          <w:sz w:val="32"/>
          <w:szCs w:val="32"/>
        </w:rPr>
        <w:t>Слайд 32</w:t>
      </w:r>
      <w:r w:rsidR="00DE37E5" w:rsidRPr="00183587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</w:p>
    <w:p w:rsidR="00096D22" w:rsidRPr="00183587" w:rsidRDefault="00D630BB" w:rsidP="00D630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b/>
          <w:sz w:val="32"/>
          <w:szCs w:val="32"/>
        </w:rPr>
        <w:t>КОММУНИКАТИВНЫЕ</w:t>
      </w:r>
      <w:r w:rsidRPr="00183587">
        <w:rPr>
          <w:rFonts w:ascii="Times New Roman" w:hAnsi="Times New Roman" w:cs="Times New Roman"/>
          <w:sz w:val="32"/>
          <w:szCs w:val="32"/>
        </w:rPr>
        <w:t xml:space="preserve"> учебные действия связаны с формированием </w:t>
      </w:r>
      <w:proofErr w:type="gramStart"/>
      <w:r w:rsidR="001B15BF" w:rsidRPr="00183587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1B15BF" w:rsidRPr="00183587">
        <w:rPr>
          <w:rFonts w:ascii="Times New Roman" w:hAnsi="Times New Roman" w:cs="Times New Roman"/>
          <w:sz w:val="32"/>
          <w:szCs w:val="32"/>
        </w:rPr>
        <w:t xml:space="preserve"> </w:t>
      </w:r>
      <w:r w:rsidRPr="00183587">
        <w:rPr>
          <w:rFonts w:ascii="Times New Roman" w:hAnsi="Times New Roman" w:cs="Times New Roman"/>
          <w:sz w:val="32"/>
          <w:szCs w:val="32"/>
        </w:rPr>
        <w:t>следующих умений:</w:t>
      </w:r>
    </w:p>
    <w:p w:rsidR="00D630BB" w:rsidRPr="00183587" w:rsidRDefault="00D630BB" w:rsidP="00D630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83587">
        <w:rPr>
          <w:rFonts w:ascii="Times New Roman" w:hAnsi="Times New Roman" w:cs="Times New Roman"/>
          <w:sz w:val="32"/>
          <w:szCs w:val="32"/>
        </w:rPr>
        <w:t xml:space="preserve">- </w:t>
      </w:r>
      <w:r w:rsidR="001B15BF" w:rsidRPr="00183587">
        <w:rPr>
          <w:rFonts w:ascii="Times New Roman" w:hAnsi="Times New Roman" w:cs="Times New Roman"/>
          <w:sz w:val="32"/>
          <w:szCs w:val="32"/>
        </w:rPr>
        <w:t>строить речевое высказывание в соответствии с задачами  коммуникации и составлять тексты в устной и письменной формах;</w:t>
      </w:r>
      <w:proofErr w:type="gramEnd"/>
    </w:p>
    <w:p w:rsidR="001B15BF" w:rsidRPr="00183587" w:rsidRDefault="001B15BF" w:rsidP="00D630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-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1B15BF" w:rsidRPr="00183587" w:rsidRDefault="001B15BF" w:rsidP="00D630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 xml:space="preserve">- использовать </w:t>
      </w:r>
      <w:r w:rsidR="00577CBC" w:rsidRPr="00183587">
        <w:rPr>
          <w:rFonts w:ascii="Times New Roman" w:hAnsi="Times New Roman" w:cs="Times New Roman"/>
          <w:sz w:val="32"/>
          <w:szCs w:val="32"/>
        </w:rPr>
        <w:t>различные способы поиска, сбора, обработки, анализа, передачи информации в соответствии с коммуникативными и познавательными задачами;</w:t>
      </w:r>
    </w:p>
    <w:p w:rsidR="00577CBC" w:rsidRPr="00183587" w:rsidRDefault="00577CBC" w:rsidP="00D630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- готовить выступление и выступать с аудио-, виде</w:t>
      </w:r>
      <w:proofErr w:type="gramStart"/>
      <w:r w:rsidRPr="00183587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183587">
        <w:rPr>
          <w:rFonts w:ascii="Times New Roman" w:hAnsi="Times New Roman" w:cs="Times New Roman"/>
          <w:sz w:val="32"/>
          <w:szCs w:val="32"/>
        </w:rPr>
        <w:t xml:space="preserve"> и графическим сопровождением;</w:t>
      </w:r>
    </w:p>
    <w:p w:rsidR="00577CBC" w:rsidRPr="00183587" w:rsidRDefault="00577CBC" w:rsidP="00D630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lastRenderedPageBreak/>
        <w:t>- соблюдать нормы информационной избирательности, этики и этикета;</w:t>
      </w:r>
    </w:p>
    <w:p w:rsidR="00577CBC" w:rsidRPr="00183587" w:rsidRDefault="00577CBC" w:rsidP="00D630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- договариваться о распределении функций и ролей в совместной деятельности.</w:t>
      </w:r>
    </w:p>
    <w:p w:rsidR="00DE37E5" w:rsidRPr="00183587" w:rsidRDefault="00DE37E5" w:rsidP="00D630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DE37E5" w:rsidRPr="00183587" w:rsidRDefault="007B5EF5" w:rsidP="00DE37E5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83587">
        <w:rPr>
          <w:rFonts w:ascii="Times New Roman" w:hAnsi="Times New Roman" w:cs="Times New Roman"/>
          <w:b/>
          <w:color w:val="002060"/>
          <w:sz w:val="32"/>
          <w:szCs w:val="32"/>
        </w:rPr>
        <w:t>Слайд 33</w:t>
      </w:r>
      <w:r w:rsidR="00DE37E5" w:rsidRPr="00183587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</w:p>
    <w:p w:rsidR="00577CBC" w:rsidRPr="00183587" w:rsidRDefault="00C95069" w:rsidP="00D630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83587">
        <w:rPr>
          <w:rFonts w:ascii="Times New Roman" w:hAnsi="Times New Roman" w:cs="Times New Roman"/>
          <w:sz w:val="32"/>
          <w:szCs w:val="32"/>
        </w:rPr>
        <w:t>Коммуникативные УУД необходимы как в школьной, так и в повседневной жизни, при решении различных проблем.</w:t>
      </w:r>
      <w:proofErr w:type="gramEnd"/>
      <w:r w:rsidRPr="00183587">
        <w:rPr>
          <w:rFonts w:ascii="Times New Roman" w:hAnsi="Times New Roman" w:cs="Times New Roman"/>
          <w:sz w:val="32"/>
          <w:szCs w:val="32"/>
        </w:rPr>
        <w:t xml:space="preserve"> Поэтому, формируя коммуникативные УУД, целесообразно давать задания, связанные не только с учебным материалом, но и выходящие за его пределы.</w:t>
      </w:r>
    </w:p>
    <w:p w:rsidR="00DE37E5" w:rsidRPr="00183587" w:rsidRDefault="00DE37E5" w:rsidP="00D630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7B5EF5" w:rsidRPr="00183587" w:rsidRDefault="007B5EF5" w:rsidP="00D630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 xml:space="preserve">                     (СНЕЖНАЯ КОРОЛЕВА)</w:t>
      </w:r>
    </w:p>
    <w:p w:rsidR="00C95069" w:rsidRPr="00183587" w:rsidRDefault="00C95069" w:rsidP="00D630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83587">
        <w:rPr>
          <w:rFonts w:ascii="Times New Roman" w:hAnsi="Times New Roman" w:cs="Times New Roman"/>
          <w:sz w:val="32"/>
          <w:szCs w:val="32"/>
        </w:rPr>
        <w:t>Приведем пример задания, способствующего формированию умению строить речевое высказывание в соответствии с задачами коммуникации, а также составлению текстов в устной и письменной формах.</w:t>
      </w:r>
      <w:proofErr w:type="gramEnd"/>
    </w:p>
    <w:p w:rsidR="00DE37E5" w:rsidRPr="00183587" w:rsidRDefault="00DE37E5" w:rsidP="00D630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DE37E5" w:rsidRPr="00183587" w:rsidRDefault="007B5EF5" w:rsidP="00DE37E5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83587">
        <w:rPr>
          <w:rFonts w:ascii="Times New Roman" w:hAnsi="Times New Roman" w:cs="Times New Roman"/>
          <w:b/>
          <w:color w:val="002060"/>
          <w:sz w:val="32"/>
          <w:szCs w:val="32"/>
        </w:rPr>
        <w:t>Слайд 34</w:t>
      </w:r>
      <w:r w:rsidR="00DE37E5" w:rsidRPr="00183587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</w:p>
    <w:p w:rsidR="00C95069" w:rsidRPr="00183587" w:rsidRDefault="00C95069" w:rsidP="007B5EF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«Герда и Маленькая разбойница из сказки Х.К. Андерсена «Снежная королева» решили обратиться к Снежной королеве с просьбой об освобождении Кая. Подумайте и напишите, как будет выглядеть письмо Герды, а как –</w:t>
      </w:r>
      <w:r w:rsidR="004337E4" w:rsidRPr="00183587">
        <w:rPr>
          <w:rFonts w:ascii="Times New Roman" w:hAnsi="Times New Roman" w:cs="Times New Roman"/>
          <w:sz w:val="32"/>
          <w:szCs w:val="32"/>
        </w:rPr>
        <w:t xml:space="preserve"> письмо Маленькой разбойницы</w:t>
      </w:r>
      <w:r w:rsidRPr="00183587">
        <w:rPr>
          <w:rFonts w:ascii="Times New Roman" w:hAnsi="Times New Roman" w:cs="Times New Roman"/>
          <w:sz w:val="32"/>
          <w:szCs w:val="32"/>
        </w:rPr>
        <w:t>»</w:t>
      </w:r>
      <w:r w:rsidR="004337E4" w:rsidRPr="00183587">
        <w:rPr>
          <w:rFonts w:ascii="Times New Roman" w:hAnsi="Times New Roman" w:cs="Times New Roman"/>
          <w:sz w:val="32"/>
          <w:szCs w:val="32"/>
        </w:rPr>
        <w:t>.</w:t>
      </w:r>
    </w:p>
    <w:p w:rsidR="004337E4" w:rsidRPr="00183587" w:rsidRDefault="004337E4" w:rsidP="00D630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 xml:space="preserve">Выполняя это задание, учащиеся должны как бы вжиться в образ Герды и Маленькой разбойнице, использовать их лексику, отражающую характеры героинь. С помощью этого задания </w:t>
      </w:r>
      <w:r w:rsidRPr="00183587">
        <w:rPr>
          <w:rFonts w:ascii="Times New Roman" w:hAnsi="Times New Roman" w:cs="Times New Roman"/>
          <w:sz w:val="32"/>
          <w:szCs w:val="32"/>
        </w:rPr>
        <w:lastRenderedPageBreak/>
        <w:t xml:space="preserve">развиваются не только коммуникативные умения, но и </w:t>
      </w:r>
      <w:proofErr w:type="spellStart"/>
      <w:r w:rsidRPr="00183587">
        <w:rPr>
          <w:rFonts w:ascii="Times New Roman" w:hAnsi="Times New Roman" w:cs="Times New Roman"/>
          <w:sz w:val="32"/>
          <w:szCs w:val="32"/>
        </w:rPr>
        <w:t>эмпатия</w:t>
      </w:r>
      <w:proofErr w:type="spellEnd"/>
      <w:r w:rsidRPr="00183587">
        <w:rPr>
          <w:rFonts w:ascii="Times New Roman" w:hAnsi="Times New Roman" w:cs="Times New Roman"/>
          <w:sz w:val="32"/>
          <w:szCs w:val="32"/>
        </w:rPr>
        <w:t xml:space="preserve"> – умение почувствовать другого, встать на его место.</w:t>
      </w:r>
      <w:r w:rsidR="007B5EF5" w:rsidRPr="00183587">
        <w:rPr>
          <w:rFonts w:ascii="Times New Roman" w:hAnsi="Times New Roman" w:cs="Times New Roman"/>
          <w:sz w:val="32"/>
          <w:szCs w:val="32"/>
        </w:rPr>
        <w:t xml:space="preserve"> Этого психологического свойства многим не хватает в повседневной жизни.</w:t>
      </w:r>
    </w:p>
    <w:p w:rsidR="00D101DF" w:rsidRPr="00183587" w:rsidRDefault="00D101DF" w:rsidP="00D630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6B1C9C" w:rsidRPr="00183587" w:rsidRDefault="007B5EF5" w:rsidP="00D101DF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83587">
        <w:rPr>
          <w:rFonts w:ascii="Times New Roman" w:hAnsi="Times New Roman" w:cs="Times New Roman"/>
          <w:b/>
          <w:color w:val="002060"/>
          <w:sz w:val="32"/>
          <w:szCs w:val="32"/>
        </w:rPr>
        <w:t>Слайд 35</w:t>
      </w:r>
      <w:r w:rsidR="00D101DF" w:rsidRPr="00183587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. </w:t>
      </w:r>
    </w:p>
    <w:p w:rsidR="006B1C9C" w:rsidRPr="00183587" w:rsidRDefault="006B1C9C" w:rsidP="00D630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Коммуникативные УУД чаще всего формируются в совместной деятельности группы учащихся, поэтому на уроках целесообразно давать групповые задания.</w:t>
      </w:r>
      <w:r w:rsidR="00EB3297" w:rsidRPr="00183587">
        <w:rPr>
          <w:rFonts w:ascii="Times New Roman" w:hAnsi="Times New Roman" w:cs="Times New Roman"/>
          <w:sz w:val="32"/>
          <w:szCs w:val="32"/>
        </w:rPr>
        <w:t xml:space="preserve"> </w:t>
      </w:r>
      <w:r w:rsidR="006B1545" w:rsidRPr="00183587">
        <w:rPr>
          <w:rFonts w:ascii="Times New Roman" w:hAnsi="Times New Roman" w:cs="Times New Roman"/>
          <w:sz w:val="32"/>
          <w:szCs w:val="32"/>
        </w:rPr>
        <w:t>Можно формировать постоянные группы, а можно на каждом уроке менять их состав. Как правило, работа в группах проходит как мини проект на уроке (при этом тему выбирает учитель). Выбранная тема может быть как темой одного урока, так и итоговой темой изучаемого раздела. При подготовке мини-проекта главное – научить школьников распределять роли и договариваться о способах деятельности каждого участника группы. Поэтому на первых этапах подготовки проекта желательно оговорить с каждой группой, какие роли могут быть у участников проекта, а также помочь школьникам распределить роли.</w:t>
      </w:r>
    </w:p>
    <w:p w:rsidR="00D101DF" w:rsidRPr="00183587" w:rsidRDefault="00D101DF" w:rsidP="00D630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D101DF" w:rsidRPr="00183587" w:rsidRDefault="00D101DF" w:rsidP="00EB3297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D101DF" w:rsidRPr="00183587" w:rsidRDefault="00EB3297" w:rsidP="00D101DF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83587">
        <w:rPr>
          <w:rFonts w:ascii="Times New Roman" w:hAnsi="Times New Roman" w:cs="Times New Roman"/>
          <w:b/>
          <w:color w:val="002060"/>
          <w:sz w:val="32"/>
          <w:szCs w:val="32"/>
        </w:rPr>
        <w:t>Слайд 36</w:t>
      </w:r>
      <w:r w:rsidR="00D101DF" w:rsidRPr="00183587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. </w:t>
      </w:r>
    </w:p>
    <w:p w:rsidR="006B1545" w:rsidRPr="00183587" w:rsidRDefault="006B1545" w:rsidP="00D630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Развитие УУД – очень важная и нужная задача. Это не только формирование</w:t>
      </w:r>
      <w:r w:rsidR="00C975B4" w:rsidRPr="00183587">
        <w:rPr>
          <w:rFonts w:ascii="Times New Roman" w:hAnsi="Times New Roman" w:cs="Times New Roman"/>
          <w:sz w:val="32"/>
          <w:szCs w:val="32"/>
        </w:rPr>
        <w:t xml:space="preserve"> различных психологических процессов, которые необходимы человеку, но и развитие способности решать любые жизненные задачи, используя имеющиеся знания и умения, что способствует воспитанию компетентного человека.</w:t>
      </w:r>
    </w:p>
    <w:p w:rsidR="00EB3297" w:rsidRPr="00183587" w:rsidRDefault="00822B08" w:rsidP="00D630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 xml:space="preserve">У каждого взрослого человека своя философия жизни. А у каждого ребенка своя философия успеха. Успех ученика должен быть </w:t>
      </w:r>
      <w:r w:rsidRPr="00183587">
        <w:rPr>
          <w:rFonts w:ascii="Times New Roman" w:hAnsi="Times New Roman" w:cs="Times New Roman"/>
          <w:sz w:val="32"/>
          <w:szCs w:val="32"/>
        </w:rPr>
        <w:lastRenderedPageBreak/>
        <w:t>замечен. Искать лучшее в ученике – одна из главных забот учителя.</w:t>
      </w:r>
      <w:r w:rsidR="00183587" w:rsidRPr="00183587">
        <w:rPr>
          <w:rFonts w:ascii="Times New Roman" w:hAnsi="Times New Roman" w:cs="Times New Roman"/>
          <w:sz w:val="32"/>
          <w:szCs w:val="32"/>
        </w:rPr>
        <w:t xml:space="preserve"> Что он поощряет, то и получает. Любая похвала открывает в ученике большие способности. Педагогам важно научиться находить для каждого ученика его возможную персональную линию успеха.</w:t>
      </w:r>
    </w:p>
    <w:p w:rsidR="00183587" w:rsidRPr="00183587" w:rsidRDefault="00183587" w:rsidP="00D630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3587">
        <w:rPr>
          <w:rFonts w:ascii="Times New Roman" w:hAnsi="Times New Roman" w:cs="Times New Roman"/>
          <w:sz w:val="32"/>
          <w:szCs w:val="32"/>
        </w:rPr>
        <w:t>Успех – это признание уникальности, раскрытие возможностей человека.</w:t>
      </w:r>
    </w:p>
    <w:p w:rsidR="00EB3297" w:rsidRPr="00183587" w:rsidRDefault="00EB3297" w:rsidP="00D630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EB3297" w:rsidRPr="00183587" w:rsidRDefault="00EB3297" w:rsidP="00EB329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183587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Слайд 37.    </w:t>
      </w:r>
      <w:r w:rsidRPr="00183587">
        <w:rPr>
          <w:rFonts w:ascii="Times New Roman" w:hAnsi="Times New Roman" w:cs="Times New Roman"/>
          <w:b/>
          <w:sz w:val="32"/>
          <w:szCs w:val="32"/>
        </w:rPr>
        <w:t>СПАСИБО ЗА ВНИМАНИЕ!</w:t>
      </w:r>
    </w:p>
    <w:p w:rsidR="00EB3297" w:rsidRPr="00183587" w:rsidRDefault="00EB3297" w:rsidP="00EB329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183587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Слайд 38.    </w:t>
      </w:r>
      <w:r w:rsidRPr="00183587">
        <w:rPr>
          <w:rFonts w:ascii="Times New Roman" w:hAnsi="Times New Roman" w:cs="Times New Roman"/>
          <w:b/>
          <w:sz w:val="32"/>
          <w:szCs w:val="32"/>
        </w:rPr>
        <w:t>С НОВЫМ ГОДОМ!</w:t>
      </w:r>
    </w:p>
    <w:p w:rsidR="00EB3297" w:rsidRDefault="00EB3297" w:rsidP="00D630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1545" w:rsidRPr="006B1C9C" w:rsidRDefault="006B1545" w:rsidP="00D630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5EDB" w:rsidRPr="006E0FA9" w:rsidRDefault="000C5EDB" w:rsidP="00D630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C5EDB" w:rsidRPr="006E0FA9" w:rsidSect="00DF43FE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E1D" w:rsidRDefault="00B55E1D" w:rsidP="00DF43FE">
      <w:pPr>
        <w:spacing w:after="0" w:line="240" w:lineRule="auto"/>
      </w:pPr>
      <w:r>
        <w:separator/>
      </w:r>
    </w:p>
  </w:endnote>
  <w:endnote w:type="continuationSeparator" w:id="1">
    <w:p w:rsidR="00B55E1D" w:rsidRDefault="00B55E1D" w:rsidP="00DF4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8512"/>
      <w:docPartObj>
        <w:docPartGallery w:val="Page Numbers (Bottom of Page)"/>
        <w:docPartUnique/>
      </w:docPartObj>
    </w:sdtPr>
    <w:sdtContent>
      <w:p w:rsidR="00B55E1D" w:rsidRDefault="00B55E1D">
        <w:pPr>
          <w:pStyle w:val="a5"/>
          <w:jc w:val="center"/>
        </w:pPr>
        <w:fldSimple w:instr=" PAGE   \* MERGEFORMAT ">
          <w:r w:rsidR="00FF4939">
            <w:rPr>
              <w:noProof/>
            </w:rPr>
            <w:t>18</w:t>
          </w:r>
        </w:fldSimple>
      </w:p>
    </w:sdtContent>
  </w:sdt>
  <w:p w:rsidR="00B55E1D" w:rsidRDefault="00B55E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E1D" w:rsidRDefault="00B55E1D" w:rsidP="00DF43FE">
      <w:pPr>
        <w:spacing w:after="0" w:line="240" w:lineRule="auto"/>
      </w:pPr>
      <w:r>
        <w:separator/>
      </w:r>
    </w:p>
  </w:footnote>
  <w:footnote w:type="continuationSeparator" w:id="1">
    <w:p w:rsidR="00B55E1D" w:rsidRDefault="00B55E1D" w:rsidP="00DF43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/>
  <w:rsids>
    <w:rsidRoot w:val="00DF43FE"/>
    <w:rsid w:val="00006C8A"/>
    <w:rsid w:val="00096D22"/>
    <w:rsid w:val="000A47AC"/>
    <w:rsid w:val="000C210B"/>
    <w:rsid w:val="000C5EDB"/>
    <w:rsid w:val="000D2EB5"/>
    <w:rsid w:val="000E6318"/>
    <w:rsid w:val="001115BD"/>
    <w:rsid w:val="00134D80"/>
    <w:rsid w:val="00183587"/>
    <w:rsid w:val="00197A84"/>
    <w:rsid w:val="001B15BF"/>
    <w:rsid w:val="001D786A"/>
    <w:rsid w:val="001F6895"/>
    <w:rsid w:val="001F761D"/>
    <w:rsid w:val="00264FAF"/>
    <w:rsid w:val="002662CD"/>
    <w:rsid w:val="00274106"/>
    <w:rsid w:val="002D5865"/>
    <w:rsid w:val="00300070"/>
    <w:rsid w:val="003225C9"/>
    <w:rsid w:val="0033369E"/>
    <w:rsid w:val="0035054A"/>
    <w:rsid w:val="00372563"/>
    <w:rsid w:val="00375CE8"/>
    <w:rsid w:val="00384EDF"/>
    <w:rsid w:val="003E13BD"/>
    <w:rsid w:val="003E76BB"/>
    <w:rsid w:val="00415AFD"/>
    <w:rsid w:val="004337E4"/>
    <w:rsid w:val="004B6FEA"/>
    <w:rsid w:val="004F72E2"/>
    <w:rsid w:val="00511360"/>
    <w:rsid w:val="00520F00"/>
    <w:rsid w:val="00531436"/>
    <w:rsid w:val="00551B50"/>
    <w:rsid w:val="00577CBC"/>
    <w:rsid w:val="0058551F"/>
    <w:rsid w:val="005938B2"/>
    <w:rsid w:val="00597327"/>
    <w:rsid w:val="005E0610"/>
    <w:rsid w:val="005F4A15"/>
    <w:rsid w:val="005F4E06"/>
    <w:rsid w:val="0062645E"/>
    <w:rsid w:val="00680360"/>
    <w:rsid w:val="00696ADC"/>
    <w:rsid w:val="006A52F0"/>
    <w:rsid w:val="006A6F11"/>
    <w:rsid w:val="006A7C1A"/>
    <w:rsid w:val="006B1545"/>
    <w:rsid w:val="006B1C9C"/>
    <w:rsid w:val="006E0FA9"/>
    <w:rsid w:val="00723044"/>
    <w:rsid w:val="00744803"/>
    <w:rsid w:val="00792433"/>
    <w:rsid w:val="0079296F"/>
    <w:rsid w:val="007A6859"/>
    <w:rsid w:val="007B5EF5"/>
    <w:rsid w:val="007C2208"/>
    <w:rsid w:val="007F79BD"/>
    <w:rsid w:val="00822B08"/>
    <w:rsid w:val="008323AC"/>
    <w:rsid w:val="00874962"/>
    <w:rsid w:val="008A2702"/>
    <w:rsid w:val="00913B20"/>
    <w:rsid w:val="00917643"/>
    <w:rsid w:val="00930BCC"/>
    <w:rsid w:val="00935591"/>
    <w:rsid w:val="00956330"/>
    <w:rsid w:val="009E77D3"/>
    <w:rsid w:val="009F7E51"/>
    <w:rsid w:val="00A14876"/>
    <w:rsid w:val="00A33855"/>
    <w:rsid w:val="00A515DA"/>
    <w:rsid w:val="00A62B21"/>
    <w:rsid w:val="00A83F27"/>
    <w:rsid w:val="00AA2643"/>
    <w:rsid w:val="00AB7C7D"/>
    <w:rsid w:val="00AF1CC9"/>
    <w:rsid w:val="00B0403B"/>
    <w:rsid w:val="00B11E50"/>
    <w:rsid w:val="00B55E1D"/>
    <w:rsid w:val="00B769AC"/>
    <w:rsid w:val="00B96A09"/>
    <w:rsid w:val="00BF7031"/>
    <w:rsid w:val="00C15D86"/>
    <w:rsid w:val="00C34C96"/>
    <w:rsid w:val="00C40392"/>
    <w:rsid w:val="00C4390E"/>
    <w:rsid w:val="00C4568D"/>
    <w:rsid w:val="00C805EF"/>
    <w:rsid w:val="00C95069"/>
    <w:rsid w:val="00C975B4"/>
    <w:rsid w:val="00CA6402"/>
    <w:rsid w:val="00CC1A3C"/>
    <w:rsid w:val="00CE17CB"/>
    <w:rsid w:val="00D03028"/>
    <w:rsid w:val="00D101DF"/>
    <w:rsid w:val="00D11EAC"/>
    <w:rsid w:val="00D25933"/>
    <w:rsid w:val="00D409F5"/>
    <w:rsid w:val="00D630BB"/>
    <w:rsid w:val="00DB2445"/>
    <w:rsid w:val="00DE37E5"/>
    <w:rsid w:val="00DF43FE"/>
    <w:rsid w:val="00E11425"/>
    <w:rsid w:val="00E308C4"/>
    <w:rsid w:val="00E5747D"/>
    <w:rsid w:val="00E66D20"/>
    <w:rsid w:val="00EB2495"/>
    <w:rsid w:val="00EB3297"/>
    <w:rsid w:val="00EB3616"/>
    <w:rsid w:val="00ED6404"/>
    <w:rsid w:val="00F1389E"/>
    <w:rsid w:val="00F31B3F"/>
    <w:rsid w:val="00F34CC5"/>
    <w:rsid w:val="00F72E7E"/>
    <w:rsid w:val="00F816FE"/>
    <w:rsid w:val="00FC7802"/>
    <w:rsid w:val="00FE028F"/>
    <w:rsid w:val="00FE1C72"/>
    <w:rsid w:val="00FF4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4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43FE"/>
  </w:style>
  <w:style w:type="paragraph" w:styleId="a5">
    <w:name w:val="footer"/>
    <w:basedOn w:val="a"/>
    <w:link w:val="a6"/>
    <w:uiPriority w:val="99"/>
    <w:unhideWhenUsed/>
    <w:rsid w:val="00DF4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43FE"/>
  </w:style>
  <w:style w:type="paragraph" w:styleId="a7">
    <w:name w:val="Balloon Text"/>
    <w:basedOn w:val="a"/>
    <w:link w:val="a8"/>
    <w:uiPriority w:val="99"/>
    <w:semiHidden/>
    <w:unhideWhenUsed/>
    <w:rsid w:val="006A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C1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A7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3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Газеты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Понедельник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Журналы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Понедельник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/>
        <c:axId val="47708416"/>
        <c:axId val="54370304"/>
      </c:barChart>
      <c:catAx>
        <c:axId val="47708416"/>
        <c:scaling>
          <c:orientation val="minMax"/>
        </c:scaling>
        <c:axPos val="b"/>
        <c:tickLblPos val="nextTo"/>
        <c:crossAx val="54370304"/>
        <c:crosses val="autoZero"/>
        <c:auto val="1"/>
        <c:lblAlgn val="ctr"/>
        <c:lblOffset val="100"/>
      </c:catAx>
      <c:valAx>
        <c:axId val="54370304"/>
        <c:scaling>
          <c:orientation val="minMax"/>
        </c:scaling>
        <c:axPos val="l"/>
        <c:majorGridlines/>
        <c:numFmt formatCode="General" sourceLinked="1"/>
        <c:tickLblPos val="nextTo"/>
        <c:crossAx val="4770841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EB3EB-C380-4546-81B5-53558F498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18</Pages>
  <Words>2737</Words>
  <Characters>15604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Преподаватель</cp:lastModifiedBy>
  <cp:revision>19</cp:revision>
  <dcterms:created xsi:type="dcterms:W3CDTF">2012-10-22T14:23:00Z</dcterms:created>
  <dcterms:modified xsi:type="dcterms:W3CDTF">2012-12-21T10:03:00Z</dcterms:modified>
</cp:coreProperties>
</file>