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0F" w:rsidRPr="009E7A0F" w:rsidRDefault="009E7A0F" w:rsidP="009E7A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E7A0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Как заинтересовать ребенка? Как создать настроение радости, чувство прекрасного, желание узнавать?</w:t>
      </w:r>
    </w:p>
    <w:p w:rsidR="009E7A0F" w:rsidRPr="009E7A0F" w:rsidRDefault="009E7A0F" w:rsidP="00C75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E7A0F">
        <w:rPr>
          <w:rFonts w:ascii="Arial" w:eastAsia="Times New Roman" w:hAnsi="Arial" w:cs="Arial"/>
          <w:color w:val="222222"/>
          <w:lang w:eastAsia="ru-RU"/>
        </w:rPr>
        <w:t>Чтобы показать ребенку, например, Исаакиевский собор, недостаточно утром выходного дня сказать: "Поехали, погуляем в центре города". Прежде всего вы сами должны иметь большое желание увидеть и узнать город, в котором живете.</w:t>
      </w:r>
    </w:p>
    <w:p w:rsidR="009E7A0F" w:rsidRPr="009E7A0F" w:rsidRDefault="009E7A0F" w:rsidP="00C75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E7A0F">
        <w:rPr>
          <w:rFonts w:ascii="Arial" w:eastAsia="Times New Roman" w:hAnsi="Arial" w:cs="Arial"/>
          <w:color w:val="222222"/>
          <w:lang w:eastAsia="ru-RU"/>
        </w:rPr>
        <w:t>В работе с родителями сталкиваешься с тем, что махнув рукой, мама или папа говорят:"Да все это мы знаем!" Всего не знает никто! Есть еще один столь же угнетающий ответ:"Мы там уже были". Что это</w:t>
      </w:r>
      <w:r w:rsidR="00C75D2D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9E7A0F">
        <w:rPr>
          <w:rFonts w:ascii="Arial" w:eastAsia="Times New Roman" w:hAnsi="Arial" w:cs="Arial"/>
          <w:color w:val="222222"/>
          <w:lang w:eastAsia="ru-RU"/>
        </w:rPr>
        <w:t>- недопонимание, что увидеть однажды недостаточно? Каждый раз вы будете смотреть с другим настроением, с другими знаниями, с другим окружением. Ну а когда ту же фразу произносят, говоря об Эрмитаже или Русском музее... В Эрмитаж надо ходить всю жизнь! И вряд ли вы увидите и узнаете его весь...</w:t>
      </w:r>
    </w:p>
    <w:p w:rsidR="009E7A0F" w:rsidRPr="009E7A0F" w:rsidRDefault="009E7A0F" w:rsidP="00C75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E7A0F">
        <w:rPr>
          <w:rFonts w:ascii="Arial" w:eastAsia="Times New Roman" w:hAnsi="Arial" w:cs="Arial"/>
          <w:color w:val="222222"/>
          <w:lang w:eastAsia="ru-RU"/>
        </w:rPr>
        <w:t>Впечатления, полученные в детстве, остаются в памяти на всю жизнь. Очень хорошо впервые повести ребенка в Ботанический сад зимой. На улице зима, мороз. И вдруг попадаешь в тропики- теплый воздух обнимает со всех сторон, округ пальмы, лианы,цветы, золотые рыбки плавают в мраморном бассейне. Сильный контраст мороза и теплого запаха тропического леса, смена ощущений, вызывает восхищение. Поверьте, ребенок запомнит такое первое посещение Ботанического сада на всю жизнь и будет вас просить об очередной поездке туда еще и еще раз.</w:t>
      </w:r>
    </w:p>
    <w:p w:rsidR="009E7A0F" w:rsidRPr="009E7A0F" w:rsidRDefault="009E7A0F" w:rsidP="00C75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E7A0F">
        <w:rPr>
          <w:rFonts w:ascii="Arial" w:eastAsia="Times New Roman" w:hAnsi="Arial" w:cs="Arial"/>
          <w:color w:val="222222"/>
          <w:lang w:eastAsia="ru-RU"/>
        </w:rPr>
        <w:t>Из посещения театра можно сделать настоящий праздник. Это и прическа, и нарядные платья, и "выходные" туфельки... После прочтения прекрасной сказки Э.Т.А.</w:t>
      </w:r>
      <w:r w:rsidR="00C75D2D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9E7A0F">
        <w:rPr>
          <w:rFonts w:ascii="Arial" w:eastAsia="Times New Roman" w:hAnsi="Arial" w:cs="Arial"/>
          <w:color w:val="222222"/>
          <w:lang w:eastAsia="ru-RU"/>
        </w:rPr>
        <w:t>Гофмана "Щелкунчик и мышиный король" дети мечтают увидеть эту удивительную сказку на сцене! Предвкушение встречи с волшебством поднимает настроение. Они ждут этот день, готовятся к нему.И вечер в Мариинском театре проходит как волшебный сон, как праздник, который помнишь всю жизнь.</w:t>
      </w:r>
    </w:p>
    <w:p w:rsidR="009E7A0F" w:rsidRPr="009E7A0F" w:rsidRDefault="009E7A0F" w:rsidP="00C75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E7A0F">
        <w:rPr>
          <w:rFonts w:ascii="Arial" w:eastAsia="Times New Roman" w:hAnsi="Arial" w:cs="Arial"/>
          <w:color w:val="222222"/>
          <w:lang w:eastAsia="ru-RU"/>
        </w:rPr>
        <w:t>Ребенок обязательно полюбит Эрмитаж, если первый поход с ним в этот удивительный музей предварить рассказом, рассматриванием книг, фотографий, альбомов.</w:t>
      </w:r>
      <w:r w:rsidR="00C75D2D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9E7A0F">
        <w:rPr>
          <w:rFonts w:ascii="Arial" w:eastAsia="Times New Roman" w:hAnsi="Arial" w:cs="Arial"/>
          <w:color w:val="222222"/>
          <w:lang w:eastAsia="ru-RU"/>
        </w:rPr>
        <w:t>И</w:t>
      </w:r>
      <w:r w:rsidR="00C75D2D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9E7A0F">
        <w:rPr>
          <w:rFonts w:ascii="Arial" w:eastAsia="Times New Roman" w:hAnsi="Arial" w:cs="Arial"/>
          <w:color w:val="222222"/>
          <w:lang w:eastAsia="ru-RU"/>
        </w:rPr>
        <w:t>вот малыш, замирая от восхищения, стоит перед рыцарем, закованным в блестящие латы, осторожно трогает ладошкой бархат царского трона...</w:t>
      </w:r>
      <w:r w:rsidR="00C75D2D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9E7A0F">
        <w:rPr>
          <w:rFonts w:ascii="Arial" w:eastAsia="Times New Roman" w:hAnsi="Arial" w:cs="Arial"/>
          <w:color w:val="222222"/>
          <w:lang w:eastAsia="ru-RU"/>
        </w:rPr>
        <w:t>Пройдет время, и он сам попросит:</w:t>
      </w:r>
      <w:r w:rsidR="00C75D2D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9E7A0F">
        <w:rPr>
          <w:rFonts w:ascii="Arial" w:eastAsia="Times New Roman" w:hAnsi="Arial" w:cs="Arial"/>
          <w:color w:val="222222"/>
          <w:lang w:eastAsia="ru-RU"/>
        </w:rPr>
        <w:t>"Мама, пойдем туда. где рыцари и много картин".</w:t>
      </w:r>
      <w:r w:rsidR="00C75D2D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Pr="009E7A0F">
        <w:rPr>
          <w:rFonts w:ascii="Arial" w:eastAsia="Times New Roman" w:hAnsi="Arial" w:cs="Arial"/>
          <w:color w:val="222222"/>
          <w:lang w:eastAsia="ru-RU"/>
        </w:rPr>
        <w:t>И каждое новое посещение следует готовить исподволь, тщательно. А ребенок будет мечтать увидеть часы-павлин, огромные картины, где виноградинку хочется взять в руки, а собаку погладить и почесать за ухом...</w:t>
      </w:r>
    </w:p>
    <w:p w:rsidR="009E7A0F" w:rsidRPr="009E7A0F" w:rsidRDefault="009E7A0F" w:rsidP="00C75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E7A0F">
        <w:rPr>
          <w:rFonts w:ascii="Arial" w:eastAsia="Times New Roman" w:hAnsi="Arial" w:cs="Arial"/>
          <w:color w:val="222222"/>
          <w:lang w:eastAsia="ru-RU"/>
        </w:rPr>
        <w:t>Это же здорово - узнавть свой родной город вместе, всей семьей! Желаю вам удачи и пусть ваши путешествия по Санкт-Петербургу будут веселыми и интересными!</w:t>
      </w:r>
    </w:p>
    <w:p w:rsidR="009E7A0F" w:rsidRPr="009E7A0F" w:rsidRDefault="009E7A0F" w:rsidP="009E7A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9E7A0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Рекомендации для родителей по проведению экскурсий и прогулок.</w:t>
      </w:r>
    </w:p>
    <w:p w:rsidR="009E7A0F" w:rsidRPr="009E7A0F" w:rsidRDefault="009E7A0F" w:rsidP="00C75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E7A0F">
        <w:rPr>
          <w:rFonts w:ascii="Arial" w:eastAsia="Times New Roman" w:hAnsi="Arial" w:cs="Arial"/>
          <w:color w:val="222222"/>
          <w:lang w:eastAsia="ru-RU"/>
        </w:rPr>
        <w:t>Дайте понятие "город", расскажите, что такое улица, проспект, чем они отличаются. Определите вместе с ребёнком, чем отличаются дома, в которых живут люди (жилые дома), от домом, в которых размещены магазины, поликлиника, почта, полиция, банк. Объясните, откуда произошло название вашей улицы. Обязательно рассматрите пешеходный переход. Ещё раз вспомните правила уличного движения, воспользуйтесь подземным переходом, объясните значение светофора.</w:t>
      </w:r>
    </w:p>
    <w:p w:rsidR="009E7A0F" w:rsidRPr="009E7A0F" w:rsidRDefault="009E7A0F" w:rsidP="00C75D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9E7A0F">
        <w:rPr>
          <w:rFonts w:ascii="Arial" w:eastAsia="Times New Roman" w:hAnsi="Arial" w:cs="Arial"/>
          <w:color w:val="222222"/>
          <w:lang w:eastAsia="ru-RU"/>
        </w:rPr>
        <w:t xml:space="preserve">Рассмотрите старинные дома на Невском проспекте - чем они отличаются от домов в вашем районе? Дайте понятия "старинный дом" и "современный дом". Пройдитесь по Невскому проспекту от Александро-Невской лавры до ближайшей остановки автобуса.Продолжите путешествие на автобусе. Проезжая на нём, объясните ребёнку, что эту часть Невского проспекта коренные жители называют "Старо-Невский". Выйдите за площадью Восстания и идите по проспекту до Аничкова моста. Обязательно рассматротрите коней Клодта и реку Фонтанку, здания кинотеатров, магазинов (сравните их с теми, которые вы видели у себя в районе). Предложите ребёнку самому определить разницу. Дальше акцентируйте внимание на Гостином Дворе (самый большой универмаг), дворцах, Казанском соборе. Обязательно </w:t>
      </w:r>
      <w:r w:rsidRPr="009E7A0F">
        <w:rPr>
          <w:rFonts w:ascii="Arial" w:eastAsia="Times New Roman" w:hAnsi="Arial" w:cs="Arial"/>
          <w:color w:val="222222"/>
          <w:lang w:eastAsia="ru-RU"/>
        </w:rPr>
        <w:lastRenderedPageBreak/>
        <w:t>пообещайте ребёнку в ближайшее время побывать в самом конце Невского - у Адмирал</w:t>
      </w:r>
      <w:r w:rsidR="00C75D2D">
        <w:rPr>
          <w:rFonts w:ascii="Arial" w:eastAsia="Times New Roman" w:hAnsi="Arial" w:cs="Arial"/>
          <w:color w:val="222222"/>
          <w:lang w:eastAsia="ru-RU"/>
        </w:rPr>
        <w:t>-</w:t>
      </w:r>
      <w:r w:rsidRPr="009E7A0F">
        <w:rPr>
          <w:rFonts w:ascii="Arial" w:eastAsia="Times New Roman" w:hAnsi="Arial" w:cs="Arial"/>
          <w:color w:val="222222"/>
          <w:lang w:eastAsia="ru-RU"/>
        </w:rPr>
        <w:t>тейства и у главной реки нашего города - Невы.</w:t>
      </w:r>
    </w:p>
    <w:p w:rsidR="00223001" w:rsidRDefault="00693810" w:rsidP="00C75D2D">
      <w:pPr>
        <w:jc w:val="both"/>
        <w:rPr>
          <w:rFonts w:ascii="Arial" w:eastAsia="Times New Roman" w:hAnsi="Arial" w:cs="Arial"/>
          <w:color w:val="222222"/>
          <w:lang w:eastAsia="ru-RU"/>
        </w:rPr>
      </w:pPr>
      <w:r w:rsidRPr="00693810">
        <w:rPr>
          <w:rFonts w:ascii="Arial" w:eastAsia="Times New Roman" w:hAnsi="Arial" w:cs="Arial"/>
          <w:color w:val="222222"/>
          <w:lang w:eastAsia="ru-RU"/>
        </w:rPr>
        <w:t xml:space="preserve">Вспомните, </w:t>
      </w:r>
      <w:r>
        <w:rPr>
          <w:rFonts w:ascii="Arial" w:eastAsia="Times New Roman" w:hAnsi="Arial" w:cs="Arial"/>
          <w:color w:val="222222"/>
          <w:lang w:eastAsia="ru-RU"/>
        </w:rPr>
        <w:t>где начинается Невский проспект (у Невы). Что вы увидили в конце Невского проспекта в прошлый раз? (Адмиралтейство) Это место, где строили корабли, поэтому на его шпиле установлен кораблик. Выйдите на Дворцовую набережную, покажите красоту и величественность нашей Невы, рассмотрите корабли, полюбуйтесь волнами Невы, её набережными, мостами.</w:t>
      </w:r>
    </w:p>
    <w:p w:rsidR="00611CDB" w:rsidRDefault="00611CDB" w:rsidP="00C75D2D">
      <w:pPr>
        <w:jc w:val="both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color w:val="222222"/>
          <w:lang w:eastAsia="ru-RU"/>
        </w:rPr>
        <w:t>Познакомте ребёнка с главной площадью нашего города. Выйдете на Дворцовую площадь через арку Главного штаба (отсюда площадь как бы «распахивается» перед вами). Сразу подойдите к Александровской колонне – отсюда, обходя её вокруг, рассмотрите здания Зимнего дворца и Главного штаба.</w:t>
      </w:r>
    </w:p>
    <w:p w:rsidR="00611CDB" w:rsidRPr="00147FD5" w:rsidRDefault="00611CDB" w:rsidP="00C75D2D">
      <w:pPr>
        <w:jc w:val="both"/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color w:val="222222"/>
          <w:lang w:eastAsia="ru-RU"/>
        </w:rPr>
        <w:t xml:space="preserve">Знакомоство с Петропаловской крепостью – сердцем нашего города начните </w:t>
      </w:r>
      <w:r w:rsidR="00DD207D">
        <w:rPr>
          <w:rFonts w:ascii="Arial" w:eastAsia="Times New Roman" w:hAnsi="Arial" w:cs="Arial"/>
          <w:color w:val="222222"/>
          <w:lang w:eastAsia="ru-RU"/>
        </w:rPr>
        <w:t>с Троицкого моста. Проходя по нему начните рассматривать золотой шпиль и стены крепости.</w:t>
      </w:r>
      <w:r w:rsidR="00147FD5">
        <w:rPr>
          <w:rFonts w:ascii="Arial" w:eastAsia="Times New Roman" w:hAnsi="Arial" w:cs="Arial"/>
          <w:color w:val="222222"/>
          <w:lang w:eastAsia="ru-RU"/>
        </w:rPr>
        <w:t xml:space="preserve"> Входя через Петровские ворота, измерьте шагами толщину стен крепости. Прогуляйтесь по территории крепости и рассмотрите памятник Петру </w:t>
      </w:r>
      <w:r w:rsidR="00147FD5">
        <w:rPr>
          <w:rFonts w:ascii="Arial" w:eastAsia="Times New Roman" w:hAnsi="Arial" w:cs="Arial"/>
          <w:color w:val="222222"/>
          <w:lang w:val="en-US" w:eastAsia="ru-RU"/>
        </w:rPr>
        <w:t>I</w:t>
      </w:r>
      <w:r w:rsidR="00147FD5" w:rsidRPr="00147FD5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147FD5">
        <w:rPr>
          <w:rFonts w:ascii="Arial" w:eastAsia="Times New Roman" w:hAnsi="Arial" w:cs="Arial"/>
          <w:color w:val="222222"/>
          <w:lang w:eastAsia="ru-RU"/>
        </w:rPr>
        <w:t xml:space="preserve">(скульптур Шемякин), Монетный двор (объясните, что там изготавливают), Петропавловский собор (обойдите его вокруг, рассмотрите шпиль, ангела в вышине), Ботный домик (расскажите, что в нём находится и почему, и обязательно зайдите внутрь полюбоваться ботиком Петра </w:t>
      </w:r>
      <w:r w:rsidR="00147FD5">
        <w:rPr>
          <w:rFonts w:ascii="Arial" w:eastAsia="Times New Roman" w:hAnsi="Arial" w:cs="Arial"/>
          <w:color w:val="222222"/>
          <w:lang w:val="en-US" w:eastAsia="ru-RU"/>
        </w:rPr>
        <w:t>I</w:t>
      </w:r>
      <w:r w:rsidR="00147FD5">
        <w:rPr>
          <w:rFonts w:ascii="Arial" w:eastAsia="Times New Roman" w:hAnsi="Arial" w:cs="Arial"/>
          <w:color w:val="222222"/>
          <w:lang w:eastAsia="ru-RU"/>
        </w:rPr>
        <w:t>)</w:t>
      </w:r>
      <w:r w:rsidR="00147FD5" w:rsidRPr="00147FD5">
        <w:rPr>
          <w:rFonts w:ascii="Arial" w:eastAsia="Times New Roman" w:hAnsi="Arial" w:cs="Arial"/>
          <w:color w:val="222222"/>
          <w:lang w:eastAsia="ru-RU"/>
        </w:rPr>
        <w:t xml:space="preserve">, </w:t>
      </w:r>
      <w:r w:rsidR="00147FD5">
        <w:rPr>
          <w:rFonts w:ascii="Arial" w:eastAsia="Times New Roman" w:hAnsi="Arial" w:cs="Arial"/>
          <w:color w:val="222222"/>
          <w:lang w:eastAsia="ru-RU"/>
        </w:rPr>
        <w:t>подойдите к Нарышкинскому бастиону (объясните, для чего здесь установлена пушка) и дождитесь полуденного выстрела.</w:t>
      </w:r>
    </w:p>
    <w:sectPr w:rsidR="00611CDB" w:rsidRPr="00147FD5" w:rsidSect="009E7A0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E7A0F"/>
    <w:rsid w:val="00147FD5"/>
    <w:rsid w:val="00223001"/>
    <w:rsid w:val="00611CDB"/>
    <w:rsid w:val="00693810"/>
    <w:rsid w:val="009E7A0F"/>
    <w:rsid w:val="00C75D2D"/>
    <w:rsid w:val="00DB6385"/>
    <w:rsid w:val="00DD207D"/>
    <w:rsid w:val="00DF6589"/>
    <w:rsid w:val="00E13D4C"/>
    <w:rsid w:val="00E56D9B"/>
    <w:rsid w:val="00FE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01"/>
  </w:style>
  <w:style w:type="paragraph" w:styleId="3">
    <w:name w:val="heading 3"/>
    <w:basedOn w:val="a"/>
    <w:link w:val="30"/>
    <w:uiPriority w:val="9"/>
    <w:qFormat/>
    <w:rsid w:val="009E7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Alex</cp:lastModifiedBy>
  <cp:revision>2</cp:revision>
  <dcterms:created xsi:type="dcterms:W3CDTF">2014-06-08T17:27:00Z</dcterms:created>
  <dcterms:modified xsi:type="dcterms:W3CDTF">2014-06-08T17:27:00Z</dcterms:modified>
</cp:coreProperties>
</file>