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E2" w:rsidRPr="008664E2" w:rsidRDefault="008664E2" w:rsidP="008664E2">
      <w:pPr>
        <w:autoSpaceDE w:val="0"/>
        <w:spacing w:before="240" w:after="120" w:line="264" w:lineRule="auto"/>
        <w:jc w:val="center"/>
        <w:rPr>
          <w:rFonts w:eastAsia="Times New Roman" w:cs="Times New Roman"/>
          <w:b/>
          <w:bCs/>
          <w:sz w:val="26"/>
          <w:szCs w:val="26"/>
        </w:rPr>
      </w:pPr>
      <w:r w:rsidRPr="008664E2">
        <w:rPr>
          <w:rFonts w:eastAsia="Times New Roman" w:cs="Times New Roman"/>
          <w:b/>
          <w:bCs/>
          <w:caps/>
          <w:sz w:val="26"/>
          <w:szCs w:val="26"/>
        </w:rPr>
        <w:t>Тема: «Адаптация первоклассника к школе».</w:t>
      </w:r>
    </w:p>
    <w:p w:rsidR="008664E2" w:rsidRPr="008664E2" w:rsidRDefault="008664E2" w:rsidP="008664E2">
      <w:pPr>
        <w:autoSpaceDE w:val="0"/>
        <w:spacing w:line="264" w:lineRule="auto"/>
        <w:ind w:firstLine="360"/>
        <w:jc w:val="both"/>
        <w:rPr>
          <w:rFonts w:eastAsia="Times New Roman" w:cs="Times New Roman"/>
          <w:sz w:val="26"/>
          <w:szCs w:val="26"/>
        </w:rPr>
      </w:pPr>
      <w:r w:rsidRPr="008664E2">
        <w:rPr>
          <w:rFonts w:eastAsia="Times New Roman" w:cs="Times New Roman"/>
          <w:b/>
          <w:bCs/>
          <w:sz w:val="26"/>
          <w:szCs w:val="26"/>
        </w:rPr>
        <w:t>Цели:</w:t>
      </w:r>
      <w:r w:rsidRPr="008664E2">
        <w:rPr>
          <w:rFonts w:eastAsia="Times New Roman" w:cs="Times New Roman"/>
          <w:sz w:val="26"/>
          <w:szCs w:val="26"/>
        </w:rPr>
        <w:t xml:space="preserve"> </w:t>
      </w:r>
    </w:p>
    <w:p w:rsidR="008664E2" w:rsidRPr="008664E2" w:rsidRDefault="008664E2" w:rsidP="008664E2">
      <w:pPr>
        <w:autoSpaceDE w:val="0"/>
        <w:spacing w:line="264" w:lineRule="auto"/>
        <w:ind w:firstLine="360"/>
        <w:jc w:val="both"/>
        <w:rPr>
          <w:rFonts w:eastAsia="Times New Roman" w:cs="Times New Roman"/>
          <w:sz w:val="26"/>
          <w:szCs w:val="26"/>
        </w:rPr>
      </w:pPr>
      <w:r w:rsidRPr="008664E2">
        <w:rPr>
          <w:rFonts w:eastAsia="Times New Roman" w:cs="Times New Roman"/>
          <w:sz w:val="26"/>
          <w:szCs w:val="26"/>
        </w:rPr>
        <w:t xml:space="preserve">– разъяснить родителям трудности привыкания детей к школе, которые проявляются в возрастных и психологических особенностях младших школьников; </w:t>
      </w:r>
    </w:p>
    <w:p w:rsidR="008664E2" w:rsidRPr="008664E2" w:rsidRDefault="008664E2" w:rsidP="008664E2">
      <w:pPr>
        <w:autoSpaceDE w:val="0"/>
        <w:spacing w:line="264" w:lineRule="auto"/>
        <w:ind w:firstLine="360"/>
        <w:jc w:val="both"/>
        <w:rPr>
          <w:rFonts w:eastAsia="Times New Roman" w:cs="Times New Roman"/>
          <w:sz w:val="26"/>
          <w:szCs w:val="26"/>
        </w:rPr>
      </w:pPr>
      <w:r w:rsidRPr="008664E2">
        <w:rPr>
          <w:rFonts w:eastAsia="Times New Roman" w:cs="Times New Roman"/>
          <w:sz w:val="26"/>
          <w:szCs w:val="26"/>
        </w:rPr>
        <w:t>– дать необходимые рекомендации по планированию режима дня и грамотному приготовлению домашних заданий.</w:t>
      </w:r>
    </w:p>
    <w:p w:rsidR="008664E2" w:rsidRPr="008664E2" w:rsidRDefault="008664E2" w:rsidP="008664E2">
      <w:pPr>
        <w:autoSpaceDE w:val="0"/>
        <w:spacing w:before="120" w:after="120" w:line="264" w:lineRule="auto"/>
        <w:jc w:val="center"/>
        <w:rPr>
          <w:rFonts w:eastAsia="Times New Roman" w:cs="Times New Roman"/>
          <w:b/>
          <w:bCs/>
          <w:sz w:val="26"/>
          <w:szCs w:val="26"/>
        </w:rPr>
      </w:pPr>
      <w:r w:rsidRPr="008664E2">
        <w:rPr>
          <w:rFonts w:eastAsia="Times New Roman" w:cs="Times New Roman"/>
          <w:b/>
          <w:bCs/>
          <w:sz w:val="26"/>
          <w:szCs w:val="26"/>
        </w:rPr>
        <w:t>Ход родительского собрания</w:t>
      </w:r>
    </w:p>
    <w:p w:rsidR="008664E2" w:rsidRPr="008664E2" w:rsidRDefault="008664E2" w:rsidP="008664E2">
      <w:pPr>
        <w:autoSpaceDE w:val="0"/>
        <w:spacing w:before="75" w:line="242" w:lineRule="auto"/>
        <w:ind w:firstLine="360"/>
        <w:jc w:val="both"/>
        <w:rPr>
          <w:rFonts w:eastAsia="Times New Roman" w:cs="Times New Roman"/>
          <w:b/>
          <w:bCs/>
          <w:sz w:val="26"/>
          <w:szCs w:val="26"/>
        </w:rPr>
      </w:pPr>
      <w:r w:rsidRPr="008664E2">
        <w:rPr>
          <w:rFonts w:eastAsia="Times New Roman" w:cs="Times New Roman"/>
          <w:b/>
          <w:bCs/>
          <w:sz w:val="26"/>
          <w:szCs w:val="26"/>
        </w:rPr>
        <w:t>I. Приветствие. Вступительное слово учителя.</w:t>
      </w:r>
    </w:p>
    <w:p w:rsidR="008664E2" w:rsidRPr="008664E2" w:rsidRDefault="008664E2" w:rsidP="008664E2">
      <w:pPr>
        <w:autoSpaceDE w:val="0"/>
        <w:spacing w:before="75"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Встречи этой искренне мы ждали.</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И не терпелось: все ли друг о друге мы узнали?</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Вам интересно, кто будет детей ваших обучать,</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А мне, как будем вместе ладить, детям нашим помогать.</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Здравствуйте, уважаемые родители.</w:t>
      </w:r>
    </w:p>
    <w:p w:rsidR="008664E2" w:rsidRPr="008664E2" w:rsidRDefault="008664E2" w:rsidP="008664E2">
      <w:pPr>
        <w:autoSpaceDE w:val="0"/>
        <w:spacing w:before="75"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Ваши дети переступили порог школы. Им предстоит привыкать к новым условиям своего существования, к перемене режимных моментов, к необходимости выполнения тех требований, которые им предъявляют взрослые, к сотрудничеству </w:t>
      </w:r>
      <w:proofErr w:type="gramStart"/>
      <w:r w:rsidRPr="008664E2">
        <w:rPr>
          <w:rFonts w:eastAsia="Times New Roman" w:cs="Times New Roman"/>
          <w:color w:val="000000"/>
          <w:sz w:val="26"/>
          <w:szCs w:val="26"/>
        </w:rPr>
        <w:t>со</w:t>
      </w:r>
      <w:proofErr w:type="gramEnd"/>
      <w:r w:rsidRPr="008664E2">
        <w:rPr>
          <w:rFonts w:eastAsia="Times New Roman" w:cs="Times New Roman"/>
          <w:color w:val="000000"/>
          <w:sz w:val="26"/>
          <w:szCs w:val="26"/>
        </w:rPr>
        <w:t xml:space="preserve"> новым коллективом взрослых и сверстников.</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 Как вы считаете, легко ли им самостоятельно справиться со всем этим? </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Можем ли мы (а возможно, и обязаны), взрослые, им помочь?</w:t>
      </w:r>
    </w:p>
    <w:p w:rsidR="008664E2" w:rsidRPr="008664E2" w:rsidRDefault="008664E2" w:rsidP="008664E2">
      <w:pPr>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 Не кажется ли вам порой, что и мы сами иногда оказываемся в тупике: что делать? </w:t>
      </w:r>
    </w:p>
    <w:p w:rsidR="008664E2" w:rsidRPr="008664E2" w:rsidRDefault="008664E2" w:rsidP="008664E2">
      <w:pPr>
        <w:autoSpaceDE w:val="0"/>
        <w:spacing w:line="242" w:lineRule="auto"/>
        <w:ind w:firstLine="360"/>
        <w:jc w:val="both"/>
        <w:rPr>
          <w:rFonts w:eastAsia="Times New Roman" w:cs="Times New Roman"/>
          <w:color w:val="000000"/>
          <w:sz w:val="26"/>
          <w:szCs w:val="26"/>
        </w:rPr>
      </w:pPr>
      <w:proofErr w:type="gramStart"/>
      <w:r w:rsidRPr="008664E2">
        <w:rPr>
          <w:rFonts w:eastAsia="Times New Roman" w:cs="Times New Roman"/>
          <w:color w:val="000000"/>
          <w:sz w:val="26"/>
          <w:szCs w:val="26"/>
        </w:rPr>
        <w:t>Уверена</w:t>
      </w:r>
      <w:proofErr w:type="gramEnd"/>
      <w:r w:rsidRPr="008664E2">
        <w:rPr>
          <w:rFonts w:eastAsia="Times New Roman" w:cs="Times New Roman"/>
          <w:color w:val="000000"/>
          <w:sz w:val="26"/>
          <w:szCs w:val="26"/>
        </w:rPr>
        <w:t>, что каждый из вас абсолютно все готов сделать для своего чада, но что именно, как это сделать педагогически оправданно? Наверное, нам вместе стоит сегодня об этом подумать, поразмышлять, посоветоваться со специалистами, чтобы осталось как можно меньше вопросов и «белых пятен» на пути адаптации детей к школе.</w:t>
      </w:r>
    </w:p>
    <w:p w:rsidR="008664E2" w:rsidRPr="008664E2" w:rsidRDefault="008664E2" w:rsidP="008664E2">
      <w:pPr>
        <w:autoSpaceDE w:val="0"/>
        <w:spacing w:before="75" w:line="242" w:lineRule="auto"/>
        <w:ind w:firstLine="360"/>
        <w:jc w:val="both"/>
        <w:rPr>
          <w:rFonts w:eastAsia="Times New Roman" w:cs="Times New Roman"/>
          <w:b/>
          <w:bCs/>
          <w:sz w:val="26"/>
          <w:szCs w:val="26"/>
        </w:rPr>
      </w:pPr>
      <w:r w:rsidRPr="008664E2">
        <w:rPr>
          <w:rFonts w:eastAsia="Times New Roman" w:cs="Times New Roman"/>
          <w:b/>
          <w:bCs/>
          <w:sz w:val="26"/>
          <w:szCs w:val="26"/>
        </w:rPr>
        <w:t>II. Сообщение учителя.</w:t>
      </w:r>
    </w:p>
    <w:p w:rsidR="008664E2" w:rsidRPr="008664E2" w:rsidRDefault="008664E2" w:rsidP="008664E2">
      <w:pPr>
        <w:shd w:val="clear" w:color="auto" w:fill="FFFFFF"/>
        <w:autoSpaceDE w:val="0"/>
        <w:spacing w:before="120" w:after="120" w:line="242" w:lineRule="auto"/>
        <w:jc w:val="center"/>
        <w:rPr>
          <w:rFonts w:eastAsia="Times New Roman" w:cs="Times New Roman"/>
          <w:b/>
          <w:bCs/>
          <w:color w:val="000000"/>
          <w:sz w:val="26"/>
          <w:szCs w:val="26"/>
        </w:rPr>
      </w:pPr>
      <w:r w:rsidRPr="008664E2">
        <w:rPr>
          <w:rFonts w:eastAsia="Times New Roman" w:cs="Times New Roman"/>
          <w:b/>
          <w:bCs/>
          <w:color w:val="000000"/>
          <w:sz w:val="26"/>
          <w:szCs w:val="26"/>
        </w:rPr>
        <w:t>Возрастные особенности младшего школьника</w:t>
      </w:r>
    </w:p>
    <w:p w:rsidR="008664E2" w:rsidRPr="008664E2" w:rsidRDefault="008664E2" w:rsidP="008664E2">
      <w:pPr>
        <w:autoSpaceDE w:val="0"/>
        <w:spacing w:line="24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Переход в разряд школьников для детей – весьма трудное испытание. Резко меняется весь уклад жизни. Появляются дополнительные обязанности, расширяется круг общения. </w:t>
      </w:r>
    </w:p>
    <w:p w:rsidR="008664E2" w:rsidRPr="008664E2" w:rsidRDefault="008664E2" w:rsidP="008664E2">
      <w:pPr>
        <w:autoSpaceDE w:val="0"/>
        <w:spacing w:line="24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Как правило, от 7 до 11 лет развитие ребенка происходит плавно, без каких-либо особых кризисов. На этот возраст приходится минимум болезней, психологических травм. Отношения с родителями по-прежнему значимы, но все же отходят на второй план. Огромным авторитетом обладают учителя, на новый уровень выходят отношения со сверстниками. Рождается дружба, потрясают первые предательства. В подобных переживаниях начинают складываться собственные представления о том, что такое хорошо и что такое плохо. </w:t>
      </w:r>
    </w:p>
    <w:p w:rsidR="008664E2" w:rsidRPr="008664E2" w:rsidRDefault="008664E2" w:rsidP="008664E2">
      <w:pPr>
        <w:autoSpaceDE w:val="0"/>
        <w:spacing w:line="24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Нормально развивающего младшего школьника отличает широта интересов: он по очереди увлекается всем подряд, пробует себя в самых различных областях. Ребенок жизнерадостен, энергичен, переполнен идеями и мечтами. Счастливый возраст Тома </w:t>
      </w:r>
      <w:proofErr w:type="spellStart"/>
      <w:r w:rsidRPr="008664E2">
        <w:rPr>
          <w:rFonts w:eastAsia="Times New Roman" w:cs="Times New Roman"/>
          <w:color w:val="000000"/>
          <w:sz w:val="26"/>
          <w:szCs w:val="26"/>
        </w:rPr>
        <w:t>Сойера</w:t>
      </w:r>
      <w:proofErr w:type="spellEnd"/>
      <w:r w:rsidRPr="008664E2">
        <w:rPr>
          <w:rFonts w:eastAsia="Times New Roman" w:cs="Times New Roman"/>
          <w:color w:val="000000"/>
          <w:sz w:val="26"/>
          <w:szCs w:val="26"/>
        </w:rPr>
        <w:t xml:space="preserve"> дается детям самой природой перед испытаниями отрочества </w:t>
      </w:r>
      <w:r w:rsidRPr="008664E2">
        <w:rPr>
          <w:rFonts w:eastAsia="Times New Roman" w:cs="Times New Roman"/>
          <w:color w:val="000000"/>
          <w:sz w:val="26"/>
          <w:szCs w:val="26"/>
        </w:rPr>
        <w:lastRenderedPageBreak/>
        <w:t>и юности. Помните об этом, уважаемые родители.</w:t>
      </w:r>
    </w:p>
    <w:p w:rsidR="008664E2" w:rsidRPr="008664E2" w:rsidRDefault="008664E2" w:rsidP="008664E2">
      <w:pPr>
        <w:shd w:val="clear" w:color="auto" w:fill="FFFFFF"/>
        <w:autoSpaceDE w:val="0"/>
        <w:spacing w:before="120" w:after="60" w:line="242" w:lineRule="auto"/>
        <w:ind w:firstLine="360"/>
        <w:jc w:val="both"/>
        <w:rPr>
          <w:rFonts w:eastAsia="Times New Roman" w:cs="Times New Roman"/>
          <w:b/>
          <w:bCs/>
          <w:color w:val="000000"/>
          <w:sz w:val="26"/>
          <w:szCs w:val="26"/>
        </w:rPr>
      </w:pPr>
      <w:r w:rsidRPr="008664E2">
        <w:rPr>
          <w:rFonts w:eastAsia="Times New Roman" w:cs="Times New Roman"/>
          <w:b/>
          <w:bCs/>
          <w:color w:val="000000"/>
          <w:sz w:val="26"/>
          <w:szCs w:val="26"/>
        </w:rPr>
        <w:t>III. Сообщение психолога.</w:t>
      </w:r>
    </w:p>
    <w:p w:rsidR="008664E2" w:rsidRPr="008664E2" w:rsidRDefault="008664E2" w:rsidP="008664E2">
      <w:pPr>
        <w:shd w:val="clear" w:color="auto" w:fill="FFFFFF"/>
        <w:autoSpaceDE w:val="0"/>
        <w:spacing w:before="120" w:after="120" w:line="242" w:lineRule="auto"/>
        <w:jc w:val="center"/>
        <w:rPr>
          <w:rFonts w:eastAsia="Times New Roman" w:cs="Times New Roman"/>
          <w:b/>
          <w:bCs/>
          <w:color w:val="000000"/>
          <w:sz w:val="26"/>
          <w:szCs w:val="26"/>
        </w:rPr>
      </w:pPr>
      <w:r w:rsidRPr="008664E2">
        <w:rPr>
          <w:rFonts w:eastAsia="Times New Roman" w:cs="Times New Roman"/>
          <w:b/>
          <w:bCs/>
          <w:color w:val="000000"/>
          <w:sz w:val="26"/>
          <w:szCs w:val="26"/>
        </w:rPr>
        <w:t>Психологическая готовность ребенка к школе</w:t>
      </w:r>
    </w:p>
    <w:p w:rsidR="008664E2" w:rsidRPr="008664E2" w:rsidRDefault="008664E2" w:rsidP="008664E2">
      <w:pPr>
        <w:shd w:val="clear" w:color="auto" w:fill="FFFFFF"/>
        <w:autoSpaceDE w:val="0"/>
        <w:spacing w:line="24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Подготовленные к школе дети – это дети, для которых школьная действительность уже с первых дней собственно учебная. С ними, как правило, не бывает особых хлопот. </w:t>
      </w:r>
    </w:p>
    <w:p w:rsidR="008664E2" w:rsidRPr="008664E2" w:rsidRDefault="008664E2" w:rsidP="008664E2">
      <w:pPr>
        <w:shd w:val="clear" w:color="auto" w:fill="FFFFFF"/>
        <w:autoSpaceDE w:val="0"/>
        <w:spacing w:line="25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А есть дети, которые занимают положение кумира в семье. Если такой ребенок дома не усвоил простейшие представления о справедливости, то жизнь в школе будет полна неоправданных обид.</w:t>
      </w:r>
    </w:p>
    <w:p w:rsidR="008664E2" w:rsidRPr="008664E2" w:rsidRDefault="008664E2" w:rsidP="008664E2">
      <w:pPr>
        <w:shd w:val="clear" w:color="auto" w:fill="FFFFFF"/>
        <w:autoSpaceDE w:val="0"/>
        <w:spacing w:line="252" w:lineRule="auto"/>
        <w:ind w:firstLine="360"/>
        <w:jc w:val="both"/>
        <w:rPr>
          <w:rFonts w:eastAsia="Times New Roman" w:cs="Times New Roman"/>
          <w:i/>
          <w:iCs/>
          <w:color w:val="000000"/>
          <w:sz w:val="26"/>
          <w:szCs w:val="26"/>
        </w:rPr>
      </w:pPr>
      <w:r w:rsidRPr="008664E2">
        <w:rPr>
          <w:rFonts w:eastAsia="Times New Roman" w:cs="Times New Roman"/>
          <w:b/>
          <w:bCs/>
          <w:i/>
          <w:iCs/>
          <w:color w:val="000000"/>
          <w:sz w:val="26"/>
          <w:szCs w:val="26"/>
        </w:rPr>
        <w:t>Личностная готовность.</w:t>
      </w:r>
      <w:r w:rsidRPr="008664E2">
        <w:rPr>
          <w:rFonts w:eastAsia="Times New Roman" w:cs="Times New Roman"/>
          <w:i/>
          <w:iCs/>
          <w:color w:val="000000"/>
          <w:sz w:val="26"/>
          <w:szCs w:val="26"/>
        </w:rPr>
        <w:t xml:space="preserve"> </w:t>
      </w:r>
    </w:p>
    <w:p w:rsidR="008664E2" w:rsidRPr="008664E2" w:rsidRDefault="008664E2" w:rsidP="008664E2">
      <w:pPr>
        <w:shd w:val="clear" w:color="auto" w:fill="FFFFFF"/>
        <w:autoSpaceDE w:val="0"/>
        <w:spacing w:line="25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Родители должны способствовать формированию у детей следующих качеств: умение ребенка войти в детское общество, действовать совместно с другими, уступать, подчиняться, если есть разумная необходимость, чувство товарищества. Такие качества обеспечат ему безболезненную адаптацию к новым социальным условиям. </w:t>
      </w:r>
    </w:p>
    <w:p w:rsidR="008664E2" w:rsidRPr="008664E2" w:rsidRDefault="008664E2" w:rsidP="008664E2">
      <w:pPr>
        <w:shd w:val="clear" w:color="auto" w:fill="FFFFFF"/>
        <w:autoSpaceDE w:val="0"/>
        <w:spacing w:line="252" w:lineRule="auto"/>
        <w:ind w:firstLine="360"/>
        <w:jc w:val="both"/>
        <w:rPr>
          <w:rFonts w:eastAsia="Times New Roman" w:cs="Times New Roman"/>
          <w:color w:val="000000"/>
          <w:sz w:val="26"/>
          <w:szCs w:val="26"/>
        </w:rPr>
      </w:pPr>
      <w:r w:rsidRPr="008664E2">
        <w:rPr>
          <w:rFonts w:eastAsia="Times New Roman" w:cs="Times New Roman"/>
          <w:b/>
          <w:bCs/>
          <w:i/>
          <w:iCs/>
          <w:color w:val="000000"/>
          <w:sz w:val="26"/>
          <w:szCs w:val="26"/>
        </w:rPr>
        <w:t>Волевая готовность.</w:t>
      </w:r>
      <w:r w:rsidRPr="008664E2">
        <w:rPr>
          <w:rFonts w:eastAsia="Times New Roman" w:cs="Times New Roman"/>
          <w:i/>
          <w:iCs/>
          <w:color w:val="000000"/>
          <w:sz w:val="26"/>
          <w:szCs w:val="26"/>
        </w:rPr>
        <w:t xml:space="preserve"> </w:t>
      </w:r>
      <w:r w:rsidRPr="008664E2">
        <w:rPr>
          <w:rFonts w:eastAsia="Times New Roman" w:cs="Times New Roman"/>
          <w:color w:val="000000"/>
          <w:sz w:val="26"/>
          <w:szCs w:val="26"/>
        </w:rPr>
        <w:t>Это условие</w:t>
      </w:r>
      <w:r w:rsidRPr="008664E2">
        <w:rPr>
          <w:rFonts w:eastAsia="Times New Roman" w:cs="Times New Roman"/>
          <w:i/>
          <w:iCs/>
          <w:color w:val="000000"/>
          <w:sz w:val="26"/>
          <w:szCs w:val="26"/>
        </w:rPr>
        <w:t xml:space="preserve"> </w:t>
      </w:r>
      <w:r w:rsidRPr="008664E2">
        <w:rPr>
          <w:rFonts w:eastAsia="Times New Roman" w:cs="Times New Roman"/>
          <w:color w:val="000000"/>
          <w:sz w:val="26"/>
          <w:szCs w:val="26"/>
        </w:rPr>
        <w:t>характеризуется отношением ребенка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8664E2" w:rsidRPr="008664E2" w:rsidRDefault="008664E2" w:rsidP="008664E2">
      <w:pPr>
        <w:shd w:val="clear" w:color="auto" w:fill="FFFFFF"/>
        <w:autoSpaceDE w:val="0"/>
        <w:spacing w:line="252" w:lineRule="auto"/>
        <w:ind w:firstLine="360"/>
        <w:jc w:val="both"/>
        <w:rPr>
          <w:rFonts w:eastAsia="Times New Roman" w:cs="Times New Roman"/>
          <w:color w:val="000000"/>
          <w:sz w:val="26"/>
          <w:szCs w:val="26"/>
        </w:rPr>
      </w:pPr>
      <w:r w:rsidRPr="008664E2">
        <w:rPr>
          <w:rFonts w:eastAsia="Times New Roman" w:cs="Times New Roman"/>
          <w:b/>
          <w:bCs/>
          <w:i/>
          <w:iCs/>
          <w:color w:val="000000"/>
          <w:sz w:val="26"/>
          <w:szCs w:val="26"/>
        </w:rPr>
        <w:t>Интеллектуальная готовность.</w:t>
      </w:r>
      <w:r w:rsidRPr="008664E2">
        <w:rPr>
          <w:rFonts w:eastAsia="Times New Roman" w:cs="Times New Roman"/>
          <w:i/>
          <w:iCs/>
          <w:color w:val="000000"/>
          <w:sz w:val="26"/>
          <w:szCs w:val="26"/>
        </w:rPr>
        <w:t xml:space="preserve"> </w:t>
      </w:r>
      <w:r w:rsidRPr="008664E2">
        <w:rPr>
          <w:rFonts w:eastAsia="Times New Roman" w:cs="Times New Roman"/>
          <w:color w:val="000000"/>
          <w:sz w:val="26"/>
          <w:szCs w:val="26"/>
        </w:rPr>
        <w:t xml:space="preserve">Это наличие определенного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наглядно-действенному и наглядно-образному мышлению. </w:t>
      </w:r>
    </w:p>
    <w:p w:rsidR="008664E2" w:rsidRPr="008664E2" w:rsidRDefault="008664E2" w:rsidP="008664E2">
      <w:pPr>
        <w:shd w:val="clear" w:color="auto" w:fill="FFFFFF"/>
        <w:autoSpaceDE w:val="0"/>
        <w:spacing w:line="25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Уважаемые родители! Старайтесь всегда отвечать на вопросы, которые задает ваш ребенок. Не отмахивайтесь от детских вопросов, но и не пичкайте их готовыми знаниями: сначала дайте возможность приобрести их самостоятельно (книги, библиотеки, наблюдения, тактильные ощущения и т. д.). Познавая окружающий мир, </w:t>
      </w:r>
      <w:proofErr w:type="gramStart"/>
      <w:r w:rsidRPr="008664E2">
        <w:rPr>
          <w:rFonts w:eastAsia="Times New Roman" w:cs="Times New Roman"/>
          <w:color w:val="000000"/>
          <w:sz w:val="26"/>
          <w:szCs w:val="26"/>
        </w:rPr>
        <w:t>ребенок</w:t>
      </w:r>
      <w:proofErr w:type="gramEnd"/>
      <w:r w:rsidRPr="008664E2">
        <w:rPr>
          <w:rFonts w:eastAsia="Times New Roman" w:cs="Times New Roman"/>
          <w:color w:val="000000"/>
          <w:sz w:val="26"/>
          <w:szCs w:val="26"/>
        </w:rPr>
        <w:t xml:space="preserve"> учится мыслить, анализировать, сравнивать, делать выводы.</w:t>
      </w:r>
    </w:p>
    <w:p w:rsidR="008664E2" w:rsidRPr="008664E2" w:rsidRDefault="008664E2" w:rsidP="008664E2">
      <w:pPr>
        <w:shd w:val="clear" w:color="auto" w:fill="FFFFFF"/>
        <w:autoSpaceDE w:val="0"/>
        <w:spacing w:before="120" w:after="60" w:line="252" w:lineRule="auto"/>
        <w:ind w:firstLine="360"/>
        <w:jc w:val="both"/>
        <w:rPr>
          <w:rFonts w:eastAsia="Times New Roman" w:cs="Times New Roman"/>
          <w:b/>
          <w:bCs/>
          <w:color w:val="000000"/>
          <w:sz w:val="26"/>
          <w:szCs w:val="26"/>
        </w:rPr>
      </w:pPr>
      <w:r w:rsidRPr="008664E2">
        <w:rPr>
          <w:rFonts w:eastAsia="Times New Roman" w:cs="Times New Roman"/>
          <w:b/>
          <w:bCs/>
          <w:color w:val="000000"/>
          <w:sz w:val="26"/>
          <w:szCs w:val="26"/>
        </w:rPr>
        <w:t xml:space="preserve">IV. Сообщение учителя. </w:t>
      </w:r>
    </w:p>
    <w:p w:rsidR="008664E2" w:rsidRPr="008664E2" w:rsidRDefault="008664E2" w:rsidP="008664E2">
      <w:pPr>
        <w:shd w:val="clear" w:color="auto" w:fill="FFFFFF"/>
        <w:autoSpaceDE w:val="0"/>
        <w:spacing w:before="120" w:after="120" w:line="252" w:lineRule="auto"/>
        <w:jc w:val="center"/>
        <w:rPr>
          <w:rFonts w:eastAsia="Times New Roman" w:cs="Times New Roman"/>
          <w:b/>
          <w:bCs/>
          <w:color w:val="000000"/>
          <w:sz w:val="26"/>
          <w:szCs w:val="26"/>
        </w:rPr>
      </w:pPr>
      <w:r w:rsidRPr="008664E2">
        <w:rPr>
          <w:rFonts w:eastAsia="Times New Roman" w:cs="Times New Roman"/>
          <w:b/>
          <w:bCs/>
          <w:color w:val="000000"/>
          <w:sz w:val="26"/>
          <w:szCs w:val="26"/>
        </w:rPr>
        <w:t>Как помочь ребенку в приготовлении уроков</w:t>
      </w:r>
    </w:p>
    <w:p w:rsidR="008664E2" w:rsidRPr="008664E2" w:rsidRDefault="008664E2" w:rsidP="008664E2">
      <w:pPr>
        <w:shd w:val="clear" w:color="auto" w:fill="FFFFFF"/>
        <w:autoSpaceDE w:val="0"/>
        <w:spacing w:line="252"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Родители, которые практически сразу предоставляют детям полную самостоятельность в приготовлении уроков, так же неправы, как и те, которые сразу начинают чрезмерно опекать.</w:t>
      </w:r>
    </w:p>
    <w:p w:rsidR="008664E2" w:rsidRPr="008664E2" w:rsidRDefault="008664E2" w:rsidP="008664E2">
      <w:pPr>
        <w:shd w:val="clear" w:color="auto" w:fill="FFFFFF"/>
        <w:autoSpaceDE w:val="0"/>
        <w:spacing w:line="264" w:lineRule="auto"/>
        <w:ind w:firstLine="360"/>
        <w:jc w:val="both"/>
        <w:rPr>
          <w:rFonts w:eastAsia="Times New Roman" w:cs="Times New Roman"/>
          <w:i/>
          <w:iCs/>
          <w:color w:val="000000"/>
          <w:sz w:val="26"/>
          <w:szCs w:val="26"/>
        </w:rPr>
      </w:pPr>
      <w:r w:rsidRPr="008664E2">
        <w:rPr>
          <w:rFonts w:eastAsia="Times New Roman" w:cs="Times New Roman"/>
          <w:i/>
          <w:iCs/>
          <w:color w:val="000000"/>
          <w:sz w:val="26"/>
          <w:szCs w:val="26"/>
        </w:rPr>
        <w:t>Какие здесь могут быть основные рекомендации:</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1. Проверьте, правильно ли организовано рабочее место ребенка (освещение, отсутствие лишних предметов на столе).</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2. Для семилетнего ребенка время непрерывной работы не должно превышать 15–20 минут, а к четвертому классу – не более 30–40 минут. В процессе работы необходимо устраивать перерывы (около 5 минут).</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3. Не стоит давать ребенку дополнительные задания, кроме тех, которые дали в школе.</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4. Приучайте детей садиться за уроки всегда в одно и то же время.</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5. Нельзя выполнять домашнее задание за ребенка.</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6. Со временем снижайте степень контроля. </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lastRenderedPageBreak/>
        <w:t xml:space="preserve">Помните, что </w:t>
      </w:r>
      <w:proofErr w:type="spellStart"/>
      <w:r w:rsidRPr="008664E2">
        <w:rPr>
          <w:rFonts w:eastAsia="Times New Roman" w:cs="Times New Roman"/>
          <w:color w:val="000000"/>
          <w:sz w:val="26"/>
          <w:szCs w:val="26"/>
        </w:rPr>
        <w:t>самоисправление</w:t>
      </w:r>
      <w:proofErr w:type="spellEnd"/>
      <w:r w:rsidRPr="008664E2">
        <w:rPr>
          <w:rFonts w:eastAsia="Times New Roman" w:cs="Times New Roman"/>
          <w:color w:val="000000"/>
          <w:sz w:val="26"/>
          <w:szCs w:val="26"/>
        </w:rPr>
        <w:t xml:space="preserve"> – есть первая форма </w:t>
      </w:r>
      <w:proofErr w:type="gramStart"/>
      <w:r w:rsidRPr="008664E2">
        <w:rPr>
          <w:rFonts w:eastAsia="Times New Roman" w:cs="Times New Roman"/>
          <w:color w:val="000000"/>
          <w:sz w:val="26"/>
          <w:szCs w:val="26"/>
        </w:rPr>
        <w:t>самоконтроля</w:t>
      </w:r>
      <w:proofErr w:type="gramEnd"/>
      <w:r w:rsidRPr="008664E2">
        <w:rPr>
          <w:rFonts w:eastAsia="Times New Roman" w:cs="Times New Roman"/>
          <w:color w:val="000000"/>
          <w:sz w:val="26"/>
          <w:szCs w:val="26"/>
        </w:rPr>
        <w:t xml:space="preserve"> и она должна всячески поощряться.</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7. Поддерживайте старания ребенка, </w:t>
      </w:r>
      <w:proofErr w:type="gramStart"/>
      <w:r w:rsidRPr="008664E2">
        <w:rPr>
          <w:rFonts w:eastAsia="Times New Roman" w:cs="Times New Roman"/>
          <w:color w:val="000000"/>
          <w:sz w:val="26"/>
          <w:szCs w:val="26"/>
        </w:rPr>
        <w:t>высказывайте уверенность</w:t>
      </w:r>
      <w:proofErr w:type="gramEnd"/>
      <w:r w:rsidRPr="008664E2">
        <w:rPr>
          <w:rFonts w:eastAsia="Times New Roman" w:cs="Times New Roman"/>
          <w:color w:val="000000"/>
          <w:sz w:val="26"/>
          <w:szCs w:val="26"/>
        </w:rPr>
        <w:t>, что все у него получится.</w:t>
      </w:r>
    </w:p>
    <w:p w:rsidR="008664E2" w:rsidRPr="008664E2" w:rsidRDefault="008664E2" w:rsidP="008664E2">
      <w:pPr>
        <w:shd w:val="clear" w:color="auto" w:fill="FFFFFF"/>
        <w:autoSpaceDE w:val="0"/>
        <w:spacing w:before="120" w:after="60" w:line="264" w:lineRule="auto"/>
        <w:ind w:firstLine="360"/>
        <w:jc w:val="both"/>
        <w:rPr>
          <w:rFonts w:eastAsia="Times New Roman" w:cs="Times New Roman"/>
          <w:b/>
          <w:bCs/>
          <w:color w:val="000000"/>
          <w:sz w:val="26"/>
          <w:szCs w:val="26"/>
        </w:rPr>
      </w:pPr>
      <w:r w:rsidRPr="008664E2">
        <w:rPr>
          <w:rFonts w:eastAsia="Times New Roman" w:cs="Times New Roman"/>
          <w:b/>
          <w:bCs/>
          <w:color w:val="000000"/>
          <w:sz w:val="26"/>
          <w:szCs w:val="26"/>
        </w:rPr>
        <w:t xml:space="preserve">V. Заключительная часть собрания. </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b/>
          <w:bCs/>
          <w:i/>
          <w:iCs/>
          <w:color w:val="000000"/>
          <w:sz w:val="26"/>
          <w:szCs w:val="26"/>
        </w:rPr>
        <w:t>Адаптация</w:t>
      </w:r>
      <w:r w:rsidRPr="008664E2">
        <w:rPr>
          <w:rFonts w:eastAsia="Times New Roman" w:cs="Times New Roman"/>
          <w:color w:val="000000"/>
          <w:sz w:val="26"/>
          <w:szCs w:val="26"/>
        </w:rPr>
        <w:t xml:space="preserve"> – это приспособление ребенка к новой системе социальных условий, новым отношениям, требованиям, видам деятельности, режиму дня. </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В адаптационный период дети по-разному реагируют на смену обстановки: могут быть очень шумными, рассеянными, зажатыми, робкими, плачут больше обычного; могут быть нарушения сна, аппетита, вдруг увеличивается интерес к играм, игрушкам. </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Все эти нарушения вызваны той нагрузкой, которую испытывает психика ребенка, его организм. </w:t>
      </w:r>
    </w:p>
    <w:p w:rsidR="008664E2" w:rsidRPr="008664E2" w:rsidRDefault="008664E2" w:rsidP="008664E2">
      <w:pPr>
        <w:shd w:val="clear" w:color="auto" w:fill="FFFFFF"/>
        <w:autoSpaceDE w:val="0"/>
        <w:spacing w:line="264"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Безусловно, самым лучшим для ребенка в это время будет ваша поддержка и совместное со школой оказание помощи своему ребенку. </w:t>
      </w:r>
    </w:p>
    <w:p w:rsidR="008664E2" w:rsidRPr="008664E2" w:rsidRDefault="008664E2" w:rsidP="008664E2">
      <w:pPr>
        <w:shd w:val="clear" w:color="auto" w:fill="FFFFFF"/>
        <w:autoSpaceDE w:val="0"/>
        <w:spacing w:before="75" w:line="278" w:lineRule="auto"/>
        <w:ind w:firstLine="360"/>
        <w:jc w:val="both"/>
        <w:rPr>
          <w:rFonts w:eastAsia="Times New Roman" w:cs="Times New Roman"/>
          <w:color w:val="000000"/>
          <w:sz w:val="26"/>
          <w:szCs w:val="26"/>
        </w:rPr>
      </w:pPr>
      <w:r w:rsidRPr="008664E2">
        <w:rPr>
          <w:rFonts w:eastAsia="Times New Roman" w:cs="Times New Roman"/>
          <w:b/>
          <w:bCs/>
          <w:i/>
          <w:iCs/>
          <w:color w:val="000000"/>
          <w:sz w:val="26"/>
          <w:szCs w:val="26"/>
        </w:rPr>
        <w:t>Родительская поддержка</w:t>
      </w:r>
      <w:r w:rsidRPr="008664E2">
        <w:rPr>
          <w:rFonts w:eastAsia="Times New Roman" w:cs="Times New Roman"/>
          <w:color w:val="000000"/>
          <w:sz w:val="26"/>
          <w:szCs w:val="26"/>
        </w:rPr>
        <w:t xml:space="preserve"> – это процесс, в ходе которого вы, уважаемые папы и мамы: </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 </w:t>
      </w:r>
      <w:proofErr w:type="gramStart"/>
      <w:r w:rsidRPr="008664E2">
        <w:rPr>
          <w:rFonts w:eastAsia="Times New Roman" w:cs="Times New Roman"/>
          <w:color w:val="000000"/>
          <w:sz w:val="26"/>
          <w:szCs w:val="26"/>
        </w:rPr>
        <w:t>сосредоточены</w:t>
      </w:r>
      <w:proofErr w:type="gramEnd"/>
      <w:r w:rsidRPr="008664E2">
        <w:rPr>
          <w:rFonts w:eastAsia="Times New Roman" w:cs="Times New Roman"/>
          <w:color w:val="000000"/>
          <w:sz w:val="26"/>
          <w:szCs w:val="26"/>
        </w:rPr>
        <w:t xml:space="preserve"> на достоинствах ребенка, укрепляя тем самым в нем самооценку;</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помогаете ему поверить в себя и свои силы;</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помогаете избегать ошибок;</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не осуждаете в случае неудач.</w:t>
      </w:r>
    </w:p>
    <w:p w:rsidR="008664E2" w:rsidRPr="008664E2" w:rsidRDefault="008664E2" w:rsidP="008664E2">
      <w:pPr>
        <w:autoSpaceDE w:val="0"/>
        <w:spacing w:before="120"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Если ребенок не всегда успешно справляется с заданием, дайте ему понять, что ваше отношение к нему не изменилось.</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Поддержка основана на том, чтобы ребенок чувствовал свою нужность и вашу заботу. Для того чтобы снять дневное напряжение, нужно постараться создать благоприятные условия:</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 не заниматься с ребенком после 7 часов вечера;</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 не вспоминать дневные неудачи:</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 не ругать за несобранный портфель, а спокойно предложить собрать его вместе;</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 пойти с ним на прогулку, отвлечь ребенка;</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 после прогулки ребенку лучше принять теплый душ;</w:t>
      </w:r>
    </w:p>
    <w:p w:rsidR="008664E2" w:rsidRPr="008664E2" w:rsidRDefault="008664E2" w:rsidP="008664E2">
      <w:pPr>
        <w:autoSpaceDE w:val="0"/>
        <w:spacing w:line="278" w:lineRule="auto"/>
        <w:ind w:firstLine="360"/>
        <w:jc w:val="both"/>
        <w:rPr>
          <w:rFonts w:eastAsia="Times New Roman" w:cs="Times New Roman"/>
          <w:sz w:val="26"/>
          <w:szCs w:val="26"/>
        </w:rPr>
      </w:pPr>
      <w:r w:rsidRPr="008664E2">
        <w:rPr>
          <w:rFonts w:eastAsia="Times New Roman" w:cs="Times New Roman"/>
          <w:sz w:val="26"/>
          <w:szCs w:val="26"/>
        </w:rPr>
        <w:t>– перед сном полезно дать ему стакан молока или теплого чая с ложкой меда;</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спокойный и глубокий сон не менее 8–10 часов позволяет восстановить силы ребенка, его работоспособность;</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лучше, если ребенок не будет сидеть у телевизора более 20–30 минут, 1 час максимум. Ограничьте просмотр фильмов, особенно «ужасы», «триллеры» и фильмы «о войне». Не стоит травмировать и перегружать нервную систему ребенка;</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xml:space="preserve">– если ребенок боится темноты, включайте ему ночник, можно включить свет в </w:t>
      </w:r>
      <w:r w:rsidRPr="008664E2">
        <w:rPr>
          <w:rFonts w:eastAsia="Times New Roman" w:cs="Times New Roman"/>
          <w:color w:val="000000"/>
          <w:sz w:val="26"/>
          <w:szCs w:val="26"/>
        </w:rPr>
        <w:lastRenderedPageBreak/>
        <w:t>соседней комнате и приоткрыть дверь;</w:t>
      </w:r>
    </w:p>
    <w:p w:rsidR="008664E2" w:rsidRPr="008664E2" w:rsidRDefault="008664E2" w:rsidP="008664E2">
      <w:pPr>
        <w:shd w:val="clear" w:color="auto" w:fill="FFFFFF"/>
        <w:autoSpaceDE w:val="0"/>
        <w:spacing w:line="278" w:lineRule="auto"/>
        <w:ind w:firstLine="360"/>
        <w:jc w:val="both"/>
        <w:rPr>
          <w:rFonts w:eastAsia="Times New Roman" w:cs="Times New Roman"/>
          <w:color w:val="000000"/>
          <w:sz w:val="26"/>
          <w:szCs w:val="26"/>
        </w:rPr>
      </w:pPr>
      <w:r w:rsidRPr="008664E2">
        <w:rPr>
          <w:rFonts w:eastAsia="Times New Roman" w:cs="Times New Roman"/>
          <w:color w:val="000000"/>
          <w:sz w:val="26"/>
          <w:szCs w:val="26"/>
        </w:rPr>
        <w:t>– не забудьте на ночь поцеловать ребенка, погладить его. Ласка – это не пустяк, на нее тоже нужно найти время.</w:t>
      </w:r>
    </w:p>
    <w:p w:rsidR="008664E2" w:rsidRPr="008664E2" w:rsidRDefault="008664E2" w:rsidP="008664E2">
      <w:pPr>
        <w:shd w:val="clear" w:color="auto" w:fill="FFFFFF"/>
        <w:autoSpaceDE w:val="0"/>
        <w:spacing w:before="120" w:after="120" w:line="254" w:lineRule="auto"/>
        <w:jc w:val="center"/>
        <w:rPr>
          <w:rFonts w:eastAsia="Times New Roman" w:cs="Times New Roman"/>
          <w:b/>
          <w:bCs/>
          <w:color w:val="000000"/>
          <w:sz w:val="26"/>
          <w:szCs w:val="26"/>
        </w:rPr>
      </w:pPr>
      <w:r w:rsidRPr="008664E2">
        <w:rPr>
          <w:rFonts w:eastAsia="Times New Roman" w:cs="Times New Roman"/>
          <w:b/>
          <w:bCs/>
          <w:color w:val="000000"/>
          <w:sz w:val="26"/>
          <w:szCs w:val="26"/>
        </w:rPr>
        <w:t>Памятка родителям</w:t>
      </w:r>
    </w:p>
    <w:p w:rsidR="008664E2" w:rsidRPr="008664E2" w:rsidRDefault="008664E2" w:rsidP="008664E2">
      <w:pPr>
        <w:shd w:val="clear" w:color="auto" w:fill="FFFFFF"/>
        <w:tabs>
          <w:tab w:val="left" w:pos="720"/>
        </w:tabs>
        <w:autoSpaceDE w:val="0"/>
        <w:spacing w:line="254" w:lineRule="auto"/>
        <w:ind w:firstLine="360"/>
        <w:jc w:val="both"/>
        <w:rPr>
          <w:rFonts w:eastAsia="Times New Roman" w:cs="Times New Roman"/>
          <w:i/>
          <w:iCs/>
          <w:color w:val="000000"/>
          <w:sz w:val="26"/>
          <w:szCs w:val="26"/>
        </w:rPr>
      </w:pPr>
      <w:r w:rsidRPr="008664E2">
        <w:rPr>
          <w:rFonts w:eastAsia="Times New Roman" w:cs="Times New Roman"/>
          <w:i/>
          <w:iCs/>
          <w:color w:val="000000"/>
          <w:sz w:val="26"/>
          <w:szCs w:val="26"/>
        </w:rPr>
        <w:t xml:space="preserve">Любите своих детей, тогда они станут настоящими личностями, </w:t>
      </w:r>
      <w:proofErr w:type="spellStart"/>
      <w:r w:rsidRPr="008664E2">
        <w:rPr>
          <w:rFonts w:eastAsia="Times New Roman" w:cs="Times New Roman"/>
          <w:i/>
          <w:iCs/>
          <w:color w:val="000000"/>
          <w:sz w:val="26"/>
          <w:szCs w:val="26"/>
        </w:rPr>
        <w:t>самодостаточными</w:t>
      </w:r>
      <w:proofErr w:type="spellEnd"/>
      <w:r w:rsidRPr="008664E2">
        <w:rPr>
          <w:rFonts w:eastAsia="Times New Roman" w:cs="Times New Roman"/>
          <w:i/>
          <w:iCs/>
          <w:color w:val="000000"/>
          <w:sz w:val="26"/>
          <w:szCs w:val="26"/>
        </w:rPr>
        <w:t xml:space="preserve">, удачливыми в жизни. </w:t>
      </w:r>
    </w:p>
    <w:p w:rsidR="008664E2" w:rsidRPr="008664E2" w:rsidRDefault="008664E2" w:rsidP="008664E2">
      <w:pPr>
        <w:shd w:val="clear" w:color="auto" w:fill="FFFFFF"/>
        <w:tabs>
          <w:tab w:val="left" w:pos="720"/>
        </w:tabs>
        <w:autoSpaceDE w:val="0"/>
        <w:spacing w:line="264" w:lineRule="auto"/>
        <w:ind w:firstLine="360"/>
        <w:jc w:val="both"/>
        <w:rPr>
          <w:rFonts w:eastAsia="Times New Roman" w:cs="Times New Roman"/>
          <w:i/>
          <w:iCs/>
          <w:color w:val="000000"/>
          <w:sz w:val="26"/>
          <w:szCs w:val="26"/>
        </w:rPr>
      </w:pPr>
      <w:r w:rsidRPr="008664E2">
        <w:rPr>
          <w:rFonts w:eastAsia="Times New Roman" w:cs="Times New Roman"/>
          <w:i/>
          <w:iCs/>
          <w:color w:val="000000"/>
          <w:sz w:val="26"/>
          <w:szCs w:val="26"/>
        </w:rPr>
        <w:t xml:space="preserve">Внушайте каждому ребенку, что все человеческие существа достойны уважения и любви. </w:t>
      </w:r>
    </w:p>
    <w:p w:rsidR="008664E2" w:rsidRPr="008664E2" w:rsidRDefault="008664E2" w:rsidP="008664E2">
      <w:pPr>
        <w:shd w:val="clear" w:color="auto" w:fill="FFFFFF"/>
        <w:tabs>
          <w:tab w:val="left" w:pos="720"/>
        </w:tabs>
        <w:autoSpaceDE w:val="0"/>
        <w:spacing w:line="264" w:lineRule="auto"/>
        <w:ind w:firstLine="360"/>
        <w:jc w:val="both"/>
        <w:rPr>
          <w:rFonts w:eastAsia="Times New Roman" w:cs="Times New Roman"/>
          <w:i/>
          <w:iCs/>
          <w:color w:val="000000"/>
          <w:sz w:val="26"/>
          <w:szCs w:val="26"/>
        </w:rPr>
      </w:pPr>
      <w:r w:rsidRPr="008664E2">
        <w:rPr>
          <w:rFonts w:eastAsia="Times New Roman" w:cs="Times New Roman"/>
          <w:i/>
          <w:iCs/>
          <w:color w:val="000000"/>
          <w:sz w:val="26"/>
          <w:szCs w:val="26"/>
        </w:rPr>
        <w:t xml:space="preserve">Поощряйте в детях таланты и способности мыслить положительными образами. </w:t>
      </w:r>
    </w:p>
    <w:p w:rsidR="008664E2" w:rsidRPr="008664E2" w:rsidRDefault="008664E2" w:rsidP="008664E2">
      <w:pPr>
        <w:shd w:val="clear" w:color="auto" w:fill="FFFFFF"/>
        <w:tabs>
          <w:tab w:val="left" w:pos="720"/>
        </w:tabs>
        <w:autoSpaceDE w:val="0"/>
        <w:spacing w:line="264" w:lineRule="auto"/>
        <w:ind w:firstLine="360"/>
        <w:jc w:val="both"/>
        <w:rPr>
          <w:rFonts w:eastAsia="Times New Roman" w:cs="Times New Roman"/>
          <w:i/>
          <w:iCs/>
          <w:sz w:val="26"/>
          <w:szCs w:val="26"/>
        </w:rPr>
      </w:pPr>
      <w:r w:rsidRPr="008664E2">
        <w:rPr>
          <w:rFonts w:eastAsia="Times New Roman" w:cs="Times New Roman"/>
          <w:i/>
          <w:iCs/>
          <w:sz w:val="26"/>
          <w:szCs w:val="26"/>
        </w:rPr>
        <w:t xml:space="preserve">Будьте терпеливы, верьте в себя и ребенка, радуйтесь каждому мгновению, проведенному рядом с ним! </w:t>
      </w:r>
    </w:p>
    <w:p w:rsidR="008664E2" w:rsidRPr="008664E2" w:rsidRDefault="008664E2" w:rsidP="008664E2">
      <w:pPr>
        <w:shd w:val="clear" w:color="auto" w:fill="FFFFFF"/>
        <w:tabs>
          <w:tab w:val="left" w:pos="720"/>
        </w:tabs>
        <w:autoSpaceDE w:val="0"/>
        <w:spacing w:line="264" w:lineRule="auto"/>
        <w:ind w:firstLine="360"/>
        <w:jc w:val="both"/>
        <w:rPr>
          <w:rFonts w:eastAsia="Times New Roman" w:cs="Times New Roman"/>
          <w:i/>
          <w:iCs/>
          <w:sz w:val="26"/>
          <w:szCs w:val="26"/>
        </w:rPr>
      </w:pPr>
      <w:r w:rsidRPr="008664E2">
        <w:rPr>
          <w:rFonts w:eastAsia="Times New Roman" w:cs="Times New Roman"/>
          <w:i/>
          <w:iCs/>
          <w:sz w:val="26"/>
          <w:szCs w:val="26"/>
        </w:rPr>
        <w:t xml:space="preserve">Вам </w:t>
      </w:r>
      <w:proofErr w:type="spellStart"/>
      <w:r w:rsidRPr="008664E2">
        <w:rPr>
          <w:rFonts w:eastAsia="Times New Roman" w:cs="Times New Roman"/>
          <w:i/>
          <w:iCs/>
          <w:sz w:val="26"/>
          <w:szCs w:val="26"/>
        </w:rPr>
        <w:t>предоставилась</w:t>
      </w:r>
      <w:proofErr w:type="spellEnd"/>
      <w:r w:rsidRPr="008664E2">
        <w:rPr>
          <w:rFonts w:eastAsia="Times New Roman" w:cs="Times New Roman"/>
          <w:i/>
          <w:iCs/>
          <w:sz w:val="26"/>
          <w:szCs w:val="26"/>
        </w:rPr>
        <w:t xml:space="preserve"> удивительная возможность вновь пережить то, что осталось далеко позади…</w:t>
      </w:r>
    </w:p>
    <w:p w:rsidR="008664E2" w:rsidRPr="008664E2" w:rsidRDefault="008664E2" w:rsidP="008664E2">
      <w:pPr>
        <w:autoSpaceDE w:val="0"/>
        <w:spacing w:before="120" w:line="264" w:lineRule="auto"/>
        <w:ind w:firstLine="360"/>
        <w:jc w:val="both"/>
        <w:rPr>
          <w:rFonts w:eastAsia="Times New Roman" w:cs="Times New Roman"/>
          <w:sz w:val="26"/>
          <w:szCs w:val="26"/>
        </w:rPr>
      </w:pPr>
      <w:r w:rsidRPr="008664E2">
        <w:rPr>
          <w:rFonts w:eastAsia="Times New Roman" w:cs="Times New Roman"/>
          <w:sz w:val="26"/>
          <w:szCs w:val="26"/>
        </w:rPr>
        <w:t>После завершения собрания учитель проводит индивидуальные консультации с родителями по личным вопросам.</w:t>
      </w:r>
    </w:p>
    <w:p w:rsidR="008664E2" w:rsidRPr="008664E2" w:rsidRDefault="008664E2" w:rsidP="008664E2">
      <w:pPr>
        <w:autoSpaceDE w:val="0"/>
        <w:spacing w:before="240" w:after="120"/>
        <w:jc w:val="center"/>
        <w:rPr>
          <w:rFonts w:eastAsia="Times New Roman" w:cs="Times New Roman"/>
          <w:b/>
          <w:bCs/>
          <w:sz w:val="26"/>
          <w:szCs w:val="26"/>
        </w:rPr>
      </w:pPr>
    </w:p>
    <w:p w:rsidR="008664E2" w:rsidRDefault="008664E2" w:rsidP="008664E2">
      <w:pPr>
        <w:autoSpaceDE w:val="0"/>
        <w:spacing w:before="240" w:after="120"/>
        <w:jc w:val="center"/>
        <w:rPr>
          <w:rFonts w:eastAsia="Times New Roman" w:cs="Times New Roman"/>
          <w:b/>
          <w:bCs/>
          <w:sz w:val="28"/>
          <w:szCs w:val="28"/>
        </w:rPr>
      </w:pPr>
    </w:p>
    <w:p w:rsidR="008664E2" w:rsidRDefault="008664E2" w:rsidP="008664E2">
      <w:pPr>
        <w:autoSpaceDE w:val="0"/>
        <w:spacing w:before="240" w:after="120"/>
        <w:jc w:val="center"/>
        <w:rPr>
          <w:rFonts w:eastAsia="Times New Roman" w:cs="Times New Roman"/>
          <w:b/>
          <w:bCs/>
          <w:sz w:val="28"/>
          <w:szCs w:val="28"/>
        </w:rPr>
      </w:pPr>
    </w:p>
    <w:p w:rsidR="00442506" w:rsidRDefault="00442506"/>
    <w:sectPr w:rsidR="00442506" w:rsidSect="00442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4E2"/>
    <w:rsid w:val="00442506"/>
    <w:rsid w:val="00866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E2"/>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6585</Characters>
  <Application>Microsoft Office Word</Application>
  <DocSecurity>0</DocSecurity>
  <Lines>54</Lines>
  <Paragraphs>15</Paragraphs>
  <ScaleCrop>false</ScaleCrop>
  <Company>Microsoft</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2014-06-16T11:29:00Z</dcterms:created>
  <dcterms:modified xsi:type="dcterms:W3CDTF">2014-06-16T11:31:00Z</dcterms:modified>
</cp:coreProperties>
</file>