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10" w:rsidRPr="00B90510" w:rsidRDefault="00B90510" w:rsidP="00B905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B90510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СЕВЕРНОЕ ОКРУЖНОЕ УПРАВЛЕНИЕ ОБРАЗОВАНИЯ</w:t>
      </w:r>
    </w:p>
    <w:p w:rsidR="00B90510" w:rsidRPr="00B90510" w:rsidRDefault="00B90510" w:rsidP="00B905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B90510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ДЕПАРТАМЕНТА ОБРАЗОВАНИЯ ГОРОДА МОСКВЫ</w:t>
      </w:r>
    </w:p>
    <w:p w:rsidR="00B90510" w:rsidRPr="00B90510" w:rsidRDefault="00B90510" w:rsidP="00B905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hi-IN" w:bidi="hi-IN"/>
        </w:rPr>
      </w:pPr>
      <w:r w:rsidRPr="00B90510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hi-IN" w:bidi="hi-IN"/>
        </w:rPr>
        <w:t>ГОСУДАРСТВЕННОЕ БЮДЖЕТНОЕ ОБРАЗОВАТЕЛЬНОЕ УЧРЕЖДЕНИЕ</w:t>
      </w:r>
    </w:p>
    <w:p w:rsidR="00B90510" w:rsidRPr="00B90510" w:rsidRDefault="00B90510" w:rsidP="00B905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hi-IN" w:bidi="hi-IN"/>
        </w:rPr>
      </w:pPr>
      <w:r w:rsidRPr="00B90510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hi-IN" w:bidi="hi-IN"/>
        </w:rPr>
        <w:t>ГОРОДА МОСКВЫ СРЕДНЯЯ ОБЩЕОБРАЗОВАТЕЛЬНАЯ ШКОЛА №163</w:t>
      </w:r>
    </w:p>
    <w:p w:rsidR="00B90510" w:rsidRPr="00B90510" w:rsidRDefault="00B90510" w:rsidP="00B905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hi-IN" w:bidi="hi-IN"/>
        </w:rPr>
      </w:pPr>
      <w:r w:rsidRPr="00B90510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hi-IN" w:bidi="hi-IN"/>
        </w:rPr>
        <w:t>(ГБОУ СОШ № 163)</w:t>
      </w:r>
    </w:p>
    <w:p w:rsidR="00B90510" w:rsidRPr="00B90510" w:rsidRDefault="00B90510" w:rsidP="00B90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ул. Линейный проезд, д. 11, Москва 127238</w:t>
      </w:r>
    </w:p>
    <w:p w:rsidR="00B90510" w:rsidRPr="00B90510" w:rsidRDefault="00B90510" w:rsidP="00B90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Телефон/ факс (499)488- 70 -10, (499) 488 – 67 -94                    </w:t>
      </w:r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Email</w:t>
      </w:r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:</w:t>
      </w:r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school</w:t>
      </w:r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163@</w:t>
      </w:r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inbox</w:t>
      </w:r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proofErr w:type="spellStart"/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ru</w:t>
      </w:r>
      <w:proofErr w:type="spellEnd"/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B90510" w:rsidRDefault="00B90510" w:rsidP="00B90510">
      <w:pPr>
        <w:widowControl w:val="0"/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9051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ОКПО 47544977,ОГРН 1027700558478,ИНН/КПП 7713315905/771301001</w:t>
      </w:r>
    </w:p>
    <w:p w:rsidR="00B90510" w:rsidRPr="00B90510" w:rsidRDefault="00B90510" w:rsidP="00B90510">
      <w:pPr>
        <w:widowControl w:val="0"/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B90510" w:rsidRPr="00B90510" w:rsidRDefault="00B90510" w:rsidP="00B9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за 1-е полугодие 2013года</w:t>
      </w:r>
    </w:p>
    <w:p w:rsidR="00B90510" w:rsidRPr="00B90510" w:rsidRDefault="00B90510" w:rsidP="00B9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ГБОУ СОШ №163 - участника ОИП</w:t>
      </w:r>
    </w:p>
    <w:p w:rsidR="00B90510" w:rsidRPr="00B90510" w:rsidRDefault="00B90510" w:rsidP="00B9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реализации мероприятий проекта</w:t>
      </w:r>
    </w:p>
    <w:p w:rsidR="00B90510" w:rsidRPr="00B90510" w:rsidRDefault="00B90510" w:rsidP="00B90510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B9051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«Профилактика приобщения к употреблению </w:t>
      </w:r>
      <w:proofErr w:type="spellStart"/>
      <w:r w:rsidRPr="00B9051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психоактивных</w:t>
      </w:r>
      <w:proofErr w:type="spellEnd"/>
      <w:r w:rsidRPr="00B9051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веществ на основе формирования здорового стиля жизни в рамках развития сетевого взаимодействия образовательных учреждений»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Мероприятия: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Январь 2013 г.</w:t>
      </w:r>
    </w:p>
    <w:p w:rsidR="00B90510" w:rsidRPr="00B90510" w:rsidRDefault="00B90510" w:rsidP="00B90510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организационных совещаний </w:t>
      </w:r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участников ОИП сети образовательных учреждений Северного округа </w:t>
      </w: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программных задач в рамках темы инновационного проекта:</w:t>
      </w:r>
    </w:p>
    <w:p w:rsidR="00B90510" w:rsidRPr="00B90510" w:rsidRDefault="00B90510" w:rsidP="00B90510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концепции и программы ОИП на 2013 – 2015 </w:t>
      </w:r>
      <w:proofErr w:type="spellStart"/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90510" w:rsidRPr="00B90510" w:rsidRDefault="00B90510" w:rsidP="00B90510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разработка календарного плана мероприятий ОИП на 2013и последующие 2014 и 2015 годы;</w:t>
      </w:r>
    </w:p>
    <w:p w:rsidR="00B90510" w:rsidRPr="00B90510" w:rsidRDefault="00B90510" w:rsidP="00B90510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разработка плана мероприятий образовательных учреждений -участников ОИП на 2013 – 2015 </w:t>
      </w:r>
      <w:proofErr w:type="spellStart"/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состава участников ОИП: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кураторов базовых учреждений ОИП.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Регистрация участников ОИП на портале Единой Образовательной Информационной Среды Департамента образования г. Москвы (ЕОИС) </w:t>
      </w:r>
      <w:hyperlink r:id="rId6" w:history="1">
        <w:r w:rsidRPr="00B9051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http://eois.mskobr.ru</w:t>
        </w:r>
      </w:hyperlink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целью формирования информационно-консультативной, проектно-образовательной сети участников.</w:t>
      </w:r>
    </w:p>
    <w:p w:rsidR="00B90510" w:rsidRPr="00B90510" w:rsidRDefault="00B90510" w:rsidP="00B90510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Конкурс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рисунков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плакатов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тему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</w:p>
    <w:p w:rsidR="00B90510" w:rsidRPr="00B90510" w:rsidRDefault="00B90510" w:rsidP="00B90510">
      <w:pPr>
        <w:spacing w:after="0" w:line="240" w:lineRule="auto"/>
        <w:rPr>
          <w:rFonts w:ascii="Calibri" w:eastAsia="Times New Roman" w:hAnsi="Calibri" w:cs="Arial Rounded MT Bold"/>
          <w:sz w:val="24"/>
          <w:szCs w:val="24"/>
          <w:lang w:eastAsia="ru-RU"/>
        </w:rPr>
      </w:pP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«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Эта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чистая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планета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, 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Здоровый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образ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будущие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олимпийцы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,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полна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ярких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красок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Calibri" w:eastAsia="Times New Roman" w:hAnsi="Calibri" w:cs="Arial Rounded MT Bold"/>
          <w:sz w:val="24"/>
          <w:szCs w:val="24"/>
          <w:lang w:eastAsia="ru-RU"/>
        </w:rPr>
        <w:t>(1-4 классы)</w:t>
      </w:r>
    </w:p>
    <w:p w:rsidR="00B90510" w:rsidRPr="00B90510" w:rsidRDefault="00B90510" w:rsidP="00B90510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Волонтерское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друга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Цикл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экскурсий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школьному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музею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Темы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гордимся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школой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Защитники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Москвы</w:t>
      </w:r>
      <w:r w:rsidRPr="00B90510">
        <w:rPr>
          <w:rFonts w:ascii="Calibri" w:eastAsia="Times New Roman" w:hAnsi="Calibri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(Проводил 6 класс для учащихся начальной школы)</w:t>
      </w:r>
    </w:p>
    <w:p w:rsidR="00B90510" w:rsidRPr="00B90510" w:rsidRDefault="00B90510" w:rsidP="00B90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5)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Спартакиада (кросс, лыжные гонки, подвижные игры, гимнастика, баскетбол, </w:t>
      </w:r>
      <w:proofErr w:type="spellStart"/>
      <w:r w:rsidRPr="00B90510">
        <w:rPr>
          <w:rFonts w:ascii="Arial" w:eastAsia="Times New Roman" w:hAnsi="Arial" w:cs="Arial"/>
          <w:sz w:val="24"/>
          <w:szCs w:val="24"/>
          <w:lang w:eastAsia="ru-RU"/>
        </w:rPr>
        <w:t>воллейбол</w:t>
      </w:r>
      <w:proofErr w:type="spellEnd"/>
      <w:r w:rsidRPr="00B90510">
        <w:rPr>
          <w:rFonts w:ascii="Arial" w:eastAsia="Times New Roman" w:hAnsi="Arial" w:cs="Arial"/>
          <w:sz w:val="24"/>
          <w:szCs w:val="24"/>
          <w:lang w:eastAsia="ru-RU"/>
        </w:rPr>
        <w:t>, футбол, шашки, шахматы, весёлые старты, олимпиады, «Знаю и умею», настольный теннис, бадминтон,«Знатоки олимпизма») (1-11 классы-в течение всего года)</w:t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90510">
        <w:rPr>
          <w:rFonts w:ascii="Arial" w:eastAsia="Times New Roman" w:hAnsi="Arial" w:cs="Arial"/>
          <w:sz w:val="24"/>
          <w:szCs w:val="24"/>
          <w:lang w:eastAsia="ru-RU"/>
        </w:rPr>
        <w:t>6) День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борьбы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СПИДом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Акция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Мы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здоровый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образ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Pr="00B90510">
        <w:rPr>
          <w:rFonts w:ascii="Calibri" w:eastAsia="Times New Roman" w:hAnsi="Calibri" w:cs="Times New Roman"/>
          <w:sz w:val="28"/>
          <w:szCs w:val="28"/>
          <w:lang w:eastAsia="ru-RU"/>
        </w:rPr>
        <w:t>классные часы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.(1-11 классы)</w:t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7)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Круглый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стол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Свободное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учащихся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польза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вред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(10-11 классы)</w:t>
      </w:r>
    </w:p>
    <w:p w:rsidR="00B90510" w:rsidRPr="00B90510" w:rsidRDefault="00B90510" w:rsidP="00B90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8)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приоритетном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национальном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проекте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Здоровье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дискуссионный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клуб, классные часы, тренинги, родительские собрания (8-11 классы в течение года)</w:t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90510">
        <w:rPr>
          <w:rFonts w:ascii="Arial" w:eastAsia="Times New Roman" w:hAnsi="Arial" w:cs="Arial"/>
          <w:sz w:val="24"/>
          <w:szCs w:val="24"/>
          <w:lang w:eastAsia="ru-RU"/>
        </w:rPr>
        <w:t>9) Стратегии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семейного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(родительское собрание 7 класс)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Февраль 2013 г.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окружной антинаркотической акции «Помогая другим, помогаю себе».</w:t>
      </w:r>
    </w:p>
    <w:p w:rsidR="00B90510" w:rsidRPr="00B90510" w:rsidRDefault="00B90510" w:rsidP="00B90510">
      <w:pPr>
        <w:spacing w:after="0" w:line="240" w:lineRule="auto"/>
        <w:rPr>
          <w:rFonts w:ascii="Calibri" w:eastAsia="Times New Roman" w:hAnsi="Calibri" w:cs="Arial Rounded MT Bold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Фестиваль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творческих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тему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понимаю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ЗОЖ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поможет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здоровым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?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Calibri" w:eastAsia="Times New Roman" w:hAnsi="Calibri" w:cs="Arial Rounded MT Bold"/>
          <w:sz w:val="24"/>
          <w:szCs w:val="24"/>
          <w:lang w:eastAsia="ru-RU"/>
        </w:rPr>
        <w:t xml:space="preserve"> (1-4 классы)</w:t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Arial Rounded MT Bold"/>
          <w:sz w:val="28"/>
          <w:szCs w:val="28"/>
          <w:lang w:eastAsia="ru-RU"/>
        </w:rPr>
      </w:pPr>
      <w:r w:rsidRPr="00B90510">
        <w:rPr>
          <w:rFonts w:ascii="Calibri" w:eastAsia="Times New Roman" w:hAnsi="Calibri" w:cs="Arial Rounded MT Bold"/>
          <w:sz w:val="28"/>
          <w:szCs w:val="28"/>
          <w:lang w:eastAsia="ru-RU"/>
        </w:rPr>
        <w:t>3)Урок-тренинг «Портрет «идеального»  человека» (4 классы)</w:t>
      </w:r>
    </w:p>
    <w:p w:rsidR="00B90510" w:rsidRPr="00187CB0" w:rsidRDefault="00B90510" w:rsidP="00B9051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0510">
        <w:rPr>
          <w:rFonts w:ascii="Calibri" w:eastAsia="Times New Roman" w:hAnsi="Calibri" w:cs="Arial Rounded MT Bold"/>
          <w:sz w:val="28"/>
          <w:szCs w:val="28"/>
          <w:lang w:eastAsia="ru-RU"/>
        </w:rPr>
        <w:t>4)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Волонтерское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друга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Цикл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экскурсий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школьному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музею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Темы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Битва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Сталинградом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Курском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».</w:t>
      </w:r>
      <w:r w:rsidR="00187CB0" w:rsidRPr="00187CB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87CB0" w:rsidRPr="00B90510">
        <w:rPr>
          <w:rFonts w:ascii="Calibri" w:eastAsia="Times New Roman" w:hAnsi="Calibri" w:cs="Times New Roman"/>
          <w:sz w:val="24"/>
          <w:szCs w:val="24"/>
          <w:lang w:eastAsia="ru-RU"/>
        </w:rPr>
        <w:t>(Проводил 6 класс для учащихся начальной школы)</w:t>
      </w:r>
    </w:p>
    <w:p w:rsidR="00B90510" w:rsidRDefault="00B90510" w:rsidP="00B9051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5)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90510">
        <w:rPr>
          <w:rFonts w:ascii="Arial" w:eastAsia="Times New Roman" w:hAnsi="Arial" w:cs="Arial"/>
          <w:sz w:val="24"/>
          <w:szCs w:val="24"/>
          <w:lang w:eastAsia="ru-RU"/>
        </w:rPr>
        <w:t>Брейн</w:t>
      </w:r>
      <w:proofErr w:type="spellEnd"/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ринг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Стратегия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победы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(4,6,9 классы)</w:t>
      </w:r>
    </w:p>
    <w:p w:rsidR="00187CB0" w:rsidRPr="00B90510" w:rsidRDefault="00187CB0" w:rsidP="00B9051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 2013 г.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окружном конкурсе школьных СМИ «Курс на успех: полезные советы ровесникам».</w:t>
      </w:r>
    </w:p>
    <w:p w:rsidR="00B90510" w:rsidRPr="00B90510" w:rsidRDefault="00B90510" w:rsidP="00B90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</w:t>
      </w:r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круглом столе «Безопасное детство. Реабилитационно-педагогические уроки А.С. Макаренко». </w:t>
      </w: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Центр внешкольной работы им. А.С. Макаренко,</w:t>
      </w:r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марта 2013 г.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</w:t>
      </w:r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социально-педагогических чтениях, посвященных 125-летию со дня рождения Антона Семёновича Макаренко </w:t>
      </w:r>
      <w:r w:rsidRPr="00B90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«Воспитание человека – дело счастливое и посильное» </w:t>
      </w: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РГСУ </w:t>
      </w:r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марта 2013 г. Москва.</w:t>
      </w:r>
    </w:p>
    <w:p w:rsidR="00B90510" w:rsidRPr="00B90510" w:rsidRDefault="00B90510" w:rsidP="00B90510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Занятия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экологии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окружающем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мире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(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показом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)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(1-4 классы)</w:t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Arial Rounded MT Bold"/>
          <w:sz w:val="24"/>
          <w:szCs w:val="24"/>
          <w:lang w:eastAsia="ru-RU"/>
        </w:rPr>
      </w:pP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5)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Классные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часы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здоровым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-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жить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радости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Умей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сказать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Здоровое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питание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Calibri" w:eastAsia="Times New Roman" w:hAnsi="Calibri" w:cs="Arial Rounded MT Bold"/>
          <w:sz w:val="24"/>
          <w:szCs w:val="24"/>
          <w:lang w:eastAsia="ru-RU"/>
        </w:rPr>
        <w:t>(1-8 классы)</w:t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Arial Rounded MT Bold"/>
          <w:sz w:val="24"/>
          <w:szCs w:val="24"/>
          <w:lang w:eastAsia="ru-RU"/>
        </w:rPr>
      </w:pPr>
      <w:r w:rsidRPr="00B90510">
        <w:rPr>
          <w:rFonts w:ascii="Calibri" w:eastAsia="Times New Roman" w:hAnsi="Calibri" w:cs="Arial Rounded MT Bold"/>
          <w:sz w:val="24"/>
          <w:szCs w:val="24"/>
          <w:lang w:eastAsia="ru-RU"/>
        </w:rPr>
        <w:t>6) Здоровое питание(классный час 4,7 классы)</w:t>
      </w:r>
    </w:p>
    <w:p w:rsidR="00187CB0" w:rsidRPr="00187CB0" w:rsidRDefault="00B90510" w:rsidP="00B9051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90510">
        <w:rPr>
          <w:rFonts w:ascii="Calibri" w:eastAsia="Times New Roman" w:hAnsi="Calibri" w:cs="Arial Rounded MT Bold"/>
          <w:sz w:val="24"/>
          <w:szCs w:val="24"/>
          <w:lang w:eastAsia="ru-RU"/>
        </w:rPr>
        <w:t>7)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Волонтёрское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187C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друга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Улица</w:t>
      </w:r>
      <w:r w:rsidR="00187CB0">
        <w:rPr>
          <w:rFonts w:ascii="Arial" w:eastAsia="Times New Roman" w:hAnsi="Arial" w:cs="Arial"/>
          <w:sz w:val="24"/>
          <w:szCs w:val="24"/>
          <w:lang w:eastAsia="ru-RU"/>
        </w:rPr>
        <w:t xml:space="preserve"> полна </w:t>
      </w:r>
      <w:r w:rsidR="00187CB0" w:rsidRPr="00B90510">
        <w:rPr>
          <w:rFonts w:ascii="Arial" w:eastAsia="Times New Roman" w:hAnsi="Arial" w:cs="Arial"/>
          <w:sz w:val="24"/>
          <w:szCs w:val="24"/>
          <w:lang w:eastAsia="ru-RU"/>
        </w:rPr>
        <w:t>неожиданностей</w:t>
      </w:r>
      <w:r w:rsidR="00187CB0"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="00187CB0"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="00187CB0" w:rsidRPr="00B90510">
        <w:rPr>
          <w:rFonts w:ascii="Calibri" w:eastAsia="Times New Roman" w:hAnsi="Calibri" w:cs="Times New Roman"/>
          <w:sz w:val="24"/>
          <w:szCs w:val="24"/>
          <w:lang w:eastAsia="ru-RU"/>
        </w:rPr>
        <w:t>(Проводил 7 класс для первоклассников)</w:t>
      </w:r>
    </w:p>
    <w:p w:rsidR="00B90510" w:rsidRDefault="00B90510" w:rsidP="00B9051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8)Акция «Не переступи черту».(8-11 классы)</w:t>
      </w:r>
    </w:p>
    <w:p w:rsidR="00187CB0" w:rsidRPr="00B90510" w:rsidRDefault="00187CB0" w:rsidP="00B9051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Апрель  2013 г.</w:t>
      </w:r>
    </w:p>
    <w:p w:rsidR="00B90510" w:rsidRPr="00B90510" w:rsidRDefault="00B90510" w:rsidP="00B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Участие в </w:t>
      </w:r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научно-практической конференции по вопросам совершенствования системы мер, направленных на сокращение спроса на наркотики в молодежной среде </w:t>
      </w: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2013 года, Москва, РУДН.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 Окружной научно-практической конференции «Мы за здоровый образ жизни», </w:t>
      </w:r>
      <w:r w:rsidRPr="00B9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Северное окружное управление образования 10 апреля 2013 г. Москва.</w:t>
      </w:r>
    </w:p>
    <w:p w:rsidR="00B90510" w:rsidRPr="00B90510" w:rsidRDefault="00B90510" w:rsidP="00B90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психологической службой «Доверие» серия уроков «Готовлюсь в 5-ый класс».(4 классы)</w:t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90510">
        <w:rPr>
          <w:rFonts w:ascii="Arial" w:eastAsia="Times New Roman" w:hAnsi="Arial" w:cs="Arial"/>
          <w:sz w:val="24"/>
          <w:szCs w:val="24"/>
          <w:lang w:eastAsia="ru-RU"/>
        </w:rPr>
        <w:t>4) Международный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Совместное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мероприятие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экологическим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сообществом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САО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(2-4 классы)</w:t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5)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мероприятие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экологическим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сообществом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САО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90510">
        <w:rPr>
          <w:rFonts w:ascii="Calibri" w:eastAsia="Times New Roman" w:hAnsi="Calibri" w:cs="Times New Roman"/>
          <w:sz w:val="28"/>
          <w:szCs w:val="28"/>
          <w:lang w:eastAsia="ru-RU"/>
        </w:rPr>
        <w:t>. Викторина по экологии.(3-4 классы)</w:t>
      </w:r>
    </w:p>
    <w:p w:rsidR="00B90510" w:rsidRPr="00B90510" w:rsidRDefault="00B90510" w:rsidP="00B90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510">
        <w:rPr>
          <w:rFonts w:ascii="Calibri" w:eastAsia="Times New Roman" w:hAnsi="Calibri" w:cs="Times New Roman"/>
          <w:sz w:val="28"/>
          <w:szCs w:val="28"/>
          <w:lang w:eastAsia="ru-RU"/>
        </w:rPr>
        <w:t>6)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Pr="00B90510">
        <w:rPr>
          <w:rFonts w:ascii="Arial" w:eastAsia="Times New Roman" w:hAnsi="Arial" w:cs="Arial"/>
          <w:sz w:val="24"/>
          <w:szCs w:val="24"/>
          <w:lang w:eastAsia="ru-RU"/>
        </w:rPr>
        <w:t>ку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ру</w:t>
      </w:r>
      <w:proofErr w:type="spellEnd"/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школьные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окружные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акции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поддержку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ЗОЖ «Я счастлив, когда здоров».(4,7,8 классы)</w:t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Arial Rounded MT Bold"/>
          <w:sz w:val="24"/>
          <w:szCs w:val="24"/>
          <w:lang w:eastAsia="ru-RU"/>
        </w:rPr>
      </w:pPr>
      <w:r w:rsidRPr="00B90510">
        <w:rPr>
          <w:rFonts w:ascii="Arial" w:eastAsia="Times New Roman" w:hAnsi="Arial" w:cs="Arial"/>
          <w:sz w:val="24"/>
          <w:szCs w:val="24"/>
          <w:lang w:eastAsia="ru-RU"/>
        </w:rPr>
        <w:t xml:space="preserve">7) Семинар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Влияние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субкультуры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коммуникативное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молодёжи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Calibri" w:eastAsia="Times New Roman" w:hAnsi="Calibri" w:cs="Arial Rounded MT Bold"/>
          <w:sz w:val="24"/>
          <w:szCs w:val="24"/>
          <w:lang w:eastAsia="ru-RU"/>
        </w:rPr>
        <w:t>(10-11 классы)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90510" w:rsidRPr="00B90510" w:rsidRDefault="00B90510" w:rsidP="00B9051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Май 2013 г.</w:t>
      </w:r>
    </w:p>
    <w:p w:rsidR="00B90510" w:rsidRPr="00B90510" w:rsidRDefault="00B90510" w:rsidP="00B90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510">
        <w:rPr>
          <w:rFonts w:ascii="Arial" w:eastAsia="Times New Roman" w:hAnsi="Arial" w:cs="Arial"/>
          <w:sz w:val="24"/>
          <w:szCs w:val="24"/>
          <w:lang w:eastAsia="ru-RU"/>
        </w:rPr>
        <w:t>Театрализованное представление «Синяя птица» (умей видеть прекрасное) (4 классы)</w:t>
      </w:r>
    </w:p>
    <w:p w:rsidR="00B90510" w:rsidRPr="00B90510" w:rsidRDefault="00B90510" w:rsidP="00B90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Совместное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мероприятие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экологическим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сообществом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САО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90510">
        <w:rPr>
          <w:rFonts w:ascii="Calibri" w:eastAsia="Times New Roman" w:hAnsi="Calibri" w:cs="Times New Roman"/>
          <w:sz w:val="28"/>
          <w:szCs w:val="28"/>
          <w:lang w:eastAsia="ru-RU"/>
        </w:rPr>
        <w:t>посвящённое Дню Победы. (1-4 классы)</w:t>
      </w:r>
    </w:p>
    <w:p w:rsidR="00B90510" w:rsidRPr="00B90510" w:rsidRDefault="00B90510" w:rsidP="00B90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акция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Здоровье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здорово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!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защита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).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(2-11 классы)</w:t>
      </w:r>
    </w:p>
    <w:p w:rsidR="00B90510" w:rsidRPr="00B90510" w:rsidRDefault="00B90510" w:rsidP="00B90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Arial" w:eastAsia="Times New Roman" w:hAnsi="Arial" w:cs="Arial"/>
          <w:sz w:val="24"/>
          <w:szCs w:val="24"/>
          <w:lang w:eastAsia="ru-RU"/>
        </w:rPr>
        <w:t>Волонтерское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«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ветеранам</w:t>
      </w:r>
      <w:r w:rsidRPr="00B90510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Вов, помощь в ремонте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B90510">
        <w:rPr>
          <w:rFonts w:ascii="Calibri" w:eastAsia="Times New Roman" w:hAnsi="Calibri" w:cs="Times New Roman"/>
          <w:sz w:val="24"/>
          <w:szCs w:val="24"/>
          <w:lang w:eastAsia="ru-RU"/>
        </w:rPr>
        <w:t>(6 класс)</w:t>
      </w:r>
    </w:p>
    <w:p w:rsidR="00B90510" w:rsidRPr="00B90510" w:rsidRDefault="00B90510" w:rsidP="00B90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Arial" w:eastAsia="Times New Roman" w:hAnsi="Arial" w:cs="Arial"/>
          <w:sz w:val="24"/>
          <w:szCs w:val="24"/>
          <w:lang w:eastAsia="ru-RU"/>
        </w:rPr>
        <w:t>Весёлые старты. Праздник посвящения в спортсмены первоклассников.(1 классы)</w:t>
      </w:r>
    </w:p>
    <w:p w:rsidR="00B90510" w:rsidRPr="00B90510" w:rsidRDefault="00B90510" w:rsidP="00B90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Arial" w:eastAsia="Times New Roman" w:hAnsi="Arial" w:cs="Arial"/>
          <w:sz w:val="24"/>
          <w:szCs w:val="24"/>
          <w:lang w:eastAsia="ru-RU"/>
        </w:rPr>
        <w:t>Спасибо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B90510">
        <w:rPr>
          <w:rFonts w:ascii="Arial" w:eastAsia="Times New Roman" w:hAnsi="Arial" w:cs="Arial"/>
          <w:sz w:val="24"/>
          <w:szCs w:val="24"/>
          <w:lang w:eastAsia="ru-RU"/>
        </w:rPr>
        <w:t>жизнь</w:t>
      </w:r>
      <w:r w:rsidRPr="00B90510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B90510">
        <w:rPr>
          <w:rFonts w:ascii="Arial Rounded MT Bold" w:eastAsia="+mn-ea" w:hAnsi="Arial Rounded MT Bold" w:cs="Arial"/>
          <w:color w:val="000000"/>
          <w:sz w:val="56"/>
          <w:szCs w:val="56"/>
          <w:lang w:eastAsia="ru-RU"/>
        </w:rPr>
        <w:t xml:space="preserve"> </w:t>
      </w:r>
      <w:r w:rsidRPr="00B90510">
        <w:rPr>
          <w:rFonts w:ascii="Arial" w:eastAsia="+mn-ea" w:hAnsi="Arial" w:cs="Arial"/>
          <w:color w:val="000000"/>
          <w:sz w:val="24"/>
          <w:szCs w:val="24"/>
          <w:lang w:eastAsia="ru-RU"/>
        </w:rPr>
        <w:t xml:space="preserve">Концерт для ветеранов </w:t>
      </w:r>
      <w:proofErr w:type="spellStart"/>
      <w:r w:rsidRPr="00B90510">
        <w:rPr>
          <w:rFonts w:ascii="Arial" w:eastAsia="+mn-ea" w:hAnsi="Arial" w:cs="Arial"/>
          <w:color w:val="000000"/>
          <w:sz w:val="24"/>
          <w:szCs w:val="24"/>
          <w:lang w:eastAsia="ru-RU"/>
        </w:rPr>
        <w:t>ВОв</w:t>
      </w:r>
      <w:proofErr w:type="spellEnd"/>
      <w:r w:rsidRPr="00B90510">
        <w:rPr>
          <w:rFonts w:ascii="Arial" w:eastAsia="+mn-ea" w:hAnsi="Arial" w:cs="Arial"/>
          <w:color w:val="000000"/>
          <w:sz w:val="24"/>
          <w:szCs w:val="24"/>
          <w:lang w:eastAsia="ru-RU"/>
        </w:rPr>
        <w:t xml:space="preserve"> «Песни Победы».(1-11 классы)</w:t>
      </w:r>
    </w:p>
    <w:p w:rsidR="00B90510" w:rsidRPr="00B90510" w:rsidRDefault="00B90510" w:rsidP="00B90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Calibri" w:eastAsia="Times New Roman" w:hAnsi="Calibri" w:cs="Times New Roman"/>
          <w:sz w:val="28"/>
          <w:szCs w:val="28"/>
          <w:lang w:eastAsia="ru-RU"/>
        </w:rPr>
        <w:t>Подвижные игры, спортивные конкурсы «А, ну-ка, мальчики!», «А, ну-ка, девочки!» (5-6 классы)</w:t>
      </w:r>
    </w:p>
    <w:p w:rsidR="00B90510" w:rsidRPr="009656A3" w:rsidRDefault="00B90510" w:rsidP="00B90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Calibri" w:eastAsia="Times New Roman" w:hAnsi="Calibri" w:cs="Times New Roman"/>
          <w:sz w:val="28"/>
          <w:szCs w:val="28"/>
          <w:lang w:eastAsia="ru-RU"/>
        </w:rPr>
        <w:t>Профилактические занятия: «Понятие группового давления и принятие собственного решения», «Понятие морали и нравственности».</w:t>
      </w:r>
      <w:r w:rsidR="009656A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(2-11 классы)</w:t>
      </w:r>
    </w:p>
    <w:p w:rsidR="009656A3" w:rsidRPr="009656A3" w:rsidRDefault="009656A3" w:rsidP="00B905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41B7">
        <w:rPr>
          <w:rFonts w:eastAsia="Times New Roman"/>
          <w:sz w:val="28"/>
          <w:szCs w:val="28"/>
          <w:lang w:eastAsia="ru-RU"/>
        </w:rPr>
        <w:t>Урок-диспут с учащимися старших классов:  «Живем один раз все ли надо попробовать?»</w:t>
      </w:r>
      <w:r>
        <w:rPr>
          <w:rFonts w:eastAsia="Times New Roman"/>
          <w:sz w:val="28"/>
          <w:szCs w:val="28"/>
          <w:lang w:eastAsia="ru-RU"/>
        </w:rPr>
        <w:t xml:space="preserve"> (9-11 классы)</w:t>
      </w:r>
    </w:p>
    <w:p w:rsidR="009656A3" w:rsidRPr="00B90510" w:rsidRDefault="009656A3" w:rsidP="009656A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Июнь 2013 г.</w:t>
      </w:r>
    </w:p>
    <w:p w:rsidR="00B90510" w:rsidRPr="00B90510" w:rsidRDefault="00B90510" w:rsidP="00B905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9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 за первое полугодие 2013 года.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Методические материалы: 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портале  (ЕОИС) </w:t>
      </w:r>
      <w:hyperlink r:id="rId7" w:history="1">
        <w:r w:rsidRPr="00B90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http://eois.mskobr.ru</w:t>
        </w:r>
      </w:hyperlink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информационные, правовые и учебно-методические материалы для участников сетевой  ОИП ГБОУ СОШ № 163.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портале  (ЕОИС) </w:t>
      </w:r>
      <w:hyperlink r:id="rId8" w:history="1">
        <w:r w:rsidRPr="00B90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http://eois.mskobr.ru</w:t>
        </w:r>
      </w:hyperlink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Календарный план,  и отчетные материалы участников сетевой  ОИП.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Подготовка правовых и учебно-методических материалов для участников ОИП на DVD-диске.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по ОИП в ОУ                             </w:t>
      </w:r>
      <w:proofErr w:type="spellStart"/>
      <w:r w:rsidRPr="00B9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Т.Н.Берестова</w:t>
      </w:r>
      <w:proofErr w:type="spellEnd"/>
      <w:r w:rsidRPr="00B9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510" w:rsidRPr="00B90510" w:rsidRDefault="00B90510" w:rsidP="00B90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B9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директора ГБОУ СОШ № 163                     А.И. Лебединец </w:t>
      </w:r>
    </w:p>
    <w:p w:rsidR="00B90510" w:rsidRDefault="00B90510"/>
    <w:sectPr w:rsidR="00B9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EEF"/>
    <w:multiLevelType w:val="hybridMultilevel"/>
    <w:tmpl w:val="E07455B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0"/>
    <w:rsid w:val="000E07B2"/>
    <w:rsid w:val="00187CB0"/>
    <w:rsid w:val="00261450"/>
    <w:rsid w:val="00796853"/>
    <w:rsid w:val="009656A3"/>
    <w:rsid w:val="00B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ois.mskobr.ru" TargetMode="External"/><Relationship Id="rId7" Type="http://schemas.openxmlformats.org/officeDocument/2006/relationships/hyperlink" Target="http://eois.mskobr.ru" TargetMode="External"/><Relationship Id="rId8" Type="http://schemas.openxmlformats.org/officeDocument/2006/relationships/hyperlink" Target="http://eois.mskobr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Берестова</cp:lastModifiedBy>
  <cp:revision>2</cp:revision>
  <dcterms:created xsi:type="dcterms:W3CDTF">2013-06-26T02:47:00Z</dcterms:created>
  <dcterms:modified xsi:type="dcterms:W3CDTF">2013-06-26T02:47:00Z</dcterms:modified>
</cp:coreProperties>
</file>