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1B" w:rsidRDefault="00FB311B" w:rsidP="00FB3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РАБОТА УЧИТЕЛЯ-</w:t>
      </w:r>
      <w:r w:rsidRPr="00671B84">
        <w:rPr>
          <w:rFonts w:ascii="Times New Roman" w:hAnsi="Times New Roman" w:cs="Times New Roman"/>
          <w:sz w:val="28"/>
          <w:szCs w:val="28"/>
        </w:rPr>
        <w:t>ЛОГОПЕДА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КЛАССАХ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B3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B311B" w:rsidRPr="003A366B" w:rsidRDefault="00FB311B" w:rsidP="00FB3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0CE">
        <w:rPr>
          <w:rFonts w:ascii="Times New Roman" w:hAnsi="Times New Roman"/>
          <w:sz w:val="28"/>
          <w:szCs w:val="28"/>
        </w:rPr>
        <w:t>Белякова Светлана Викторовна</w:t>
      </w:r>
      <w:r>
        <w:rPr>
          <w:rFonts w:ascii="Times New Roman" w:hAnsi="Times New Roman"/>
          <w:sz w:val="28"/>
          <w:szCs w:val="28"/>
        </w:rPr>
        <w:t xml:space="preserve"> – учитель-логопед</w:t>
      </w:r>
    </w:p>
    <w:p w:rsidR="00FB311B" w:rsidRDefault="00FB311B" w:rsidP="00FB3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</w:t>
      </w:r>
    </w:p>
    <w:p w:rsidR="00FB311B" w:rsidRDefault="00FB311B" w:rsidP="00FB3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</w:p>
    <w:p w:rsidR="00FB311B" w:rsidRDefault="00FB311B" w:rsidP="00FB3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№3,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олжский.</w:t>
      </w:r>
    </w:p>
    <w:p w:rsidR="00FB311B" w:rsidRPr="00B75738" w:rsidRDefault="00FB311B" w:rsidP="00FB3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11B" w:rsidRPr="00853DB3" w:rsidRDefault="00FB311B" w:rsidP="00FB3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1EE3">
        <w:rPr>
          <w:rFonts w:ascii="Times New Roman" w:eastAsia="Times New Roman" w:hAnsi="Times New Roman" w:cs="Times New Roman"/>
          <w:sz w:val="28"/>
          <w:szCs w:val="28"/>
        </w:rPr>
        <w:t xml:space="preserve">Специальные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71EE3">
        <w:rPr>
          <w:rFonts w:ascii="Times New Roman" w:eastAsia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1EE3">
        <w:rPr>
          <w:rFonts w:ascii="Times New Roman" w:eastAsia="Times New Roman" w:hAnsi="Times New Roman" w:cs="Times New Roman"/>
          <w:sz w:val="28"/>
          <w:szCs w:val="28"/>
        </w:rPr>
        <w:t xml:space="preserve"> классы  </w:t>
      </w:r>
      <w:r w:rsidRPr="00F71EE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71EE3">
        <w:rPr>
          <w:rFonts w:ascii="Times New Roman" w:eastAsia="Times New Roman" w:hAnsi="Times New Roman" w:cs="Times New Roman"/>
          <w:sz w:val="28"/>
          <w:szCs w:val="28"/>
        </w:rPr>
        <w:t xml:space="preserve">  вида создаются для обучения и воспитания детей с тяжелой речевой патологией, оказания им специализированной помощи, способствующей преодолению нарушений речи и связанных с ними особенностей психического развития.</w:t>
      </w:r>
    </w:p>
    <w:p w:rsidR="00FB311B" w:rsidRDefault="00FB311B" w:rsidP="00FB31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3342">
        <w:rPr>
          <w:sz w:val="28"/>
          <w:szCs w:val="28"/>
        </w:rPr>
        <w:t xml:space="preserve">Основной признак тяжелого нарушения речи - резко выраженная ограниченность средств речевого общения при нормальном слухе и сохранном интеллекте. Дети, страдающие такими нарушениями, обладают скудным речевым запасом, некоторые совсем не говорят. Характерно для тяжелых нарушений речи общее ее недоразвитие, что выражается в неполноценности как звуковой, так и лексической, грамматической сторон речи. Вследствие этого у большинства детей с тяжелыми нарушениями речи наблюдается ограниченность мышления, речевых обобщений, трудности в чтении и письме. Все это затрудняет усвоение основ наук, несмотря на первичную сохранность умственного развития. </w:t>
      </w:r>
    </w:p>
    <w:p w:rsidR="00FB311B" w:rsidRDefault="00FB311B" w:rsidP="00FB311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83342">
        <w:rPr>
          <w:rFonts w:ascii="Times New Roman" w:hAnsi="Times New Roman"/>
          <w:sz w:val="28"/>
          <w:szCs w:val="28"/>
        </w:rPr>
        <w:t>Особенности речевого развития детей</w:t>
      </w:r>
      <w:r>
        <w:rPr>
          <w:rFonts w:ascii="Times New Roman" w:hAnsi="Times New Roman"/>
          <w:sz w:val="28"/>
          <w:szCs w:val="28"/>
        </w:rPr>
        <w:t xml:space="preserve"> из классов </w:t>
      </w:r>
      <w:r w:rsidRPr="00F71EE3">
        <w:rPr>
          <w:rFonts w:ascii="Times New Roman" w:hAnsi="Times New Roman"/>
          <w:sz w:val="28"/>
          <w:szCs w:val="28"/>
          <w:lang w:val="en-US"/>
        </w:rPr>
        <w:t>V</w:t>
      </w:r>
      <w:r w:rsidRPr="00583342">
        <w:rPr>
          <w:rFonts w:ascii="Times New Roman" w:hAnsi="Times New Roman"/>
          <w:sz w:val="28"/>
          <w:szCs w:val="28"/>
        </w:rPr>
        <w:t xml:space="preserve"> вида оказывают влияние на формирование личности ребенка, на формирование всех психических процессов. Дети  имеют ряд психолого-педагогических особенностей, затрудняющих  их социальную адаптацию и требующих целенаправленной коррекции имеющихся нарушений.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342">
        <w:rPr>
          <w:rFonts w:ascii="Times New Roman" w:hAnsi="Times New Roman"/>
          <w:sz w:val="28"/>
          <w:szCs w:val="28"/>
        </w:rPr>
        <w:t>Указанные особенности в развитии детей  спонтанно  не преодолеваются. Они требуют  от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342">
        <w:rPr>
          <w:rFonts w:ascii="Times New Roman" w:hAnsi="Times New Roman"/>
          <w:sz w:val="28"/>
          <w:szCs w:val="28"/>
        </w:rPr>
        <w:t xml:space="preserve"> специально орган</w:t>
      </w:r>
      <w:r>
        <w:rPr>
          <w:rFonts w:ascii="Times New Roman" w:hAnsi="Times New Roman"/>
          <w:sz w:val="28"/>
          <w:szCs w:val="28"/>
        </w:rPr>
        <w:t xml:space="preserve">изованной  коррекционной работы. </w:t>
      </w:r>
    </w:p>
    <w:p w:rsidR="00FB311B" w:rsidRDefault="00FB311B" w:rsidP="00FB311B">
      <w:pPr>
        <w:pStyle w:val="a3"/>
        <w:spacing w:before="0" w:beforeAutospacing="0" w:after="0" w:afterAutospacing="0"/>
        <w:jc w:val="both"/>
        <w:rPr>
          <w:rFonts w:ascii="Calibri" w:hAnsi="Calibri"/>
          <w:i/>
          <w:sz w:val="28"/>
          <w:szCs w:val="28"/>
          <w:u w:val="single"/>
        </w:rPr>
      </w:pPr>
      <w:r>
        <w:rPr>
          <w:color w:val="0F0F0F"/>
          <w:sz w:val="28"/>
          <w:szCs w:val="28"/>
        </w:rPr>
        <w:t xml:space="preserve">     </w:t>
      </w:r>
      <w:r w:rsidRPr="004417A1">
        <w:rPr>
          <w:color w:val="0F0F0F"/>
          <w:sz w:val="28"/>
          <w:szCs w:val="28"/>
        </w:rPr>
        <w:t xml:space="preserve">В рамках оказания практической помощи  педагогам и родителям,  </w:t>
      </w:r>
      <w:r>
        <w:rPr>
          <w:sz w:val="28"/>
          <w:szCs w:val="28"/>
        </w:rPr>
        <w:t>у</w:t>
      </w:r>
      <w:r w:rsidRPr="004417A1">
        <w:rPr>
          <w:sz w:val="28"/>
          <w:szCs w:val="28"/>
        </w:rPr>
        <w:t xml:space="preserve">читель-логопед, работающий в классах </w:t>
      </w:r>
      <w:r w:rsidRPr="004417A1">
        <w:rPr>
          <w:sz w:val="28"/>
          <w:szCs w:val="28"/>
          <w:lang w:val="en-US"/>
        </w:rPr>
        <w:t>V</w:t>
      </w:r>
      <w:r w:rsidRPr="004417A1">
        <w:rPr>
          <w:sz w:val="28"/>
          <w:szCs w:val="28"/>
        </w:rPr>
        <w:t xml:space="preserve"> вида, </w:t>
      </w:r>
      <w:r>
        <w:rPr>
          <w:color w:val="0F0F0F"/>
          <w:sz w:val="28"/>
          <w:szCs w:val="28"/>
        </w:rPr>
        <w:t xml:space="preserve">проводит </w:t>
      </w:r>
      <w:r w:rsidRPr="004417A1">
        <w:rPr>
          <w:color w:val="0F0F0F"/>
          <w:sz w:val="28"/>
          <w:szCs w:val="28"/>
        </w:rPr>
        <w:t>систематические консультации</w:t>
      </w:r>
      <w:r>
        <w:rPr>
          <w:color w:val="0F0F0F"/>
          <w:sz w:val="28"/>
          <w:szCs w:val="28"/>
        </w:rPr>
        <w:t>,</w:t>
      </w:r>
      <w:r w:rsidRPr="004417A1">
        <w:rPr>
          <w:sz w:val="28"/>
          <w:szCs w:val="28"/>
        </w:rPr>
        <w:t xml:space="preserve"> ведет пропаганду логопедическ</w:t>
      </w:r>
      <w:r>
        <w:rPr>
          <w:sz w:val="28"/>
          <w:szCs w:val="28"/>
        </w:rPr>
        <w:t xml:space="preserve">их знаний </w:t>
      </w:r>
      <w:r w:rsidRPr="004417A1">
        <w:rPr>
          <w:sz w:val="28"/>
          <w:szCs w:val="28"/>
        </w:rPr>
        <w:t xml:space="preserve"> </w:t>
      </w:r>
      <w:r w:rsidRPr="00AC7E39">
        <w:rPr>
          <w:sz w:val="28"/>
          <w:szCs w:val="28"/>
        </w:rPr>
        <w:t>по исправ</w:t>
      </w:r>
      <w:r>
        <w:rPr>
          <w:sz w:val="28"/>
          <w:szCs w:val="28"/>
        </w:rPr>
        <w:t xml:space="preserve">лению речевых нарушений </w:t>
      </w:r>
      <w:r w:rsidRPr="00AC7E39">
        <w:rPr>
          <w:sz w:val="28"/>
          <w:szCs w:val="28"/>
        </w:rPr>
        <w:t xml:space="preserve"> с учётом возрастных особенностей, программы по русскому языку и особенносте</w:t>
      </w:r>
      <w:r>
        <w:rPr>
          <w:sz w:val="28"/>
          <w:szCs w:val="28"/>
        </w:rPr>
        <w:t>й речевого дефекта обучающихся</w:t>
      </w:r>
      <w:proofErr w:type="gramStart"/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онсультативная  работа даёт возможность всем участникам</w:t>
      </w:r>
      <w:r w:rsidRPr="00671B8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образовательного процесса получать и применять на практике знания, необходимые для формирования</w:t>
      </w:r>
      <w:r w:rsidRPr="00671B8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оптимальных условий, </w:t>
      </w:r>
      <w:r w:rsidRPr="00940706">
        <w:rPr>
          <w:sz w:val="28"/>
          <w:szCs w:val="28"/>
        </w:rPr>
        <w:t>способствующих успешной адаптации</w:t>
      </w:r>
      <w:r>
        <w:rPr>
          <w:sz w:val="28"/>
          <w:szCs w:val="28"/>
        </w:rPr>
        <w:t xml:space="preserve"> детей с тяжёлыми нарушениями речи</w:t>
      </w:r>
      <w:r w:rsidRPr="00940706">
        <w:rPr>
          <w:sz w:val="28"/>
          <w:szCs w:val="28"/>
        </w:rPr>
        <w:t xml:space="preserve"> в учебной деятельности и </w:t>
      </w:r>
      <w:r>
        <w:rPr>
          <w:sz w:val="28"/>
          <w:szCs w:val="28"/>
        </w:rPr>
        <w:t xml:space="preserve">их </w:t>
      </w:r>
      <w:r w:rsidRPr="00940706">
        <w:rPr>
          <w:sz w:val="28"/>
          <w:szCs w:val="28"/>
        </w:rPr>
        <w:t>дальней</w:t>
      </w:r>
      <w:r>
        <w:rPr>
          <w:sz w:val="28"/>
          <w:szCs w:val="28"/>
        </w:rPr>
        <w:t>шей социализации</w:t>
      </w:r>
      <w:proofErr w:type="gramStart"/>
      <w:r>
        <w:rPr>
          <w:sz w:val="28"/>
          <w:szCs w:val="28"/>
        </w:rPr>
        <w:t xml:space="preserve"> </w:t>
      </w:r>
      <w:r w:rsidRPr="00940706">
        <w:rPr>
          <w:sz w:val="28"/>
          <w:szCs w:val="28"/>
        </w:rPr>
        <w:t>.</w:t>
      </w:r>
      <w:proofErr w:type="gramEnd"/>
      <w:r w:rsidRPr="001C35AD">
        <w:rPr>
          <w:rFonts w:ascii="Calibri" w:hAnsi="Calibri"/>
          <w:i/>
          <w:u w:val="single"/>
        </w:rPr>
        <w:t xml:space="preserve"> </w:t>
      </w:r>
    </w:p>
    <w:p w:rsidR="00FB311B" w:rsidRPr="003A366B" w:rsidRDefault="00FB311B" w:rsidP="00FB311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366B">
        <w:rPr>
          <w:b/>
          <w:i/>
          <w:sz w:val="28"/>
          <w:szCs w:val="28"/>
        </w:rPr>
        <w:t>Примерная тематика консультаций для учителей:</w:t>
      </w:r>
    </w:p>
    <w:p w:rsidR="00FB311B" w:rsidRPr="00FB533B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1CA4">
        <w:rPr>
          <w:rFonts w:ascii="Times New Roman" w:hAnsi="Times New Roman" w:cs="Times New Roman"/>
          <w:sz w:val="28"/>
          <w:szCs w:val="28"/>
        </w:rPr>
        <w:t xml:space="preserve">Итоги обследования устной </w:t>
      </w:r>
      <w:r>
        <w:rPr>
          <w:rFonts w:ascii="Times New Roman" w:hAnsi="Times New Roman" w:cs="Times New Roman"/>
          <w:sz w:val="28"/>
          <w:szCs w:val="28"/>
        </w:rPr>
        <w:t xml:space="preserve">и письменной </w:t>
      </w:r>
      <w:r w:rsidRPr="004B1CA4">
        <w:rPr>
          <w:rFonts w:ascii="Times New Roman" w:hAnsi="Times New Roman" w:cs="Times New Roman"/>
          <w:sz w:val="28"/>
          <w:szCs w:val="28"/>
        </w:rPr>
        <w:t>речи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классов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вида»;</w:t>
      </w:r>
    </w:p>
    <w:p w:rsidR="00FB311B" w:rsidRPr="004B1CA4" w:rsidRDefault="00FB311B" w:rsidP="00FB311B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1CA4">
        <w:rPr>
          <w:rFonts w:ascii="Times New Roman" w:hAnsi="Times New Roman" w:cs="Times New Roman"/>
          <w:sz w:val="28"/>
          <w:szCs w:val="28"/>
        </w:rPr>
        <w:t>Особенности речевого р</w:t>
      </w:r>
      <w:r>
        <w:rPr>
          <w:rFonts w:ascii="Times New Roman" w:hAnsi="Times New Roman" w:cs="Times New Roman"/>
          <w:sz w:val="28"/>
          <w:szCs w:val="28"/>
        </w:rPr>
        <w:t>азвития младших школьников с ТНР»;</w:t>
      </w:r>
      <w:r w:rsidRPr="004B1CA4">
        <w:rPr>
          <w:rFonts w:ascii="Times New Roman" w:hAnsi="Times New Roman" w:cs="Times New Roman"/>
          <w:sz w:val="28"/>
          <w:szCs w:val="28"/>
        </w:rPr>
        <w:tab/>
      </w:r>
    </w:p>
    <w:p w:rsidR="00FB311B" w:rsidRPr="00AC7E39" w:rsidRDefault="00FB311B" w:rsidP="00FB311B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Что нужно знать педагогу о ребенке с нарушениями речи?»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4B1CA4" w:rsidRDefault="00FB311B" w:rsidP="00FB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1CA4">
        <w:rPr>
          <w:rFonts w:ascii="Times New Roman" w:hAnsi="Times New Roman" w:cs="Times New Roman"/>
          <w:sz w:val="28"/>
          <w:szCs w:val="28"/>
        </w:rPr>
        <w:t>Использование артику</w:t>
      </w:r>
      <w:r>
        <w:rPr>
          <w:rFonts w:ascii="Times New Roman" w:hAnsi="Times New Roman" w:cs="Times New Roman"/>
          <w:sz w:val="28"/>
          <w:szCs w:val="28"/>
        </w:rPr>
        <w:t>ляционных упражнений на уроках»;</w:t>
      </w:r>
    </w:p>
    <w:p w:rsidR="00FB311B" w:rsidRPr="004B1CA4" w:rsidRDefault="00FB311B" w:rsidP="00FB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B1CA4">
        <w:rPr>
          <w:rFonts w:ascii="Times New Roman" w:hAnsi="Times New Roman" w:cs="Times New Roman"/>
          <w:sz w:val="28"/>
          <w:szCs w:val="28"/>
        </w:rPr>
        <w:t>Упражнения для разв</w:t>
      </w:r>
      <w:r>
        <w:rPr>
          <w:rFonts w:ascii="Times New Roman" w:hAnsi="Times New Roman" w:cs="Times New Roman"/>
          <w:sz w:val="28"/>
          <w:szCs w:val="28"/>
        </w:rPr>
        <w:t>ития просодической стороны речи младших школьников»;</w:t>
      </w:r>
    </w:p>
    <w:p w:rsidR="00FB311B" w:rsidRPr="004B1CA4" w:rsidRDefault="00FB311B" w:rsidP="00FB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1CA4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у детей»;</w:t>
      </w:r>
    </w:p>
    <w:p w:rsidR="00FB311B" w:rsidRPr="004B1CA4" w:rsidRDefault="00FB311B" w:rsidP="00FB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1CA4">
        <w:rPr>
          <w:rFonts w:ascii="Times New Roman" w:hAnsi="Times New Roman" w:cs="Times New Roman"/>
          <w:sz w:val="28"/>
          <w:szCs w:val="28"/>
        </w:rPr>
        <w:t>Формирование врем</w:t>
      </w:r>
      <w:r>
        <w:rPr>
          <w:rFonts w:ascii="Times New Roman" w:hAnsi="Times New Roman" w:cs="Times New Roman"/>
          <w:sz w:val="28"/>
          <w:szCs w:val="28"/>
        </w:rPr>
        <w:t>енных представлений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у детей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4B1CA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1CA4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у детей с ТНР»;</w:t>
      </w:r>
    </w:p>
    <w:p w:rsidR="00FB311B" w:rsidRPr="004B1CA4" w:rsidRDefault="00FB311B" w:rsidP="00FB311B">
      <w:pPr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«</w:t>
      </w:r>
      <w:r w:rsidRPr="004B1CA4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Развитие лексики и грамматич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еского строя у школьников с ОВЗ»;</w:t>
      </w:r>
    </w:p>
    <w:p w:rsidR="00FB311B" w:rsidRDefault="00FB311B" w:rsidP="00FB311B">
      <w:pPr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«</w:t>
      </w:r>
      <w:r w:rsidRPr="004B1CA4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Развитие фон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ематического анализа и синтеза у младших школьников с ТНР»;</w:t>
      </w:r>
    </w:p>
    <w:p w:rsidR="00FB311B" w:rsidRPr="004B1CA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«</w:t>
      </w:r>
      <w:r w:rsidRPr="004B1CA4">
        <w:rPr>
          <w:rFonts w:ascii="Times New Roman" w:hAnsi="Times New Roman" w:cs="Times New Roman"/>
          <w:color w:val="000000"/>
          <w:spacing w:val="-7"/>
          <w:sz w:val="28"/>
          <w:szCs w:val="28"/>
        </w:rPr>
        <w:t>Формирование навыка выразительн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ого чтения у младших школьников с ТНР»;</w:t>
      </w:r>
    </w:p>
    <w:p w:rsidR="00FB311B" w:rsidRPr="00AC7E39" w:rsidRDefault="00FB311B" w:rsidP="00FB311B">
      <w:pPr>
        <w:tabs>
          <w:tab w:val="left" w:pos="6270"/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39">
        <w:rPr>
          <w:rFonts w:ascii="Times New Roman" w:hAnsi="Times New Roman" w:cs="Times New Roman"/>
          <w:snapToGrid w:val="0"/>
          <w:sz w:val="28"/>
          <w:szCs w:val="28"/>
        </w:rPr>
        <w:t xml:space="preserve">«Где начинается </w:t>
      </w:r>
      <w:proofErr w:type="spellStart"/>
      <w:r w:rsidRPr="00AC7E39">
        <w:rPr>
          <w:rFonts w:ascii="Times New Roman" w:hAnsi="Times New Roman" w:cs="Times New Roman"/>
          <w:snapToGrid w:val="0"/>
          <w:sz w:val="28"/>
          <w:szCs w:val="28"/>
        </w:rPr>
        <w:t>дисграфия</w:t>
      </w:r>
      <w:proofErr w:type="spellEnd"/>
      <w:r w:rsidRPr="00AC7E39">
        <w:rPr>
          <w:rFonts w:ascii="Times New Roman" w:hAnsi="Times New Roman" w:cs="Times New Roman"/>
          <w:snapToGrid w:val="0"/>
          <w:sz w:val="28"/>
          <w:szCs w:val="28"/>
        </w:rPr>
        <w:t>?»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AC7E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311B" w:rsidRPr="004B1CA4" w:rsidRDefault="00FB311B" w:rsidP="00FB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1CA4">
        <w:rPr>
          <w:rFonts w:ascii="Times New Roman" w:hAnsi="Times New Roman" w:cs="Times New Roman"/>
          <w:sz w:val="28"/>
          <w:szCs w:val="28"/>
        </w:rPr>
        <w:t>Развитие слов</w:t>
      </w:r>
      <w:r>
        <w:rPr>
          <w:rFonts w:ascii="Times New Roman" w:hAnsi="Times New Roman" w:cs="Times New Roman"/>
          <w:sz w:val="28"/>
          <w:szCs w:val="28"/>
        </w:rPr>
        <w:t>аря  у детей с нарушениями речи»;</w:t>
      </w:r>
    </w:p>
    <w:p w:rsidR="00FB311B" w:rsidRPr="004B1CA4" w:rsidRDefault="00FB311B" w:rsidP="00FB311B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1CA4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по предупреждению ошибок чтения и письма у детей</w:t>
      </w:r>
      <w:r w:rsidRPr="004B1CA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4B1CA4" w:rsidRDefault="00FB311B" w:rsidP="00FB311B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1CA4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Виды </w:t>
      </w:r>
      <w:proofErr w:type="spellStart"/>
      <w:r w:rsidRPr="004B1CA4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дисграфических</w:t>
      </w:r>
      <w:proofErr w:type="spellEnd"/>
      <w:r w:rsidRPr="004B1CA4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 ошибок, их преодоление в </w:t>
      </w:r>
      <w:r w:rsidRPr="004B1CA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письменной </w:t>
      </w:r>
      <w:r w:rsidRPr="004B1CA4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речи детей</w:t>
      </w:r>
      <w:r w:rsidRPr="004B1CA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с ТНР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Default="00FB311B" w:rsidP="00FB311B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1CA4">
        <w:rPr>
          <w:rFonts w:ascii="Times New Roman" w:hAnsi="Times New Roman" w:cs="Times New Roman"/>
          <w:color w:val="000000"/>
          <w:spacing w:val="-7"/>
          <w:sz w:val="28"/>
          <w:szCs w:val="28"/>
        </w:rPr>
        <w:t>Задания, способствующие устранению нарушений письма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B311B" w:rsidRPr="003A366B" w:rsidRDefault="00FB311B" w:rsidP="00FB311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366B">
        <w:rPr>
          <w:b/>
          <w:i/>
          <w:sz w:val="28"/>
          <w:szCs w:val="28"/>
        </w:rPr>
        <w:t xml:space="preserve">Примерная тематика консультаций для </w:t>
      </w:r>
      <w:r w:rsidRPr="003A366B">
        <w:rPr>
          <w:b/>
          <w:i/>
          <w:color w:val="000000"/>
          <w:spacing w:val="-7"/>
          <w:sz w:val="28"/>
          <w:szCs w:val="28"/>
        </w:rPr>
        <w:t xml:space="preserve"> воспитателей: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Преемственность в ра</w:t>
      </w:r>
      <w:r>
        <w:rPr>
          <w:rFonts w:ascii="Times New Roman" w:hAnsi="Times New Roman" w:cs="Times New Roman"/>
          <w:sz w:val="28"/>
          <w:szCs w:val="28"/>
        </w:rPr>
        <w:t>боте логопеда и воспитателя ГПД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 xml:space="preserve">Речевые трудности у детей </w:t>
      </w:r>
      <w:r>
        <w:rPr>
          <w:rFonts w:ascii="Times New Roman" w:hAnsi="Times New Roman" w:cs="Times New Roman"/>
          <w:sz w:val="28"/>
          <w:szCs w:val="28"/>
        </w:rPr>
        <w:t>с ТНР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общей моторики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Упражнен</w:t>
      </w:r>
      <w:r>
        <w:rPr>
          <w:rFonts w:ascii="Times New Roman" w:hAnsi="Times New Roman" w:cs="Times New Roman"/>
          <w:sz w:val="28"/>
          <w:szCs w:val="28"/>
        </w:rPr>
        <w:t>ия для развития мелкой моторики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слухового внимания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Развитие изобразительно</w:t>
      </w:r>
      <w:r>
        <w:rPr>
          <w:rFonts w:ascii="Times New Roman" w:hAnsi="Times New Roman" w:cs="Times New Roman"/>
          <w:sz w:val="28"/>
          <w:szCs w:val="28"/>
        </w:rPr>
        <w:t>-графических способностей детей</w:t>
      </w:r>
      <w:r w:rsidRPr="00786BB4">
        <w:rPr>
          <w:rFonts w:ascii="Times New Roman" w:hAnsi="Times New Roman" w:cs="Times New Roman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 xml:space="preserve">Развитие речи детей в </w:t>
      </w:r>
      <w:r>
        <w:rPr>
          <w:rFonts w:ascii="Times New Roman" w:hAnsi="Times New Roman" w:cs="Times New Roman"/>
          <w:sz w:val="28"/>
          <w:szCs w:val="28"/>
        </w:rPr>
        <w:t>игровой деятельности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Игры для разв</w:t>
      </w:r>
      <w:r>
        <w:rPr>
          <w:rFonts w:ascii="Times New Roman" w:hAnsi="Times New Roman" w:cs="Times New Roman"/>
          <w:sz w:val="28"/>
          <w:szCs w:val="28"/>
        </w:rPr>
        <w:t>ития речи и мышления школьников с ТНР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Что читать детям?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Как помочь ребёнку с ОВЗ правильно говорить, читать, писать?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итие связной речи у детей с ОВЗ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Обогащение слова</w:t>
      </w:r>
      <w:r>
        <w:rPr>
          <w:rFonts w:ascii="Times New Roman" w:hAnsi="Times New Roman" w:cs="Times New Roman"/>
          <w:sz w:val="28"/>
          <w:szCs w:val="28"/>
        </w:rPr>
        <w:t>рного запаса младших школьников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Развитие лексики и гра</w:t>
      </w:r>
      <w:r>
        <w:rPr>
          <w:rFonts w:ascii="Times New Roman" w:hAnsi="Times New Roman" w:cs="Times New Roman"/>
          <w:sz w:val="28"/>
          <w:szCs w:val="28"/>
        </w:rPr>
        <w:t>мматического строя у школьников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Обучение школьников с нарушением речи упо</w:t>
      </w:r>
      <w:r>
        <w:rPr>
          <w:rFonts w:ascii="Times New Roman" w:hAnsi="Times New Roman" w:cs="Times New Roman"/>
          <w:sz w:val="28"/>
          <w:szCs w:val="28"/>
        </w:rPr>
        <w:t>треблению синонимов и антонимов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Логопедические упражнения на каждый день для выработки четкой речи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B311B" w:rsidRPr="003A366B" w:rsidRDefault="00FB311B" w:rsidP="00FB311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A366B">
        <w:rPr>
          <w:b/>
          <w:i/>
          <w:sz w:val="28"/>
          <w:szCs w:val="28"/>
        </w:rPr>
        <w:t>Примерная тематика консультаций для  родителей: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Организация логопедической помощи детям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786B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786BB4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786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BB4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786BB4">
        <w:rPr>
          <w:rFonts w:ascii="Times New Roman" w:hAnsi="Times New Roman" w:cs="Times New Roman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семьи в воспитании правильной речи детей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 xml:space="preserve">Игры и игровые задания для развития речи детей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Причины возникновения неправильного звукопроизношения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Как заниматься с ребёнком дома?</w:t>
      </w:r>
      <w:r w:rsidRPr="00ED44F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786BB4">
        <w:rPr>
          <w:rFonts w:ascii="Times New Roman" w:hAnsi="Times New Roman" w:cs="Times New Roman"/>
          <w:sz w:val="28"/>
          <w:szCs w:val="28"/>
        </w:rPr>
        <w:tab/>
      </w:r>
    </w:p>
    <w:p w:rsidR="00FB311B" w:rsidRPr="00786BB4" w:rsidRDefault="00FB311B" w:rsidP="00FB311B">
      <w:pPr>
        <w:tabs>
          <w:tab w:val="left" w:pos="6285"/>
          <w:tab w:val="left" w:pos="7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Автоматизация поставленных звуков в повседневной речи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tabs>
          <w:tab w:val="left" w:pos="6285"/>
          <w:tab w:val="left" w:pos="7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Направление детей к врачам-специалистам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Pr="00786BB4" w:rsidRDefault="00FB311B" w:rsidP="00FB311B">
      <w:pPr>
        <w:tabs>
          <w:tab w:val="left" w:pos="6285"/>
          <w:tab w:val="left" w:pos="7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Развитие пространственно-временных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Default="00FB311B" w:rsidP="00FB311B">
      <w:pPr>
        <w:tabs>
          <w:tab w:val="left" w:pos="6285"/>
          <w:tab w:val="left" w:pos="7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«Умные пальчики»;</w:t>
      </w:r>
    </w:p>
    <w:p w:rsidR="00FB311B" w:rsidRDefault="00FB311B" w:rsidP="00FB311B">
      <w:pPr>
        <w:tabs>
          <w:tab w:val="left" w:pos="6285"/>
          <w:tab w:val="left" w:pos="7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ритмических способностей детей с нарушениями речи»;</w:t>
      </w:r>
    </w:p>
    <w:p w:rsidR="00FB311B" w:rsidRDefault="00FB311B" w:rsidP="00FB311B">
      <w:pPr>
        <w:tabs>
          <w:tab w:val="left" w:pos="6285"/>
          <w:tab w:val="left" w:pos="7215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BB4">
        <w:rPr>
          <w:rFonts w:ascii="Times New Roman" w:hAnsi="Times New Roman" w:cs="Times New Roman"/>
          <w:sz w:val="28"/>
          <w:szCs w:val="28"/>
        </w:rPr>
        <w:t>Обогащение словарного запаса по тематике</w:t>
      </w:r>
      <w:r w:rsidRPr="00AC7E39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B311B" w:rsidRDefault="00FB311B" w:rsidP="00FB311B">
      <w:pPr>
        <w:tabs>
          <w:tab w:val="left" w:pos="6285"/>
          <w:tab w:val="left" w:pos="7215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«Составление рассказа по серии сюжетных картинок».</w:t>
      </w:r>
    </w:p>
    <w:p w:rsidR="00FB311B" w:rsidRDefault="00FB311B" w:rsidP="00FB311B">
      <w:pPr>
        <w:tabs>
          <w:tab w:val="left" w:pos="6285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385E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</w:p>
    <w:p w:rsidR="00FB311B" w:rsidRPr="000342FF" w:rsidRDefault="00FB311B" w:rsidP="00FB3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342FF">
        <w:rPr>
          <w:rFonts w:ascii="Times New Roman" w:hAnsi="Times New Roman"/>
          <w:sz w:val="28"/>
          <w:szCs w:val="28"/>
        </w:rPr>
        <w:t>Диагностика нарушений речи у детей и организация логопедической работы: Сб. методических рекомендаций. - СПб</w:t>
      </w:r>
      <w:proofErr w:type="gramStart"/>
      <w:r w:rsidRPr="000342F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342FF">
        <w:rPr>
          <w:rFonts w:ascii="Times New Roman" w:hAnsi="Times New Roman"/>
          <w:sz w:val="28"/>
          <w:szCs w:val="28"/>
        </w:rPr>
        <w:t>ДЕТСТВО-ПРЕСС, 2000.</w:t>
      </w:r>
    </w:p>
    <w:p w:rsidR="00FB311B" w:rsidRPr="000342FF" w:rsidRDefault="00FB311B" w:rsidP="00FB31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385E">
        <w:rPr>
          <w:sz w:val="28"/>
          <w:szCs w:val="28"/>
        </w:rPr>
        <w:t xml:space="preserve">. </w:t>
      </w:r>
      <w:r w:rsidRPr="00454B99">
        <w:rPr>
          <w:sz w:val="28"/>
          <w:szCs w:val="28"/>
        </w:rPr>
        <w:t>Логопедия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проф. Л.С. Волковой - М.: «Просвещение», 1995</w:t>
      </w:r>
      <w:r w:rsidRPr="00454B99">
        <w:rPr>
          <w:sz w:val="28"/>
          <w:szCs w:val="28"/>
        </w:rPr>
        <w:t>.</w:t>
      </w:r>
      <w:r w:rsidRPr="00157B3C">
        <w:t xml:space="preserve"> </w:t>
      </w:r>
      <w:r w:rsidRPr="0092385E">
        <w:rPr>
          <w:sz w:val="28"/>
          <w:szCs w:val="28"/>
        </w:rPr>
        <w:t xml:space="preserve"> </w:t>
      </w:r>
      <w:r w:rsidRPr="001F21B0">
        <w:rPr>
          <w:rFonts w:eastAsia="Calibri"/>
          <w:sz w:val="28"/>
          <w:szCs w:val="28"/>
        </w:rPr>
        <w:t xml:space="preserve"> </w:t>
      </w:r>
    </w:p>
    <w:sectPr w:rsidR="00FB311B" w:rsidRPr="0003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13B6"/>
    <w:multiLevelType w:val="hybridMultilevel"/>
    <w:tmpl w:val="01F46738"/>
    <w:lvl w:ilvl="0" w:tplc="996ADC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C23"/>
    <w:rsid w:val="00715C23"/>
    <w:rsid w:val="00AE3489"/>
    <w:rsid w:val="00FB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B311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FB311B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2014-05-18T14:02:00Z</cp:lastPrinted>
  <dcterms:created xsi:type="dcterms:W3CDTF">2014-05-18T15:17:00Z</dcterms:created>
  <dcterms:modified xsi:type="dcterms:W3CDTF">2014-05-18T15:17:00Z</dcterms:modified>
</cp:coreProperties>
</file>