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20F" w:rsidRPr="00B665D0" w:rsidRDefault="00BA3018" w:rsidP="00A8620F">
      <w:pPr>
        <w:jc w:val="center"/>
        <w:rPr>
          <w:rFonts w:ascii="Monotype Corsiva" w:hAnsi="Monotype Corsiva" w:cs="Times New Roman"/>
          <w:sz w:val="40"/>
          <w:szCs w:val="40"/>
          <w:u w:val="single"/>
        </w:rPr>
      </w:pPr>
      <w:r w:rsidRPr="00B665D0">
        <w:rPr>
          <w:rFonts w:ascii="Monotype Corsiva" w:hAnsi="Monotype Corsiva" w:cs="Times New Roman"/>
          <w:sz w:val="40"/>
          <w:szCs w:val="40"/>
          <w:u w:val="single"/>
        </w:rPr>
        <w:t xml:space="preserve">Оценивание успехов обучающихся </w:t>
      </w:r>
      <w:r w:rsidR="00917CA8" w:rsidRPr="00B665D0">
        <w:rPr>
          <w:rFonts w:ascii="Monotype Corsiva" w:hAnsi="Monotype Corsiva" w:cs="Times New Roman"/>
          <w:sz w:val="40"/>
          <w:szCs w:val="40"/>
          <w:u w:val="single"/>
        </w:rPr>
        <w:t xml:space="preserve">в учебной деятельности </w:t>
      </w:r>
    </w:p>
    <w:p w:rsidR="00236801" w:rsidRPr="00B665D0" w:rsidRDefault="00B64762" w:rsidP="00A8620F">
      <w:pPr>
        <w:jc w:val="center"/>
        <w:rPr>
          <w:rFonts w:ascii="Monotype Corsiva" w:hAnsi="Monotype Corsiva" w:cs="Times New Roman"/>
          <w:sz w:val="40"/>
          <w:szCs w:val="40"/>
          <w:u w:val="single"/>
        </w:rPr>
      </w:pPr>
      <w:r>
        <w:rPr>
          <w:rFonts w:ascii="Monotype Corsiva" w:hAnsi="Monotype Corsiva" w:cs="Times New Roman"/>
          <w:sz w:val="40"/>
          <w:szCs w:val="40"/>
          <w:u w:val="single"/>
        </w:rPr>
        <w:t xml:space="preserve">в условиях </w:t>
      </w:r>
      <w:r w:rsidR="00BA3018" w:rsidRPr="00B665D0">
        <w:rPr>
          <w:rFonts w:ascii="Monotype Corsiva" w:hAnsi="Monotype Corsiva" w:cs="Times New Roman"/>
          <w:sz w:val="40"/>
          <w:szCs w:val="40"/>
          <w:u w:val="single"/>
        </w:rPr>
        <w:t>реализации ФГОС</w:t>
      </w:r>
    </w:p>
    <w:p w:rsidR="00BA3018" w:rsidRPr="00A8620F" w:rsidRDefault="00A8620F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A3018" w:rsidRPr="00A8620F">
        <w:rPr>
          <w:rFonts w:ascii="Times New Roman" w:hAnsi="Times New Roman" w:cs="Times New Roman"/>
          <w:sz w:val="28"/>
          <w:szCs w:val="28"/>
        </w:rPr>
        <w:t>Целью данной статьи не является рассуждение о теоретических аспектах оценивания успехов учеников  согласно новым образовательным стандартам.</w:t>
      </w:r>
    </w:p>
    <w:p w:rsidR="00BA3018" w:rsidRPr="00A8620F" w:rsidRDefault="00BA3018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Я бы озаглавила данную работу «А я делаю так…» и  поделилась своим конкретным опытом работы. </w:t>
      </w:r>
    </w:p>
    <w:p w:rsidR="00BA3018" w:rsidRPr="00A8620F" w:rsidRDefault="00BA3018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 Предполагаемые  изменения в планируемых результатах обучения школьников, безусловно, изменяют и подходы в отслеживании и фиксации этих результатов.</w:t>
      </w:r>
    </w:p>
    <w:p w:rsidR="004F398C" w:rsidRDefault="00BA3018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Работая по ФГОС достаточно недолгое время, трудно говорить, что произошли глобальные изменения в системе оценивания. Не сменился  ещё сам по</w:t>
      </w:r>
      <w:r w:rsidR="00C822C1" w:rsidRPr="00A8620F">
        <w:rPr>
          <w:rFonts w:ascii="Times New Roman" w:hAnsi="Times New Roman" w:cs="Times New Roman"/>
          <w:sz w:val="28"/>
          <w:szCs w:val="28"/>
        </w:rPr>
        <w:t xml:space="preserve">дход к этому вопросу у учителей и  </w:t>
      </w:r>
      <w:r w:rsidRPr="00A8620F">
        <w:rPr>
          <w:rFonts w:ascii="Times New Roman" w:hAnsi="Times New Roman" w:cs="Times New Roman"/>
          <w:sz w:val="28"/>
          <w:szCs w:val="28"/>
        </w:rPr>
        <w:t>у родителей.</w:t>
      </w:r>
      <w:r w:rsidR="00C822C1" w:rsidRPr="00A8620F">
        <w:rPr>
          <w:rFonts w:ascii="Times New Roman" w:hAnsi="Times New Roman" w:cs="Times New Roman"/>
          <w:sz w:val="28"/>
          <w:szCs w:val="28"/>
        </w:rPr>
        <w:t xml:space="preserve"> Ребёнок, по природе своей</w:t>
      </w:r>
      <w:r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="004F398C">
        <w:rPr>
          <w:rFonts w:ascii="Times New Roman" w:hAnsi="Times New Roman" w:cs="Times New Roman"/>
          <w:sz w:val="28"/>
          <w:szCs w:val="28"/>
        </w:rPr>
        <w:t xml:space="preserve"> легко изменяющееся, </w:t>
      </w:r>
      <w:r w:rsidR="00C822C1" w:rsidRPr="00A8620F">
        <w:rPr>
          <w:rFonts w:ascii="Times New Roman" w:hAnsi="Times New Roman" w:cs="Times New Roman"/>
          <w:sz w:val="28"/>
          <w:szCs w:val="28"/>
        </w:rPr>
        <w:t>гибкое создание, готов принимать новое и участв</w:t>
      </w:r>
      <w:r w:rsidR="004F398C">
        <w:rPr>
          <w:rFonts w:ascii="Times New Roman" w:hAnsi="Times New Roman" w:cs="Times New Roman"/>
          <w:sz w:val="28"/>
          <w:szCs w:val="28"/>
        </w:rPr>
        <w:t>овать в игре по новым правилам. Но…</w:t>
      </w:r>
    </w:p>
    <w:p w:rsidR="00BA3018" w:rsidRPr="00A8620F" w:rsidRDefault="004F398C" w:rsidP="00A86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822C1" w:rsidRPr="00A8620F">
        <w:rPr>
          <w:rFonts w:ascii="Times New Roman" w:hAnsi="Times New Roman" w:cs="Times New Roman"/>
          <w:sz w:val="28"/>
          <w:szCs w:val="28"/>
        </w:rPr>
        <w:t>ачастую уже</w:t>
      </w:r>
      <w:r w:rsidR="003D1734">
        <w:rPr>
          <w:rFonts w:ascii="Times New Roman" w:hAnsi="Times New Roman" w:cs="Times New Roman"/>
          <w:sz w:val="28"/>
          <w:szCs w:val="28"/>
        </w:rPr>
        <w:t xml:space="preserve"> с первого класса, он попадает в</w:t>
      </w:r>
      <w:r w:rsidR="00C822C1" w:rsidRPr="00A8620F">
        <w:rPr>
          <w:rFonts w:ascii="Times New Roman" w:hAnsi="Times New Roman" w:cs="Times New Roman"/>
          <w:sz w:val="28"/>
          <w:szCs w:val="28"/>
        </w:rPr>
        <w:t xml:space="preserve"> старую колею пятёрок и двоек  и получает свой оценочный  «шесток»,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2C1" w:rsidRPr="00A8620F">
        <w:rPr>
          <w:rFonts w:ascii="Times New Roman" w:hAnsi="Times New Roman" w:cs="Times New Roman"/>
          <w:sz w:val="28"/>
          <w:szCs w:val="28"/>
        </w:rPr>
        <w:t>с которого потом ох как нелегко сойти.</w:t>
      </w:r>
    </w:p>
    <w:p w:rsidR="00C822C1" w:rsidRPr="00A8620F" w:rsidRDefault="00C822C1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Без отметок ТРУДНО!</w:t>
      </w:r>
      <w:r w:rsidR="00A8620F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 xml:space="preserve">И ученику, и учителю, и родителям. Ведь должно быть весомым и видимым то, </w:t>
      </w:r>
      <w:proofErr w:type="gramStart"/>
      <w:r w:rsidRPr="00A8620F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A8620F">
        <w:rPr>
          <w:rFonts w:ascii="Times New Roman" w:hAnsi="Times New Roman" w:cs="Times New Roman"/>
          <w:sz w:val="28"/>
          <w:szCs w:val="28"/>
        </w:rPr>
        <w:t xml:space="preserve"> ты пошёл в школу!!</w:t>
      </w:r>
      <w:r w:rsidR="00A8620F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Конечно, за «пятёрками»!!!</w:t>
      </w:r>
    </w:p>
    <w:p w:rsidR="00C822C1" w:rsidRPr="00A8620F" w:rsidRDefault="00C822C1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Задача учителя в настоящее время многократно усложнилась! Оценить, отследить успех ученика без отметок весьма трудно, но возможно!</w:t>
      </w:r>
    </w:p>
    <w:p w:rsidR="00071DC8" w:rsidRDefault="00C822C1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Работа ведётся по всем направлениям</w:t>
      </w:r>
      <w:r w:rsidR="001310A1" w:rsidRPr="00A8620F">
        <w:rPr>
          <w:rFonts w:ascii="Times New Roman" w:hAnsi="Times New Roman" w:cs="Times New Roman"/>
          <w:sz w:val="28"/>
          <w:szCs w:val="28"/>
        </w:rPr>
        <w:t xml:space="preserve">, учитывая общее психологическое </w:t>
      </w:r>
    </w:p>
    <w:p w:rsidR="001310A1" w:rsidRPr="00A8620F" w:rsidRDefault="001310A1" w:rsidP="001310A1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состояние 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ребёнка</w:t>
      </w:r>
      <w:proofErr w:type="gramStart"/>
      <w:r w:rsidR="00274CB1">
        <w:rPr>
          <w:rFonts w:ascii="Times New Roman" w:hAnsi="Times New Roman" w:cs="Times New Roman"/>
          <w:sz w:val="28"/>
          <w:szCs w:val="28"/>
        </w:rPr>
        <w:t>.</w:t>
      </w:r>
      <w:r w:rsidRPr="00A8620F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A8620F">
        <w:rPr>
          <w:rFonts w:ascii="Times New Roman" w:hAnsi="Times New Roman" w:cs="Times New Roman"/>
          <w:sz w:val="28"/>
          <w:szCs w:val="28"/>
        </w:rPr>
        <w:t xml:space="preserve"> во всех этих блоках присутствуют линии оценивания:</w:t>
      </w:r>
    </w:p>
    <w:p w:rsidR="001310A1" w:rsidRPr="00A8620F" w:rsidRDefault="008A6517" w:rsidP="001310A1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85pt;height:253.75pt" o:ole="" o:bordertopcolor="this" o:borderleftcolor="this" o:borderbottomcolor="this" o:borderrightcolor="this">
            <v:imagedata r:id="rId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37476713" r:id="rId5"/>
        </w:object>
      </w:r>
    </w:p>
    <w:p w:rsidR="001310A1" w:rsidRPr="00A8620F" w:rsidRDefault="001310A1" w:rsidP="001310A1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lastRenderedPageBreak/>
        <w:t>Что  может позволить себе учитель, оценивая  устные и письменные работы  учеников?</w:t>
      </w:r>
      <w:r w:rsid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Мнение может быть выражено в виде оценочных комментариев, устных и письменных</w:t>
      </w:r>
      <w:r w:rsidR="00A8620F">
        <w:rPr>
          <w:rFonts w:ascii="Times New Roman" w:hAnsi="Times New Roman" w:cs="Times New Roman"/>
          <w:sz w:val="28"/>
          <w:szCs w:val="28"/>
        </w:rPr>
        <w:t>.</w:t>
      </w:r>
    </w:p>
    <w:p w:rsidR="001310A1" w:rsidRPr="00A8620F" w:rsidRDefault="00274CB1" w:rsidP="003D1734">
      <w:pPr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156" w:dyaOrig="5398">
          <v:shape id="_x0000_i1026" type="#_x0000_t75" style="width:354.1pt;height:247.8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37476714" r:id="rId7"/>
        </w:object>
      </w:r>
    </w:p>
    <w:p w:rsidR="001310A1" w:rsidRPr="00A8620F" w:rsidRDefault="001310A1" w:rsidP="00A8620F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Безусловно, это трудоёмкий процесс, много-много красных ручек и много-много терпения  учителя.</w:t>
      </w:r>
    </w:p>
    <w:p w:rsidR="004F398C" w:rsidRDefault="00A8620F" w:rsidP="00131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10A1" w:rsidRPr="00A8620F">
        <w:rPr>
          <w:rFonts w:ascii="Times New Roman" w:hAnsi="Times New Roman" w:cs="Times New Roman"/>
          <w:sz w:val="28"/>
          <w:szCs w:val="28"/>
        </w:rPr>
        <w:t>Мне очень хотелось,</w:t>
      </w:r>
      <w:r w:rsidR="00542F7B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="001310A1" w:rsidRPr="00A8620F">
        <w:rPr>
          <w:rFonts w:ascii="Times New Roman" w:hAnsi="Times New Roman" w:cs="Times New Roman"/>
          <w:sz w:val="28"/>
          <w:szCs w:val="28"/>
        </w:rPr>
        <w:t>чтобы у моих ребят</w:t>
      </w:r>
      <w:r w:rsidR="00542F7B" w:rsidRPr="00A8620F">
        <w:rPr>
          <w:rFonts w:ascii="Times New Roman" w:hAnsi="Times New Roman" w:cs="Times New Roman"/>
          <w:sz w:val="28"/>
          <w:szCs w:val="28"/>
        </w:rPr>
        <w:t xml:space="preserve"> с первого класса формировалось понимание ответственного отношения к результатам своих работ, чтобы работы не выбрасывались в мусорное ведро, служили для анализа удач и трудностей. Необходима и обратная связь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0A1" w:rsidRPr="00A8620F" w:rsidRDefault="00542F7B" w:rsidP="001310A1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Дневников нет! Поэтому </w:t>
      </w:r>
      <w:r w:rsidR="00A8620F">
        <w:rPr>
          <w:rFonts w:ascii="Times New Roman" w:hAnsi="Times New Roman" w:cs="Times New Roman"/>
          <w:sz w:val="28"/>
          <w:szCs w:val="28"/>
        </w:rPr>
        <w:t>все небольшие работы («летучки»,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диктанты, устный счёт и т.д.) я прикрепляю на цветные листы бумаги и отправляю на  «Семейный совет»,</w:t>
      </w:r>
      <w:r w:rsid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т.е.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на подпись родителей. Дома можно обсудить работу, эти листы ребята могут положить в своё «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8620F">
        <w:rPr>
          <w:rFonts w:ascii="Times New Roman" w:hAnsi="Times New Roman" w:cs="Times New Roman"/>
          <w:sz w:val="28"/>
          <w:szCs w:val="28"/>
        </w:rPr>
        <w:t>»</w:t>
      </w:r>
    </w:p>
    <w:p w:rsidR="00A8620F" w:rsidRDefault="00CB6F9D" w:rsidP="00A86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393.05pt;height:223.1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37476715" r:id="rId9"/>
        </w:object>
      </w:r>
    </w:p>
    <w:p w:rsidR="00542F7B" w:rsidRPr="00A8620F" w:rsidRDefault="00542F7B" w:rsidP="00A86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lastRenderedPageBreak/>
        <w:t>После прохождения определённых э</w:t>
      </w:r>
      <w:r w:rsidR="00071DC8">
        <w:rPr>
          <w:rFonts w:ascii="Times New Roman" w:hAnsi="Times New Roman" w:cs="Times New Roman"/>
          <w:sz w:val="28"/>
          <w:szCs w:val="28"/>
        </w:rPr>
        <w:t>тапов обучения, какой либо темы</w:t>
      </w:r>
      <w:r w:rsidRPr="00A8620F">
        <w:rPr>
          <w:rFonts w:ascii="Times New Roman" w:hAnsi="Times New Roman" w:cs="Times New Roman"/>
          <w:sz w:val="28"/>
          <w:szCs w:val="28"/>
        </w:rPr>
        <w:t>,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я заполняю «Лист рубежного контроля»</w:t>
      </w:r>
    </w:p>
    <w:p w:rsidR="00542F7B" w:rsidRPr="00A8620F" w:rsidRDefault="00CB6F9D" w:rsidP="00542F7B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8" type="#_x0000_t75" style="width:409.55pt;height:260.85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37476716" r:id="rId11"/>
        </w:object>
      </w:r>
    </w:p>
    <w:p w:rsidR="004F398C" w:rsidRDefault="00542F7B" w:rsidP="00542F7B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Используется цветовая </w:t>
      </w:r>
      <w:r w:rsidR="00AF6843" w:rsidRPr="00A8620F">
        <w:rPr>
          <w:rFonts w:ascii="Times New Roman" w:hAnsi="Times New Roman" w:cs="Times New Roman"/>
          <w:sz w:val="28"/>
          <w:szCs w:val="28"/>
        </w:rPr>
        <w:t>оценка, анализируется уровень выполнения задания. Это весьма наглядно и позволяет отслеживать общее состояние изучения темы и динамику процессов.</w:t>
      </w:r>
    </w:p>
    <w:p w:rsidR="00AF6843" w:rsidRPr="00A8620F" w:rsidRDefault="00AF6843" w:rsidP="00542F7B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Для объективного определения состояния учебных успехов необходимы и наблюдения учителей-предметников. Они также принимают участие и помогают расширять поле анализируемых процессов и результатов. Умеет ли ребёнок готовиться к уроку? проявляет ли интерес к деятельности? Умеет ли сотрудничать с одноклассниками?</w:t>
      </w:r>
    </w:p>
    <w:p w:rsidR="00AF6843" w:rsidRPr="00A8620F" w:rsidRDefault="00AF6843" w:rsidP="00542F7B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Учителя </w:t>
      </w:r>
      <w:proofErr w:type="gramStart"/>
      <w:r w:rsidRPr="00A8620F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8620F">
        <w:rPr>
          <w:rFonts w:ascii="Times New Roman" w:hAnsi="Times New Roman" w:cs="Times New Roman"/>
          <w:sz w:val="28"/>
          <w:szCs w:val="28"/>
        </w:rPr>
        <w:t>, физкультуры, музыки  помогают классному руководителю  составить наибо</w:t>
      </w:r>
      <w:r w:rsidR="005673D5" w:rsidRPr="00A8620F">
        <w:rPr>
          <w:rFonts w:ascii="Times New Roman" w:hAnsi="Times New Roman" w:cs="Times New Roman"/>
          <w:sz w:val="28"/>
          <w:szCs w:val="28"/>
        </w:rPr>
        <w:t xml:space="preserve">лее полную картину учебного состояния </w:t>
      </w:r>
      <w:r w:rsidRPr="00A8620F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AF6843" w:rsidRPr="00A8620F" w:rsidRDefault="00CB6F9D" w:rsidP="004F398C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9" type="#_x0000_t75" style="width:407.2pt;height:246.7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437476717" r:id="rId13"/>
        </w:object>
      </w:r>
    </w:p>
    <w:p w:rsidR="00AF6843" w:rsidRPr="00A8620F" w:rsidRDefault="005673D5" w:rsidP="005673D5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планируемые результаты </w:t>
      </w:r>
      <w:proofErr w:type="gramStart"/>
      <w:r w:rsidRPr="00A8620F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A8620F">
        <w:rPr>
          <w:rFonts w:ascii="Times New Roman" w:hAnsi="Times New Roman" w:cs="Times New Roman"/>
          <w:sz w:val="28"/>
          <w:szCs w:val="28"/>
        </w:rPr>
        <w:t xml:space="preserve"> прежде всего опираются на ключевое слово САМО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САМОопределение</w:t>
      </w:r>
      <w:proofErr w:type="spellEnd"/>
      <w:r w:rsidRPr="00A862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САМОиндентификация</w:t>
      </w:r>
      <w:proofErr w:type="spellEnd"/>
      <w:r w:rsidRPr="00A8620F">
        <w:rPr>
          <w:rFonts w:ascii="Times New Roman" w:hAnsi="Times New Roman" w:cs="Times New Roman"/>
          <w:sz w:val="28"/>
          <w:szCs w:val="28"/>
        </w:rPr>
        <w:t>…)</w:t>
      </w:r>
    </w:p>
    <w:p w:rsidR="005673D5" w:rsidRPr="00A8620F" w:rsidRDefault="005673D5" w:rsidP="005673D5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Учить ребёнка оценивать себя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- это одна из главных задач в современной школе.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Это очень длительный и многоступенчатый процесс.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И начинать его надо уже с самых первых уроков.</w:t>
      </w:r>
    </w:p>
    <w:p w:rsidR="005673D5" w:rsidRPr="00A8620F" w:rsidRDefault="005673D5" w:rsidP="005673D5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Сравниваем  свою работу с образцом,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 xml:space="preserve">находим </w:t>
      </w:r>
      <w:proofErr w:type="spellStart"/>
      <w:proofErr w:type="gramStart"/>
      <w:r w:rsidRPr="00A8620F">
        <w:rPr>
          <w:rFonts w:ascii="Times New Roman" w:hAnsi="Times New Roman" w:cs="Times New Roman"/>
          <w:sz w:val="28"/>
          <w:szCs w:val="28"/>
        </w:rPr>
        <w:t>общее-различное</w:t>
      </w:r>
      <w:proofErr w:type="spellEnd"/>
      <w:proofErr w:type="gramEnd"/>
      <w:r w:rsidRPr="00A8620F">
        <w:rPr>
          <w:rFonts w:ascii="Times New Roman" w:hAnsi="Times New Roman" w:cs="Times New Roman"/>
          <w:sz w:val="28"/>
          <w:szCs w:val="28"/>
        </w:rPr>
        <w:t>,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доказываем,</w:t>
      </w:r>
      <w:r w:rsidR="00071DC8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делаем выводы.</w:t>
      </w:r>
      <w:r w:rsidR="00071DC8">
        <w:rPr>
          <w:rFonts w:ascii="Times New Roman" w:hAnsi="Times New Roman" w:cs="Times New Roman"/>
          <w:sz w:val="28"/>
          <w:szCs w:val="28"/>
        </w:rPr>
        <w:t xml:space="preserve"> С</w:t>
      </w:r>
      <w:r w:rsidRPr="00A8620F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071DC8">
        <w:rPr>
          <w:rFonts w:ascii="Times New Roman" w:hAnsi="Times New Roman" w:cs="Times New Roman"/>
          <w:sz w:val="28"/>
          <w:szCs w:val="28"/>
        </w:rPr>
        <w:t>э</w:t>
      </w:r>
      <w:r w:rsidR="00071DC8" w:rsidRPr="00A8620F">
        <w:rPr>
          <w:rFonts w:ascii="Times New Roman" w:hAnsi="Times New Roman" w:cs="Times New Roman"/>
          <w:sz w:val="28"/>
          <w:szCs w:val="28"/>
        </w:rPr>
        <w:t xml:space="preserve">то </w:t>
      </w:r>
      <w:r w:rsidRPr="00A8620F">
        <w:rPr>
          <w:rFonts w:ascii="Times New Roman" w:hAnsi="Times New Roman" w:cs="Times New Roman"/>
          <w:sz w:val="28"/>
          <w:szCs w:val="28"/>
        </w:rPr>
        <w:t>устные  оценочные действия.</w:t>
      </w:r>
    </w:p>
    <w:p w:rsidR="005673D5" w:rsidRPr="00A8620F" w:rsidRDefault="005673D5" w:rsidP="005673D5">
      <w:pPr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А на 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послебукварном</w:t>
      </w:r>
      <w:proofErr w:type="spellEnd"/>
      <w:r w:rsidRPr="00A8620F">
        <w:rPr>
          <w:rFonts w:ascii="Times New Roman" w:hAnsi="Times New Roman" w:cs="Times New Roman"/>
          <w:sz w:val="28"/>
          <w:szCs w:val="28"/>
        </w:rPr>
        <w:t xml:space="preserve"> этапе, когда ребята начинают более быстро читать, уже возможно использовать карточку самооценки</w:t>
      </w:r>
      <w:r w:rsidR="004F398C">
        <w:rPr>
          <w:rFonts w:ascii="Times New Roman" w:hAnsi="Times New Roman" w:cs="Times New Roman"/>
          <w:sz w:val="28"/>
          <w:szCs w:val="28"/>
        </w:rPr>
        <w:t>:</w:t>
      </w:r>
    </w:p>
    <w:p w:rsidR="009610C7" w:rsidRPr="00A8620F" w:rsidRDefault="003D1734" w:rsidP="00866DA3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0" type="#_x0000_t75" style="width:403.65pt;height:258.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37476718" r:id="rId15"/>
        </w:object>
      </w:r>
    </w:p>
    <w:p w:rsidR="009610C7" w:rsidRPr="004F398C" w:rsidRDefault="009610C7" w:rsidP="004F398C">
      <w:pPr>
        <w:rPr>
          <w:rFonts w:ascii="Times New Roman" w:hAnsi="Times New Roman" w:cs="Times New Roman"/>
          <w:sz w:val="28"/>
          <w:szCs w:val="28"/>
        </w:rPr>
      </w:pPr>
      <w:r w:rsidRPr="004F398C">
        <w:rPr>
          <w:rFonts w:ascii="Times New Roman" w:hAnsi="Times New Roman" w:cs="Times New Roman"/>
          <w:sz w:val="28"/>
          <w:szCs w:val="28"/>
        </w:rPr>
        <w:t>Важно,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чтобы ребёнок понимал и принимал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критерии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самооценки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(правильность,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самостоятельность,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аккуратность).</w:t>
      </w:r>
      <w:r w:rsidR="004F398C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Это обсуждается в классе при выполнении различных работ постоянно,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="00071DC8" w:rsidRPr="004F398C">
        <w:rPr>
          <w:rFonts w:ascii="Times New Roman" w:hAnsi="Times New Roman" w:cs="Times New Roman"/>
          <w:sz w:val="28"/>
          <w:szCs w:val="28"/>
        </w:rPr>
        <w:t>многократно</w:t>
      </w:r>
      <w:r w:rsidR="00145E10">
        <w:rPr>
          <w:rFonts w:ascii="Times New Roman" w:hAnsi="Times New Roman" w:cs="Times New Roman"/>
          <w:sz w:val="28"/>
          <w:szCs w:val="28"/>
        </w:rPr>
        <w:t>.</w:t>
      </w:r>
    </w:p>
    <w:p w:rsidR="009610C7" w:rsidRPr="004F398C" w:rsidRDefault="009610C7" w:rsidP="004F398C">
      <w:pPr>
        <w:rPr>
          <w:rFonts w:ascii="Times New Roman" w:hAnsi="Times New Roman" w:cs="Times New Roman"/>
          <w:sz w:val="28"/>
          <w:szCs w:val="28"/>
        </w:rPr>
      </w:pPr>
      <w:r w:rsidRPr="004F398C">
        <w:rPr>
          <w:rFonts w:ascii="Times New Roman" w:hAnsi="Times New Roman" w:cs="Times New Roman"/>
          <w:sz w:val="28"/>
          <w:szCs w:val="28"/>
        </w:rPr>
        <w:t>Большое внимание я уделяю формированию навыков ВЗАИМООЦЕНИВАНИЯ.</w:t>
      </w:r>
    </w:p>
    <w:p w:rsidR="009610C7" w:rsidRPr="004F398C" w:rsidRDefault="009610C7" w:rsidP="004F398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F398C"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Pr="004F398C">
        <w:rPr>
          <w:rFonts w:ascii="Times New Roman" w:hAnsi="Times New Roman" w:cs="Times New Roman"/>
          <w:sz w:val="28"/>
          <w:szCs w:val="28"/>
        </w:rPr>
        <w:t xml:space="preserve"> УУД  оттачиваются во взаимодействии,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в непосредственном контакте.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98C">
        <w:rPr>
          <w:rFonts w:ascii="Times New Roman" w:hAnsi="Times New Roman" w:cs="Times New Roman"/>
          <w:sz w:val="28"/>
          <w:szCs w:val="28"/>
        </w:rPr>
        <w:t>Регулятивные</w:t>
      </w:r>
      <w:proofErr w:type="gramEnd"/>
      <w:r w:rsidRPr="004F398C">
        <w:rPr>
          <w:rFonts w:ascii="Times New Roman" w:hAnsi="Times New Roman" w:cs="Times New Roman"/>
          <w:sz w:val="28"/>
          <w:szCs w:val="28"/>
        </w:rPr>
        <w:t xml:space="preserve"> УУД</w:t>
      </w:r>
      <w:r w:rsidR="000F3905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(коррекция,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контроль,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прогнозирование       </w:t>
      </w:r>
      <w:r w:rsidRPr="004F398C">
        <w:rPr>
          <w:rFonts w:ascii="Times New Roman" w:hAnsi="Times New Roman" w:cs="Times New Roman"/>
          <w:sz w:val="28"/>
          <w:szCs w:val="28"/>
        </w:rPr>
        <w:t>результатов)</w:t>
      </w:r>
      <w:r w:rsidR="00A82EAD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 xml:space="preserve">также предполагают взаимодействие. </w:t>
      </w:r>
    </w:p>
    <w:p w:rsidR="00071DC8" w:rsidRPr="004F398C" w:rsidRDefault="009610C7" w:rsidP="004F398C">
      <w:pPr>
        <w:rPr>
          <w:rFonts w:ascii="Times New Roman" w:hAnsi="Times New Roman" w:cs="Times New Roman"/>
          <w:sz w:val="28"/>
          <w:szCs w:val="28"/>
        </w:rPr>
      </w:pPr>
      <w:r w:rsidRPr="004F398C">
        <w:rPr>
          <w:rFonts w:ascii="Times New Roman" w:hAnsi="Times New Roman" w:cs="Times New Roman"/>
          <w:sz w:val="28"/>
          <w:szCs w:val="28"/>
        </w:rPr>
        <w:t>Листы взаимопроверки вводились постепенно с чётким определением критериев:</w:t>
      </w:r>
      <w:r w:rsidR="00071DC8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что значит «правильно»?</w:t>
      </w:r>
      <w:r w:rsidR="00A82EAD" w:rsidRP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4F398C">
        <w:rPr>
          <w:rFonts w:ascii="Times New Roman" w:hAnsi="Times New Roman" w:cs="Times New Roman"/>
          <w:sz w:val="28"/>
          <w:szCs w:val="28"/>
        </w:rPr>
        <w:t>что значит «выразительно»?</w:t>
      </w:r>
    </w:p>
    <w:p w:rsidR="004F398C" w:rsidRDefault="009610C7" w:rsidP="004F398C">
      <w:pPr>
        <w:rPr>
          <w:rFonts w:ascii="Times New Roman" w:hAnsi="Times New Roman" w:cs="Times New Roman"/>
          <w:sz w:val="28"/>
          <w:szCs w:val="28"/>
        </w:rPr>
      </w:pPr>
      <w:r w:rsidRPr="004F398C">
        <w:rPr>
          <w:rFonts w:ascii="Times New Roman" w:hAnsi="Times New Roman" w:cs="Times New Roman"/>
          <w:sz w:val="28"/>
          <w:szCs w:val="28"/>
        </w:rPr>
        <w:t xml:space="preserve">Работа в парах и группах проходит </w:t>
      </w:r>
      <w:r w:rsidR="00917CA8" w:rsidRPr="004F398C">
        <w:rPr>
          <w:rFonts w:ascii="Times New Roman" w:hAnsi="Times New Roman" w:cs="Times New Roman"/>
          <w:sz w:val="28"/>
          <w:szCs w:val="28"/>
        </w:rPr>
        <w:t>п</w:t>
      </w:r>
      <w:r w:rsidR="00866DA3" w:rsidRPr="004F398C">
        <w:rPr>
          <w:rFonts w:ascii="Times New Roman" w:hAnsi="Times New Roman" w:cs="Times New Roman"/>
          <w:sz w:val="28"/>
          <w:szCs w:val="28"/>
        </w:rPr>
        <w:t>остоянно</w:t>
      </w:r>
      <w:r w:rsidR="00917CA8" w:rsidRPr="004F398C">
        <w:rPr>
          <w:rFonts w:ascii="Times New Roman" w:hAnsi="Times New Roman" w:cs="Times New Roman"/>
          <w:sz w:val="28"/>
          <w:szCs w:val="28"/>
        </w:rPr>
        <w:t>. И для этого я разработала такие</w:t>
      </w:r>
      <w:r w:rsidR="004F398C" w:rsidRPr="004F398C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917CA8" w:rsidRPr="004F3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DA3" w:rsidRPr="004F398C" w:rsidRDefault="004F398C" w:rsidP="004F398C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98C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1" type="#_x0000_t75" style="width:411.95pt;height:264.4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437476719" r:id="rId17"/>
        </w:object>
      </w:r>
    </w:p>
    <w:p w:rsidR="004F398C" w:rsidRDefault="004F398C" w:rsidP="009610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10C7" w:rsidRPr="00A8620F" w:rsidRDefault="009610C7" w:rsidP="009610C7">
      <w:pPr>
        <w:pStyle w:val="a3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Сложно избежать конфликтов,</w:t>
      </w:r>
      <w:r w:rsidR="00D34FDE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но и этот опыт немаловажен для ребят.</w:t>
      </w:r>
    </w:p>
    <w:p w:rsidR="009610C7" w:rsidRDefault="009610C7" w:rsidP="009610C7">
      <w:pPr>
        <w:pStyle w:val="a3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Мирное урегулирование спорных вопросов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-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 xml:space="preserve">это тоже тренировочный тест </w:t>
      </w:r>
      <w:r w:rsidR="00D34FDE" w:rsidRPr="00A8620F">
        <w:rPr>
          <w:rFonts w:ascii="Times New Roman" w:hAnsi="Times New Roman" w:cs="Times New Roman"/>
          <w:sz w:val="28"/>
          <w:szCs w:val="28"/>
        </w:rPr>
        <w:t xml:space="preserve">из раздела </w:t>
      </w:r>
      <w:proofErr w:type="spellStart"/>
      <w:r w:rsidRPr="00A8620F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="00D34FDE" w:rsidRPr="00A8620F">
        <w:rPr>
          <w:rFonts w:ascii="Times New Roman" w:hAnsi="Times New Roman" w:cs="Times New Roman"/>
          <w:sz w:val="28"/>
          <w:szCs w:val="28"/>
        </w:rPr>
        <w:t>.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="00D34FDE" w:rsidRPr="00A8620F">
        <w:rPr>
          <w:rFonts w:ascii="Times New Roman" w:hAnsi="Times New Roman" w:cs="Times New Roman"/>
          <w:sz w:val="28"/>
          <w:szCs w:val="28"/>
        </w:rPr>
        <w:t>И его надо учить проходить!!</w:t>
      </w:r>
    </w:p>
    <w:p w:rsidR="00A82EAD" w:rsidRPr="00A8620F" w:rsidRDefault="00A82EAD" w:rsidP="009610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2EAD" w:rsidRDefault="00D34FDE" w:rsidP="00D34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Если объём устной работы велик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(</w:t>
      </w:r>
      <w:r w:rsidR="00A82EAD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A8620F">
        <w:rPr>
          <w:rFonts w:ascii="Times New Roman" w:hAnsi="Times New Roman" w:cs="Times New Roman"/>
          <w:sz w:val="28"/>
          <w:szCs w:val="28"/>
        </w:rPr>
        <w:t>стихи наизусть,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доклады по окружающему миру),</w:t>
      </w:r>
      <w:r w:rsidR="004F398C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то я активно использую «Путевые листы».</w:t>
      </w:r>
    </w:p>
    <w:p w:rsidR="00A82EAD" w:rsidRDefault="00A82EAD" w:rsidP="00D34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4FDE" w:rsidRDefault="00D34FDE" w:rsidP="00D34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="00145E10" w:rsidRPr="00A8620F">
        <w:rPr>
          <w:rFonts w:ascii="Times New Roman" w:hAnsi="Times New Roman" w:cs="Times New Roman"/>
          <w:sz w:val="28"/>
          <w:szCs w:val="28"/>
        </w:rPr>
        <w:object w:dxaOrig="7156" w:dyaOrig="5398">
          <v:shape id="_x0000_i1032" type="#_x0000_t75" style="width:410.75pt;height:270.3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37476720" r:id="rId19"/>
        </w:object>
      </w:r>
    </w:p>
    <w:p w:rsidR="00A82EAD" w:rsidRDefault="00A82EAD" w:rsidP="00D34F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7CA8" w:rsidRPr="00A8620F" w:rsidRDefault="00D34FDE" w:rsidP="003D1734">
      <w:pPr>
        <w:pStyle w:val="a3"/>
        <w:rPr>
          <w:rFonts w:ascii="Times New Roman" w:hAnsi="Times New Roman" w:cs="Times New Roman"/>
          <w:sz w:val="28"/>
          <w:szCs w:val="28"/>
        </w:rPr>
      </w:pPr>
      <w:r w:rsidRPr="00A8620F">
        <w:rPr>
          <w:rFonts w:ascii="Times New Roman" w:hAnsi="Times New Roman" w:cs="Times New Roman"/>
          <w:sz w:val="28"/>
          <w:szCs w:val="28"/>
        </w:rPr>
        <w:t>Работа в парах сменного состава: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каждый слушает</w:t>
      </w:r>
      <w:r w:rsidR="00A82EAD">
        <w:rPr>
          <w:rFonts w:ascii="Times New Roman" w:hAnsi="Times New Roman" w:cs="Times New Roman"/>
          <w:sz w:val="28"/>
          <w:szCs w:val="28"/>
        </w:rPr>
        <w:t xml:space="preserve"> трёх </w:t>
      </w:r>
      <w:r w:rsidRPr="00A8620F">
        <w:rPr>
          <w:rFonts w:ascii="Times New Roman" w:hAnsi="Times New Roman" w:cs="Times New Roman"/>
          <w:sz w:val="28"/>
          <w:szCs w:val="28"/>
        </w:rPr>
        <w:t>одноклассников,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620F">
        <w:rPr>
          <w:rFonts w:ascii="Times New Roman" w:hAnsi="Times New Roman" w:cs="Times New Roman"/>
          <w:sz w:val="28"/>
          <w:szCs w:val="28"/>
        </w:rPr>
        <w:t>рассказывает</w:t>
      </w:r>
      <w:proofErr w:type="gramEnd"/>
      <w:r w:rsidRPr="00A8620F">
        <w:rPr>
          <w:rFonts w:ascii="Times New Roman" w:hAnsi="Times New Roman" w:cs="Times New Roman"/>
          <w:sz w:val="28"/>
          <w:szCs w:val="28"/>
        </w:rPr>
        <w:t xml:space="preserve"> троим,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оценивает троих.</w:t>
      </w:r>
      <w:r w:rsidR="00A82EAD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Наиболее понравившийся рассказ выделяется в «Путевом листе»</w:t>
      </w:r>
      <w:r w:rsidR="00A82EAD">
        <w:rPr>
          <w:rFonts w:ascii="Times New Roman" w:hAnsi="Times New Roman" w:cs="Times New Roman"/>
          <w:sz w:val="28"/>
          <w:szCs w:val="28"/>
        </w:rPr>
        <w:t xml:space="preserve">, и </w:t>
      </w:r>
      <w:proofErr w:type="gramStart"/>
      <w:r w:rsidRPr="00A8620F">
        <w:rPr>
          <w:rFonts w:ascii="Times New Roman" w:hAnsi="Times New Roman" w:cs="Times New Roman"/>
          <w:sz w:val="28"/>
          <w:szCs w:val="28"/>
        </w:rPr>
        <w:t>набравшие</w:t>
      </w:r>
      <w:proofErr w:type="gramEnd"/>
      <w:r w:rsidRPr="00A8620F">
        <w:rPr>
          <w:rFonts w:ascii="Times New Roman" w:hAnsi="Times New Roman" w:cs="Times New Roman"/>
          <w:sz w:val="28"/>
          <w:szCs w:val="28"/>
        </w:rPr>
        <w:t xml:space="preserve"> максимальное количество</w:t>
      </w:r>
      <w:r w:rsidR="004F398C">
        <w:rPr>
          <w:rFonts w:ascii="Times New Roman" w:hAnsi="Times New Roman" w:cs="Times New Roman"/>
          <w:sz w:val="28"/>
          <w:szCs w:val="28"/>
        </w:rPr>
        <w:t xml:space="preserve"> голосов озвучивают свой доклад </w:t>
      </w:r>
      <w:r w:rsidRPr="00A8620F">
        <w:rPr>
          <w:rFonts w:ascii="Times New Roman" w:hAnsi="Times New Roman" w:cs="Times New Roman"/>
          <w:sz w:val="28"/>
          <w:szCs w:val="28"/>
        </w:rPr>
        <w:t xml:space="preserve"> для всего класса.</w:t>
      </w:r>
      <w:r w:rsidR="00917CA8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Обиженных нет!</w:t>
      </w:r>
      <w:r w:rsidR="00917CA8" w:rsidRPr="00A8620F">
        <w:rPr>
          <w:rFonts w:ascii="Times New Roman" w:hAnsi="Times New Roman" w:cs="Times New Roman"/>
          <w:sz w:val="28"/>
          <w:szCs w:val="28"/>
        </w:rPr>
        <w:t xml:space="preserve"> </w:t>
      </w:r>
      <w:r w:rsidRPr="00A8620F">
        <w:rPr>
          <w:rFonts w:ascii="Times New Roman" w:hAnsi="Times New Roman" w:cs="Times New Roman"/>
          <w:sz w:val="28"/>
          <w:szCs w:val="28"/>
        </w:rPr>
        <w:t>Все услышаны и оценены</w:t>
      </w:r>
      <w:r w:rsidR="00866DA3" w:rsidRPr="00A8620F">
        <w:rPr>
          <w:rFonts w:ascii="Times New Roman" w:hAnsi="Times New Roman" w:cs="Times New Roman"/>
          <w:sz w:val="28"/>
          <w:szCs w:val="28"/>
        </w:rPr>
        <w:t>!</w:t>
      </w:r>
    </w:p>
    <w:p w:rsidR="00A8620F" w:rsidRDefault="00A8620F" w:rsidP="00A82E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665D0" w:rsidRDefault="00B665D0" w:rsidP="00A82E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665D0" w:rsidRDefault="00B665D0" w:rsidP="00A82E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82EAD" w:rsidRPr="00A8620F" w:rsidRDefault="00A82EAD" w:rsidP="00A82E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A82EAD" w:rsidRPr="00A8620F" w:rsidSect="004F398C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BA3018"/>
    <w:rsid w:val="00002412"/>
    <w:rsid w:val="00071DC8"/>
    <w:rsid w:val="000B4466"/>
    <w:rsid w:val="000E31A8"/>
    <w:rsid w:val="000F3905"/>
    <w:rsid w:val="001310A1"/>
    <w:rsid w:val="00145E10"/>
    <w:rsid w:val="001B0E7F"/>
    <w:rsid w:val="00236801"/>
    <w:rsid w:val="00274CB1"/>
    <w:rsid w:val="00303D8C"/>
    <w:rsid w:val="003D1734"/>
    <w:rsid w:val="004F398C"/>
    <w:rsid w:val="004F408E"/>
    <w:rsid w:val="00542F7B"/>
    <w:rsid w:val="005673D5"/>
    <w:rsid w:val="005A3B5E"/>
    <w:rsid w:val="00654E81"/>
    <w:rsid w:val="006A6949"/>
    <w:rsid w:val="00756409"/>
    <w:rsid w:val="00866DA3"/>
    <w:rsid w:val="00885DC4"/>
    <w:rsid w:val="008A6517"/>
    <w:rsid w:val="00917CA8"/>
    <w:rsid w:val="009610C7"/>
    <w:rsid w:val="009E2D53"/>
    <w:rsid w:val="00A3599B"/>
    <w:rsid w:val="00A82EAD"/>
    <w:rsid w:val="00A8620F"/>
    <w:rsid w:val="00AF6843"/>
    <w:rsid w:val="00B64762"/>
    <w:rsid w:val="00B665D0"/>
    <w:rsid w:val="00BA3018"/>
    <w:rsid w:val="00BD3734"/>
    <w:rsid w:val="00C0675F"/>
    <w:rsid w:val="00C15B3E"/>
    <w:rsid w:val="00C822C1"/>
    <w:rsid w:val="00CB6F9D"/>
    <w:rsid w:val="00D34FDE"/>
    <w:rsid w:val="00E12DA9"/>
    <w:rsid w:val="00F47653"/>
    <w:rsid w:val="00FB3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10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6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DA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54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18</cp:revision>
  <dcterms:created xsi:type="dcterms:W3CDTF">2013-08-07T09:42:00Z</dcterms:created>
  <dcterms:modified xsi:type="dcterms:W3CDTF">2013-08-08T10:19:00Z</dcterms:modified>
</cp:coreProperties>
</file>