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506FC6" w:rsidRPr="00506FC6" w:rsidRDefault="00506FC6" w:rsidP="00506FC6">
      <w:pPr>
        <w:spacing w:line="240" w:lineRule="auto"/>
        <w:jc w:val="center"/>
        <w:rPr>
          <w:b/>
          <w:color w:val="FF0000"/>
          <w:sz w:val="52"/>
          <w:szCs w:val="52"/>
          <w:u w:val="single"/>
        </w:rPr>
      </w:pPr>
      <w:r w:rsidRPr="00506FC6">
        <w:rPr>
          <w:b/>
          <w:color w:val="FF0000"/>
          <w:sz w:val="52"/>
          <w:szCs w:val="52"/>
          <w:u w:val="single"/>
        </w:rPr>
        <w:t xml:space="preserve">«Как  помочь  ребёнку списывать </w:t>
      </w:r>
    </w:p>
    <w:p w:rsidR="00506FC6" w:rsidRDefault="00506FC6" w:rsidP="00506FC6">
      <w:pPr>
        <w:spacing w:line="240" w:lineRule="auto"/>
        <w:jc w:val="center"/>
        <w:rPr>
          <w:b/>
          <w:color w:val="FF0000"/>
          <w:sz w:val="52"/>
          <w:szCs w:val="52"/>
          <w:u w:val="single"/>
        </w:rPr>
      </w:pPr>
      <w:r w:rsidRPr="00506FC6">
        <w:rPr>
          <w:b/>
          <w:color w:val="FF0000"/>
          <w:sz w:val="52"/>
          <w:szCs w:val="52"/>
          <w:u w:val="single"/>
        </w:rPr>
        <w:t xml:space="preserve"> с  печатного  текста».</w:t>
      </w:r>
    </w:p>
    <w:p w:rsidR="00506FC6" w:rsidRDefault="00506FC6" w:rsidP="00506FC6">
      <w:pPr>
        <w:rPr>
          <w:sz w:val="52"/>
          <w:szCs w:val="52"/>
        </w:rPr>
      </w:pPr>
    </w:p>
    <w:p w:rsidR="00000000" w:rsidRDefault="00506FC6" w:rsidP="00506FC6">
      <w:pPr>
        <w:rPr>
          <w:sz w:val="40"/>
          <w:szCs w:val="40"/>
        </w:rPr>
      </w:pPr>
      <w:r>
        <w:rPr>
          <w:sz w:val="40"/>
          <w:szCs w:val="40"/>
        </w:rPr>
        <w:t>1.Прочитать  ученику  предложение  столько  раз, чтобы стал понятен  его  смысл, и чтение звучало плавно.</w:t>
      </w:r>
    </w:p>
    <w:p w:rsidR="00506FC6" w:rsidRDefault="00506FC6" w:rsidP="00506FC6">
      <w:pPr>
        <w:rPr>
          <w:sz w:val="40"/>
          <w:szCs w:val="40"/>
        </w:rPr>
      </w:pPr>
      <w:r>
        <w:rPr>
          <w:sz w:val="40"/>
          <w:szCs w:val="40"/>
        </w:rPr>
        <w:t>2.Сосчитать, сколько  слов  в  предложении  и  прочитать  каждое  слово.</w:t>
      </w:r>
    </w:p>
    <w:p w:rsidR="00506FC6" w:rsidRDefault="00506FC6" w:rsidP="00506FC6">
      <w:pPr>
        <w:rPr>
          <w:sz w:val="40"/>
          <w:szCs w:val="40"/>
        </w:rPr>
      </w:pPr>
      <w:r>
        <w:rPr>
          <w:sz w:val="40"/>
          <w:szCs w:val="40"/>
        </w:rPr>
        <w:t>3.Подчеркнуть  орфограммы.</w:t>
      </w:r>
    </w:p>
    <w:p w:rsidR="00506FC6" w:rsidRDefault="00506FC6" w:rsidP="00506FC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</w:t>
      </w:r>
      <w:r w:rsidRPr="00506FC6">
        <w:rPr>
          <w:b/>
          <w:i/>
          <w:sz w:val="40"/>
          <w:szCs w:val="40"/>
        </w:rPr>
        <w:t>ап</w:t>
      </w:r>
      <w:r>
        <w:rPr>
          <w:b/>
          <w:i/>
          <w:sz w:val="40"/>
          <w:szCs w:val="40"/>
        </w:rPr>
        <w:t>ример:</w:t>
      </w:r>
    </w:p>
    <w:p w:rsidR="00506FC6" w:rsidRDefault="00506FC6" w:rsidP="00506FC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4pt;margin-top:23.55pt;width:19pt;height:0;z-index:251660288" o:connectortype="straight" strokecolor="red" strokeweight="2.25pt"/>
        </w:pict>
      </w:r>
      <w:r>
        <w:rPr>
          <w:noProof/>
          <w:sz w:val="40"/>
          <w:szCs w:val="40"/>
        </w:rPr>
        <w:pict>
          <v:shape id="_x0000_s1027" type="#_x0000_t32" style="position:absolute;left:0;text-align:left;margin-left:187pt;margin-top:23.55pt;width:19pt;height:0;z-index:251659264" o:connectortype="straight" strokecolor="red" strokeweight="2.25pt"/>
        </w:pict>
      </w:r>
      <w:r>
        <w:rPr>
          <w:noProof/>
          <w:sz w:val="40"/>
          <w:szCs w:val="40"/>
        </w:rPr>
        <w:pict>
          <v:shape id="_x0000_s1026" type="#_x0000_t32" style="position:absolute;left:0;text-align:left;margin-left:163pt;margin-top:23.55pt;width:19pt;height:0;z-index:251658240" o:connectortype="straight" strokecolor="red" strokeweight="2.25pt"/>
        </w:pict>
      </w:r>
      <w:r>
        <w:rPr>
          <w:sz w:val="40"/>
          <w:szCs w:val="40"/>
        </w:rPr>
        <w:t>У  Оли  растут  астры.</w:t>
      </w:r>
    </w:p>
    <w:p w:rsidR="00506FC6" w:rsidRDefault="00506FC6" w:rsidP="00506FC6">
      <w:pPr>
        <w:rPr>
          <w:sz w:val="40"/>
          <w:szCs w:val="40"/>
        </w:rPr>
      </w:pPr>
      <w:r>
        <w:rPr>
          <w:sz w:val="40"/>
          <w:szCs w:val="40"/>
        </w:rPr>
        <w:t>4.Разделить все слова на слоги, отделив каждый  чертой:</w:t>
      </w:r>
    </w:p>
    <w:p w:rsidR="00506FC6" w:rsidRDefault="00C407ED" w:rsidP="00506FC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3" type="#_x0000_t32" style="position:absolute;left:0;text-align:left;margin-left:262pt;margin-top:1.85pt;width:0;height:28pt;z-index:251666432" o:connectortype="straight" strokecolor="#002060" strokeweight="2.25pt"/>
        </w:pict>
      </w:r>
      <w:r>
        <w:rPr>
          <w:noProof/>
          <w:sz w:val="40"/>
          <w:szCs w:val="40"/>
        </w:rPr>
        <w:pict>
          <v:shape id="_x0000_s1034" type="#_x0000_t32" style="position:absolute;left:0;text-align:left;margin-left:324pt;margin-top:1.7pt;width:0;height:28pt;z-index:251667456" o:connectortype="straight" strokecolor="#002060" strokeweight="2.25pt"/>
        </w:pict>
      </w:r>
      <w:r>
        <w:rPr>
          <w:noProof/>
          <w:sz w:val="40"/>
          <w:szCs w:val="40"/>
        </w:rPr>
        <w:pict>
          <v:shape id="_x0000_s1032" type="#_x0000_t32" style="position:absolute;left:0;text-align:left;margin-left:201pt;margin-top:1.7pt;width:0;height:28pt;z-index:251665408" o:connectortype="straight" strokecolor="#002060" strokeweight="2.25pt"/>
        </w:pict>
      </w:r>
      <w:r w:rsidR="00506FC6">
        <w:rPr>
          <w:noProof/>
          <w:sz w:val="40"/>
          <w:szCs w:val="40"/>
        </w:rPr>
        <w:pict>
          <v:shape id="_x0000_s1031" type="#_x0000_t32" style="position:absolute;left:0;text-align:left;margin-left:334pt;margin-top:23.55pt;width:19pt;height:0;z-index:251664384" o:connectortype="straight" strokecolor="red" strokeweight="2.25pt"/>
        </w:pict>
      </w:r>
      <w:r w:rsidR="00506FC6">
        <w:rPr>
          <w:noProof/>
          <w:sz w:val="40"/>
          <w:szCs w:val="40"/>
        </w:rPr>
        <w:pict>
          <v:shape id="_x0000_s1030" type="#_x0000_t32" style="position:absolute;left:0;text-align:left;margin-left:187pt;margin-top:23.55pt;width:19pt;height:0;z-index:251663360" o:connectortype="straight" strokecolor="red" strokeweight="2.25pt"/>
        </w:pict>
      </w:r>
      <w:r w:rsidR="00506FC6">
        <w:rPr>
          <w:noProof/>
          <w:sz w:val="40"/>
          <w:szCs w:val="40"/>
        </w:rPr>
        <w:pict>
          <v:shape id="_x0000_s1029" type="#_x0000_t32" style="position:absolute;left:0;text-align:left;margin-left:163pt;margin-top:23.55pt;width:19pt;height:0;z-index:251662336" o:connectortype="straight" strokecolor="red" strokeweight="2.25pt"/>
        </w:pict>
      </w:r>
      <w:r w:rsidR="00506FC6">
        <w:rPr>
          <w:sz w:val="40"/>
          <w:szCs w:val="40"/>
        </w:rPr>
        <w:t>У  Оли  растут  астры.</w:t>
      </w:r>
    </w:p>
    <w:p w:rsidR="00506FC6" w:rsidRDefault="00C407ED" w:rsidP="00506FC6">
      <w:pPr>
        <w:tabs>
          <w:tab w:val="left" w:pos="3420"/>
        </w:tabs>
        <w:rPr>
          <w:sz w:val="40"/>
          <w:szCs w:val="40"/>
        </w:rPr>
      </w:pPr>
      <w:r>
        <w:rPr>
          <w:sz w:val="40"/>
          <w:szCs w:val="40"/>
        </w:rPr>
        <w:t>5.Проговариваем правило о предложении:</w:t>
      </w:r>
    </w:p>
    <w:p w:rsidR="00C407ED" w:rsidRDefault="00C407ED" w:rsidP="00C407ED">
      <w:pPr>
        <w:tabs>
          <w:tab w:val="left" w:pos="3420"/>
        </w:tabs>
        <w:spacing w:line="240" w:lineRule="auto"/>
        <w:contextualSpacing/>
        <w:rPr>
          <w:b/>
          <w:i/>
          <w:sz w:val="28"/>
          <w:szCs w:val="28"/>
        </w:rPr>
      </w:pPr>
      <w:r w:rsidRPr="00C407ED">
        <w:rPr>
          <w:b/>
          <w:i/>
          <w:sz w:val="28"/>
          <w:szCs w:val="28"/>
        </w:rPr>
        <w:t>«Начало  предложения  пишем  с  большой  буквы,  слова  в предложении пишутся  отдельно, в конце  предложения  ставим точку».</w:t>
      </w:r>
    </w:p>
    <w:p w:rsidR="00C407ED" w:rsidRDefault="00C407ED" w:rsidP="00C407ED">
      <w:pPr>
        <w:tabs>
          <w:tab w:val="left" w:pos="3420"/>
        </w:tabs>
        <w:spacing w:line="240" w:lineRule="auto"/>
        <w:contextualSpacing/>
        <w:rPr>
          <w:sz w:val="40"/>
          <w:szCs w:val="40"/>
        </w:rPr>
      </w:pPr>
    </w:p>
    <w:p w:rsidR="00C407ED" w:rsidRDefault="00C407ED" w:rsidP="00C407ED">
      <w:pPr>
        <w:tabs>
          <w:tab w:val="left" w:pos="3420"/>
        </w:tabs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6.Приготовить в помощь шрифт  с  письменными  буквами, если ребенок  забывает буквы,  сначала надо повторить  их, глядя в шрифт.</w:t>
      </w:r>
    </w:p>
    <w:p w:rsidR="00C407ED" w:rsidRDefault="00C407ED" w:rsidP="00C407ED">
      <w:pPr>
        <w:tabs>
          <w:tab w:val="left" w:pos="3420"/>
        </w:tabs>
        <w:spacing w:line="240" w:lineRule="auto"/>
        <w:contextualSpacing/>
        <w:rPr>
          <w:sz w:val="40"/>
          <w:szCs w:val="40"/>
        </w:rPr>
      </w:pPr>
    </w:p>
    <w:p w:rsidR="00C407ED" w:rsidRDefault="00C407ED" w:rsidP="00C407ED">
      <w:pPr>
        <w:tabs>
          <w:tab w:val="left" w:pos="3420"/>
        </w:tabs>
        <w:spacing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7.Начинаем запись предложения, диктуя  себе  по  слогам вслух:</w:t>
      </w:r>
    </w:p>
    <w:p w:rsidR="00C407ED" w:rsidRPr="00AC4655" w:rsidRDefault="00C407ED" w:rsidP="00AC4655">
      <w:pPr>
        <w:pStyle w:val="a3"/>
        <w:numPr>
          <w:ilvl w:val="0"/>
          <w:numId w:val="1"/>
        </w:numPr>
        <w:tabs>
          <w:tab w:val="left" w:pos="3420"/>
        </w:tabs>
        <w:spacing w:line="240" w:lineRule="auto"/>
        <w:rPr>
          <w:b/>
          <w:i/>
          <w:sz w:val="40"/>
          <w:szCs w:val="40"/>
        </w:rPr>
      </w:pPr>
      <w:r w:rsidRPr="00AC4655">
        <w:rPr>
          <w:sz w:val="40"/>
          <w:szCs w:val="40"/>
        </w:rPr>
        <w:t>начало предложения пишу с большой буквы, пишу</w:t>
      </w:r>
      <w:proofErr w:type="gramStart"/>
      <w:r w:rsidRPr="00AC4655">
        <w:rPr>
          <w:sz w:val="40"/>
          <w:szCs w:val="40"/>
        </w:rPr>
        <w:t xml:space="preserve">  </w:t>
      </w:r>
      <w:r w:rsidRPr="00AC4655">
        <w:rPr>
          <w:b/>
          <w:i/>
          <w:sz w:val="40"/>
          <w:szCs w:val="40"/>
        </w:rPr>
        <w:t>У</w:t>
      </w:r>
      <w:proofErr w:type="gramEnd"/>
      <w:r w:rsidRPr="00AC4655">
        <w:rPr>
          <w:b/>
          <w:i/>
          <w:sz w:val="40"/>
          <w:szCs w:val="40"/>
        </w:rPr>
        <w:t>;</w:t>
      </w:r>
    </w:p>
    <w:p w:rsidR="00AC4655" w:rsidRPr="00AC4655" w:rsidRDefault="00C407ED" w:rsidP="00AC4655">
      <w:pPr>
        <w:pStyle w:val="a3"/>
        <w:numPr>
          <w:ilvl w:val="0"/>
          <w:numId w:val="1"/>
        </w:numPr>
        <w:tabs>
          <w:tab w:val="left" w:pos="3420"/>
        </w:tabs>
        <w:spacing w:line="240" w:lineRule="auto"/>
        <w:rPr>
          <w:b/>
          <w:i/>
          <w:sz w:val="40"/>
          <w:szCs w:val="40"/>
        </w:rPr>
      </w:pPr>
      <w:r w:rsidRPr="00AC4655">
        <w:rPr>
          <w:sz w:val="40"/>
          <w:szCs w:val="40"/>
        </w:rPr>
        <w:t xml:space="preserve">слова в предложении пишу  отдельно, читаю  </w:t>
      </w:r>
      <w:proofErr w:type="spellStart"/>
      <w:proofErr w:type="gramStart"/>
      <w:r w:rsidRPr="00AC4655">
        <w:rPr>
          <w:b/>
          <w:i/>
          <w:sz w:val="40"/>
          <w:szCs w:val="40"/>
        </w:rPr>
        <w:t>О-ли</w:t>
      </w:r>
      <w:proofErr w:type="spellEnd"/>
      <w:proofErr w:type="gramEnd"/>
      <w:r w:rsidRPr="00AC4655">
        <w:rPr>
          <w:b/>
          <w:i/>
          <w:sz w:val="40"/>
          <w:szCs w:val="40"/>
        </w:rPr>
        <w:t>,</w:t>
      </w:r>
      <w:r w:rsidRPr="00AC4655">
        <w:rPr>
          <w:sz w:val="40"/>
          <w:szCs w:val="40"/>
        </w:rPr>
        <w:t xml:space="preserve"> </w:t>
      </w:r>
    </w:p>
    <w:p w:rsidR="00C407ED" w:rsidRPr="00AC4655" w:rsidRDefault="00C407ED" w:rsidP="00AC4655">
      <w:pPr>
        <w:tabs>
          <w:tab w:val="left" w:pos="3420"/>
        </w:tabs>
        <w:spacing w:line="240" w:lineRule="auto"/>
        <w:ind w:left="360"/>
        <w:rPr>
          <w:b/>
          <w:i/>
          <w:sz w:val="40"/>
          <w:szCs w:val="40"/>
        </w:rPr>
      </w:pPr>
      <w:r w:rsidRPr="00AC4655">
        <w:rPr>
          <w:sz w:val="40"/>
          <w:szCs w:val="40"/>
        </w:rPr>
        <w:t>пишу</w:t>
      </w:r>
      <w:proofErr w:type="gramStart"/>
      <w:r w:rsidRPr="00AC4655">
        <w:rPr>
          <w:sz w:val="40"/>
          <w:szCs w:val="40"/>
        </w:rPr>
        <w:t xml:space="preserve"> </w:t>
      </w:r>
      <w:r w:rsidRPr="00AC4655">
        <w:rPr>
          <w:b/>
          <w:i/>
          <w:sz w:val="40"/>
          <w:szCs w:val="40"/>
        </w:rPr>
        <w:t>О</w:t>
      </w:r>
      <w:proofErr w:type="gramEnd"/>
      <w:r w:rsidRPr="00AC4655">
        <w:rPr>
          <w:b/>
          <w:i/>
          <w:sz w:val="40"/>
          <w:szCs w:val="40"/>
        </w:rPr>
        <w:t xml:space="preserve"> гласный о</w:t>
      </w:r>
      <w:r w:rsidRPr="00AC4655">
        <w:rPr>
          <w:sz w:val="40"/>
          <w:szCs w:val="40"/>
        </w:rPr>
        <w:t xml:space="preserve">, пишу </w:t>
      </w:r>
      <w:r w:rsidRPr="00AC4655">
        <w:rPr>
          <w:b/>
          <w:i/>
          <w:sz w:val="40"/>
          <w:szCs w:val="40"/>
        </w:rPr>
        <w:t>ли гласный и</w:t>
      </w:r>
      <w:r w:rsidRPr="00AC4655">
        <w:rPr>
          <w:sz w:val="40"/>
          <w:szCs w:val="40"/>
        </w:rPr>
        <w:t xml:space="preserve">, читаю </w:t>
      </w:r>
      <w:proofErr w:type="spellStart"/>
      <w:r w:rsidRPr="00AC4655">
        <w:rPr>
          <w:b/>
          <w:i/>
          <w:sz w:val="40"/>
          <w:szCs w:val="40"/>
        </w:rPr>
        <w:t>О-ли</w:t>
      </w:r>
      <w:proofErr w:type="spellEnd"/>
      <w:r w:rsidRPr="00AC4655">
        <w:rPr>
          <w:b/>
          <w:i/>
          <w:sz w:val="40"/>
          <w:szCs w:val="40"/>
        </w:rPr>
        <w:t>;</w:t>
      </w:r>
    </w:p>
    <w:p w:rsidR="00C407ED" w:rsidRPr="00AC4655" w:rsidRDefault="00C407ED" w:rsidP="00AC4655">
      <w:pPr>
        <w:pStyle w:val="a3"/>
        <w:numPr>
          <w:ilvl w:val="0"/>
          <w:numId w:val="1"/>
        </w:numPr>
        <w:tabs>
          <w:tab w:val="left" w:pos="3420"/>
        </w:tabs>
        <w:spacing w:line="240" w:lineRule="auto"/>
        <w:rPr>
          <w:b/>
          <w:i/>
          <w:sz w:val="40"/>
          <w:szCs w:val="40"/>
        </w:rPr>
      </w:pPr>
      <w:r w:rsidRPr="00AC4655">
        <w:rPr>
          <w:sz w:val="40"/>
          <w:szCs w:val="40"/>
        </w:rPr>
        <w:lastRenderedPageBreak/>
        <w:t xml:space="preserve">слова в предложении пишутся отдельно, читаю </w:t>
      </w:r>
      <w:proofErr w:type="spellStart"/>
      <w:r w:rsidRPr="00AC4655">
        <w:rPr>
          <w:b/>
          <w:i/>
          <w:sz w:val="40"/>
          <w:szCs w:val="40"/>
        </w:rPr>
        <w:t>рас</w:t>
      </w:r>
      <w:r w:rsidR="00AC4655" w:rsidRPr="00AC4655">
        <w:rPr>
          <w:b/>
          <w:i/>
          <w:sz w:val="40"/>
          <w:szCs w:val="40"/>
        </w:rPr>
        <w:t>-</w:t>
      </w:r>
      <w:r w:rsidRPr="00AC4655">
        <w:rPr>
          <w:b/>
          <w:i/>
          <w:sz w:val="40"/>
          <w:szCs w:val="40"/>
        </w:rPr>
        <w:t>тут</w:t>
      </w:r>
      <w:proofErr w:type="spellEnd"/>
      <w:r w:rsidRPr="00AC4655">
        <w:rPr>
          <w:sz w:val="40"/>
          <w:szCs w:val="40"/>
        </w:rPr>
        <w:t xml:space="preserve">, пишу </w:t>
      </w:r>
      <w:r w:rsidRPr="00AC4655">
        <w:rPr>
          <w:b/>
          <w:i/>
          <w:sz w:val="40"/>
          <w:szCs w:val="40"/>
        </w:rPr>
        <w:t>ра</w:t>
      </w:r>
      <w:r w:rsidR="00AC4655" w:rsidRPr="00AC4655">
        <w:rPr>
          <w:b/>
          <w:i/>
          <w:sz w:val="40"/>
          <w:szCs w:val="40"/>
        </w:rPr>
        <w:t>с</w:t>
      </w:r>
      <w:r w:rsidRPr="00AC4655">
        <w:rPr>
          <w:sz w:val="40"/>
          <w:szCs w:val="40"/>
        </w:rPr>
        <w:t xml:space="preserve"> гласный </w:t>
      </w:r>
      <w:proofErr w:type="spellStart"/>
      <w:r w:rsidRPr="00AC4655">
        <w:rPr>
          <w:b/>
          <w:i/>
          <w:sz w:val="40"/>
          <w:szCs w:val="40"/>
        </w:rPr>
        <w:t>а</w:t>
      </w:r>
      <w:proofErr w:type="gramStart"/>
      <w:r w:rsidR="00AC4655" w:rsidRPr="00AC4655">
        <w:rPr>
          <w:b/>
          <w:i/>
          <w:sz w:val="40"/>
          <w:szCs w:val="40"/>
        </w:rPr>
        <w:t>,с</w:t>
      </w:r>
      <w:proofErr w:type="spellEnd"/>
      <w:proofErr w:type="gramEnd"/>
      <w:r w:rsidR="00AC4655" w:rsidRPr="00AC4655">
        <w:rPr>
          <w:sz w:val="40"/>
          <w:szCs w:val="40"/>
        </w:rPr>
        <w:t xml:space="preserve">,  пишу  </w:t>
      </w:r>
      <w:r w:rsidR="00AC4655" w:rsidRPr="00AC4655">
        <w:rPr>
          <w:b/>
          <w:i/>
          <w:sz w:val="40"/>
          <w:szCs w:val="40"/>
        </w:rPr>
        <w:t>тут</w:t>
      </w:r>
      <w:r w:rsidR="00AC4655" w:rsidRPr="00AC4655">
        <w:rPr>
          <w:sz w:val="40"/>
          <w:szCs w:val="40"/>
        </w:rPr>
        <w:t xml:space="preserve"> гласный </w:t>
      </w:r>
      <w:r w:rsidR="00AC4655" w:rsidRPr="00AC4655">
        <w:rPr>
          <w:b/>
          <w:i/>
          <w:sz w:val="40"/>
          <w:szCs w:val="40"/>
        </w:rPr>
        <w:t>у, т</w:t>
      </w:r>
      <w:r w:rsidR="00AC4655" w:rsidRPr="00AC4655">
        <w:rPr>
          <w:sz w:val="40"/>
          <w:szCs w:val="40"/>
        </w:rPr>
        <w:t xml:space="preserve">,  читаю  </w:t>
      </w:r>
      <w:proofErr w:type="spellStart"/>
      <w:r w:rsidR="00AC4655" w:rsidRPr="00AC4655">
        <w:rPr>
          <w:b/>
          <w:i/>
          <w:sz w:val="40"/>
          <w:szCs w:val="40"/>
        </w:rPr>
        <w:t>рас-тут</w:t>
      </w:r>
      <w:proofErr w:type="spellEnd"/>
      <w:r w:rsidR="00AC4655" w:rsidRPr="00AC4655">
        <w:rPr>
          <w:b/>
          <w:i/>
          <w:sz w:val="40"/>
          <w:szCs w:val="40"/>
        </w:rPr>
        <w:t>;</w:t>
      </w:r>
    </w:p>
    <w:p w:rsidR="00AC4655" w:rsidRPr="00AC4655" w:rsidRDefault="00AC4655" w:rsidP="00AC4655">
      <w:pPr>
        <w:pStyle w:val="a3"/>
        <w:numPr>
          <w:ilvl w:val="0"/>
          <w:numId w:val="1"/>
        </w:numPr>
        <w:tabs>
          <w:tab w:val="left" w:pos="3420"/>
        </w:tabs>
        <w:spacing w:line="240" w:lineRule="auto"/>
        <w:rPr>
          <w:sz w:val="40"/>
          <w:szCs w:val="40"/>
        </w:rPr>
      </w:pPr>
      <w:r w:rsidRPr="00AC4655">
        <w:rPr>
          <w:sz w:val="40"/>
          <w:szCs w:val="40"/>
        </w:rPr>
        <w:t xml:space="preserve">слова в предложении пишутся отдельно, читаю </w:t>
      </w:r>
      <w:proofErr w:type="spellStart"/>
      <w:r w:rsidRPr="00AC4655">
        <w:rPr>
          <w:b/>
          <w:i/>
          <w:sz w:val="40"/>
          <w:szCs w:val="40"/>
        </w:rPr>
        <w:t>аст-ры</w:t>
      </w:r>
      <w:proofErr w:type="spellEnd"/>
      <w:r w:rsidRPr="00AC4655">
        <w:rPr>
          <w:sz w:val="40"/>
          <w:szCs w:val="40"/>
        </w:rPr>
        <w:t xml:space="preserve">, пишу </w:t>
      </w:r>
      <w:proofErr w:type="spellStart"/>
      <w:r w:rsidRPr="00AC4655">
        <w:rPr>
          <w:b/>
          <w:i/>
          <w:sz w:val="40"/>
          <w:szCs w:val="40"/>
        </w:rPr>
        <w:t>аст</w:t>
      </w:r>
      <w:proofErr w:type="spellEnd"/>
      <w:r w:rsidRPr="00AC4655">
        <w:rPr>
          <w:sz w:val="40"/>
          <w:szCs w:val="40"/>
        </w:rPr>
        <w:t xml:space="preserve">, гласный </w:t>
      </w:r>
      <w:r w:rsidRPr="00AC4655">
        <w:rPr>
          <w:b/>
          <w:i/>
          <w:sz w:val="40"/>
          <w:szCs w:val="40"/>
        </w:rPr>
        <w:t xml:space="preserve">а, </w:t>
      </w:r>
      <w:proofErr w:type="spellStart"/>
      <w:proofErr w:type="gramStart"/>
      <w:r w:rsidRPr="00AC4655">
        <w:rPr>
          <w:b/>
          <w:i/>
          <w:sz w:val="40"/>
          <w:szCs w:val="40"/>
        </w:rPr>
        <w:t>ст</w:t>
      </w:r>
      <w:proofErr w:type="spellEnd"/>
      <w:proofErr w:type="gramEnd"/>
      <w:r w:rsidRPr="00AC4655">
        <w:rPr>
          <w:b/>
          <w:i/>
          <w:sz w:val="40"/>
          <w:szCs w:val="40"/>
        </w:rPr>
        <w:t>,</w:t>
      </w:r>
      <w:r w:rsidRPr="00AC4655">
        <w:rPr>
          <w:sz w:val="40"/>
          <w:szCs w:val="40"/>
        </w:rPr>
        <w:t xml:space="preserve">   читаю </w:t>
      </w:r>
      <w:proofErr w:type="spellStart"/>
      <w:r w:rsidRPr="00AC4655">
        <w:rPr>
          <w:b/>
          <w:i/>
          <w:sz w:val="40"/>
          <w:szCs w:val="40"/>
        </w:rPr>
        <w:t>аст</w:t>
      </w:r>
      <w:proofErr w:type="spellEnd"/>
      <w:r w:rsidRPr="00AC4655">
        <w:rPr>
          <w:sz w:val="40"/>
          <w:szCs w:val="40"/>
        </w:rPr>
        <w:t xml:space="preserve">,  пишу  </w:t>
      </w:r>
      <w:proofErr w:type="spellStart"/>
      <w:r w:rsidRPr="00AC4655">
        <w:rPr>
          <w:b/>
          <w:i/>
          <w:sz w:val="40"/>
          <w:szCs w:val="40"/>
        </w:rPr>
        <w:t>ры</w:t>
      </w:r>
      <w:proofErr w:type="spellEnd"/>
      <w:r w:rsidRPr="00AC4655">
        <w:rPr>
          <w:sz w:val="40"/>
          <w:szCs w:val="40"/>
        </w:rPr>
        <w:t xml:space="preserve">, гласный </w:t>
      </w:r>
      <w:proofErr w:type="spellStart"/>
      <w:r w:rsidRPr="00AC4655">
        <w:rPr>
          <w:b/>
          <w:i/>
          <w:sz w:val="40"/>
          <w:szCs w:val="40"/>
        </w:rPr>
        <w:t>ы</w:t>
      </w:r>
      <w:proofErr w:type="spellEnd"/>
      <w:r w:rsidRPr="00AC4655">
        <w:rPr>
          <w:sz w:val="40"/>
          <w:szCs w:val="40"/>
        </w:rPr>
        <w:t xml:space="preserve">, читаю  </w:t>
      </w:r>
      <w:proofErr w:type="spellStart"/>
      <w:r w:rsidRPr="00AC4655">
        <w:rPr>
          <w:b/>
          <w:i/>
          <w:sz w:val="40"/>
          <w:szCs w:val="40"/>
        </w:rPr>
        <w:t>аст-ры</w:t>
      </w:r>
      <w:proofErr w:type="spellEnd"/>
      <w:r w:rsidRPr="00AC4655">
        <w:rPr>
          <w:sz w:val="40"/>
          <w:szCs w:val="40"/>
        </w:rPr>
        <w:t>;</w:t>
      </w:r>
    </w:p>
    <w:p w:rsidR="00AC4655" w:rsidRPr="00AC4655" w:rsidRDefault="00AC4655" w:rsidP="00AC4655">
      <w:pPr>
        <w:pStyle w:val="a3"/>
        <w:numPr>
          <w:ilvl w:val="0"/>
          <w:numId w:val="1"/>
        </w:numPr>
        <w:tabs>
          <w:tab w:val="left" w:pos="3420"/>
        </w:tabs>
        <w:spacing w:line="240" w:lineRule="auto"/>
        <w:rPr>
          <w:sz w:val="40"/>
          <w:szCs w:val="40"/>
        </w:rPr>
      </w:pPr>
      <w:r w:rsidRPr="00AC4655">
        <w:rPr>
          <w:sz w:val="40"/>
          <w:szCs w:val="40"/>
        </w:rPr>
        <w:t>в  конце  предложения  ставится  точка. Читаю  и  сверяю  по  слогам  всё  предложение.</w:t>
      </w:r>
    </w:p>
    <w:p w:rsidR="00AC4655" w:rsidRDefault="00AC4655" w:rsidP="00AC465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9" type="#_x0000_t32" style="position:absolute;left:0;text-align:left;margin-left:262pt;margin-top:1.85pt;width:0;height:28pt;z-index:251673600" o:connectortype="straight" strokecolor="#002060" strokeweight="2.25pt"/>
        </w:pict>
      </w:r>
      <w:r>
        <w:rPr>
          <w:noProof/>
          <w:sz w:val="40"/>
          <w:szCs w:val="40"/>
        </w:rPr>
        <w:pict>
          <v:shape id="_x0000_s1040" type="#_x0000_t32" style="position:absolute;left:0;text-align:left;margin-left:324pt;margin-top:1.7pt;width:0;height:28pt;z-index:251674624" o:connectortype="straight" strokecolor="#002060" strokeweight="2.25pt"/>
        </w:pict>
      </w:r>
      <w:r>
        <w:rPr>
          <w:noProof/>
          <w:sz w:val="40"/>
          <w:szCs w:val="40"/>
        </w:rPr>
        <w:pict>
          <v:shape id="_x0000_s1038" type="#_x0000_t32" style="position:absolute;left:0;text-align:left;margin-left:201pt;margin-top:1.7pt;width:0;height:28pt;z-index:251672576" o:connectortype="straight" strokecolor="#002060" strokeweight="2.25pt"/>
        </w:pict>
      </w:r>
      <w:r>
        <w:rPr>
          <w:noProof/>
          <w:sz w:val="40"/>
          <w:szCs w:val="40"/>
        </w:rPr>
        <w:pict>
          <v:shape id="_x0000_s1037" type="#_x0000_t32" style="position:absolute;left:0;text-align:left;margin-left:334pt;margin-top:23.55pt;width:19pt;height:0;z-index:251671552" o:connectortype="straight" strokecolor="red" strokeweight="2.25pt"/>
        </w:pict>
      </w:r>
      <w:r>
        <w:rPr>
          <w:noProof/>
          <w:sz w:val="40"/>
          <w:szCs w:val="40"/>
        </w:rPr>
        <w:pict>
          <v:shape id="_x0000_s1036" type="#_x0000_t32" style="position:absolute;left:0;text-align:left;margin-left:187pt;margin-top:23.55pt;width:19pt;height:0;z-index:251670528" o:connectortype="straight" strokecolor="red" strokeweight="2.25pt"/>
        </w:pict>
      </w:r>
      <w:r>
        <w:rPr>
          <w:noProof/>
          <w:sz w:val="40"/>
          <w:szCs w:val="40"/>
        </w:rPr>
        <w:pict>
          <v:shape id="_x0000_s1035" type="#_x0000_t32" style="position:absolute;left:0;text-align:left;margin-left:163pt;margin-top:23.55pt;width:19pt;height:0;z-index:251669504" o:connectortype="straight" strokecolor="red" strokeweight="2.25pt"/>
        </w:pict>
      </w:r>
      <w:r>
        <w:rPr>
          <w:sz w:val="40"/>
          <w:szCs w:val="40"/>
        </w:rPr>
        <w:t>У  Оли  растут  астры.</w:t>
      </w:r>
    </w:p>
    <w:p w:rsidR="00AC4655" w:rsidRDefault="00AC4655" w:rsidP="00AC4655">
      <w:pPr>
        <w:jc w:val="center"/>
        <w:rPr>
          <w:sz w:val="40"/>
          <w:szCs w:val="40"/>
        </w:rPr>
      </w:pPr>
    </w:p>
    <w:p w:rsidR="00AC4655" w:rsidRPr="00AC4655" w:rsidRDefault="00AC4655" w:rsidP="00AC4655">
      <w:pPr>
        <w:tabs>
          <w:tab w:val="left" w:pos="2900"/>
        </w:tabs>
        <w:jc w:val="center"/>
        <w:rPr>
          <w:b/>
          <w:i/>
          <w:sz w:val="40"/>
          <w:szCs w:val="40"/>
        </w:rPr>
      </w:pPr>
      <w:r w:rsidRPr="00AC4655">
        <w:rPr>
          <w:b/>
          <w:i/>
          <w:sz w:val="40"/>
          <w:szCs w:val="40"/>
        </w:rPr>
        <w:t>Желаю  удачи!</w:t>
      </w:r>
    </w:p>
    <w:p w:rsidR="00AC4655" w:rsidRPr="00AC4655" w:rsidRDefault="00AC4655">
      <w:pPr>
        <w:tabs>
          <w:tab w:val="left" w:pos="2900"/>
        </w:tabs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2654300" cy="3977237"/>
            <wp:effectExtent l="0" t="0" r="0" b="0"/>
            <wp:docPr id="1" name="Рисунок 1" descr="D:\архив\Мои документы\МР\Интернет продукт.Материалы для работы\Всё для презентаций\Для  создания презентаций\Для презентаций\картинки на школьныю тему\Рисунок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\Мои документы\МР\Интернет продукт.Материалы для работы\Всё для презентаций\Для  создания презентаций\Для презентаций\картинки на школьныю тему\Рисунок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97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655" w:rsidRPr="00AC4655" w:rsidSect="00506FC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707"/>
    <w:multiLevelType w:val="hybridMultilevel"/>
    <w:tmpl w:val="2048F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FC6"/>
    <w:rsid w:val="00506FC6"/>
    <w:rsid w:val="005E1D07"/>
    <w:rsid w:val="00AC4655"/>
    <w:rsid w:val="00C4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 strokecolor="#00206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2012-11-23T12:21:00Z</dcterms:created>
  <dcterms:modified xsi:type="dcterms:W3CDTF">2012-11-23T13:02:00Z</dcterms:modified>
</cp:coreProperties>
</file>