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65" w:rsidRPr="009B5DBD" w:rsidRDefault="00EB6965" w:rsidP="00C349DD">
      <w:pPr>
        <w:jc w:val="center"/>
        <w:rPr>
          <w:rFonts w:ascii="Times New Roman" w:hAnsi="Times New Roman" w:cs="Times New Roman"/>
          <w:b/>
          <w:i w:val="0"/>
          <w:sz w:val="44"/>
          <w:szCs w:val="44"/>
          <w:lang w:val="ru-RU"/>
        </w:rPr>
      </w:pPr>
      <w:r w:rsidRPr="009B5DBD">
        <w:rPr>
          <w:rFonts w:ascii="Times New Roman" w:hAnsi="Times New Roman" w:cs="Times New Roman"/>
          <w:b/>
          <w:i w:val="0"/>
          <w:sz w:val="44"/>
          <w:szCs w:val="44"/>
          <w:lang w:val="ru-RU"/>
        </w:rPr>
        <w:t>АРТИКУЛЯЦИОННАЯ</w:t>
      </w:r>
    </w:p>
    <w:p w:rsidR="00EB6965" w:rsidRPr="009B5DBD" w:rsidRDefault="00EB6965" w:rsidP="00C349DD">
      <w:pPr>
        <w:jc w:val="center"/>
        <w:rPr>
          <w:rFonts w:ascii="Times New Roman" w:hAnsi="Times New Roman" w:cs="Times New Roman"/>
          <w:b/>
          <w:i w:val="0"/>
          <w:sz w:val="44"/>
          <w:szCs w:val="44"/>
          <w:lang w:val="ru-RU"/>
        </w:rPr>
      </w:pPr>
      <w:r w:rsidRPr="009B5DBD">
        <w:rPr>
          <w:rFonts w:ascii="Times New Roman" w:hAnsi="Times New Roman" w:cs="Times New Roman"/>
          <w:b/>
          <w:i w:val="0"/>
          <w:sz w:val="44"/>
          <w:szCs w:val="44"/>
          <w:lang w:val="ru-RU"/>
        </w:rPr>
        <w:t>ГИМНАСТИКА –</w:t>
      </w:r>
    </w:p>
    <w:p w:rsidR="00EB6965" w:rsidRPr="009B5DBD" w:rsidRDefault="00EB6965" w:rsidP="00C349DD">
      <w:pPr>
        <w:jc w:val="center"/>
        <w:rPr>
          <w:rFonts w:ascii="Times New Roman" w:hAnsi="Times New Roman" w:cs="Times New Roman"/>
          <w:b/>
          <w:i w:val="0"/>
          <w:sz w:val="44"/>
          <w:szCs w:val="44"/>
          <w:lang w:val="ru-RU"/>
        </w:rPr>
      </w:pPr>
      <w:r w:rsidRPr="009B5DBD">
        <w:rPr>
          <w:rFonts w:ascii="Times New Roman" w:hAnsi="Times New Roman" w:cs="Times New Roman"/>
          <w:b/>
          <w:i w:val="0"/>
          <w:sz w:val="44"/>
          <w:szCs w:val="44"/>
          <w:lang w:val="ru-RU"/>
        </w:rPr>
        <w:t>ОСНОВА ПОСТАНОВКИ</w:t>
      </w:r>
    </w:p>
    <w:p w:rsidR="00EB6965" w:rsidRPr="009B5DBD" w:rsidRDefault="00EB6965" w:rsidP="00C349DD">
      <w:pPr>
        <w:jc w:val="center"/>
        <w:rPr>
          <w:rFonts w:ascii="Times New Roman" w:hAnsi="Times New Roman" w:cs="Times New Roman"/>
          <w:b/>
          <w:i w:val="0"/>
          <w:sz w:val="44"/>
          <w:szCs w:val="44"/>
          <w:lang w:val="ru-RU"/>
        </w:rPr>
      </w:pPr>
      <w:r w:rsidRPr="009B5DBD">
        <w:rPr>
          <w:rFonts w:ascii="Times New Roman" w:hAnsi="Times New Roman" w:cs="Times New Roman"/>
          <w:b/>
          <w:i w:val="0"/>
          <w:sz w:val="44"/>
          <w:szCs w:val="44"/>
          <w:lang w:val="ru-RU"/>
        </w:rPr>
        <w:t>ЗВУКОВ</w:t>
      </w:r>
    </w:p>
    <w:p w:rsidR="00EB6965" w:rsidRDefault="00EB6965" w:rsidP="00EB6965">
      <w:pPr>
        <w:rPr>
          <w:rFonts w:ascii="Times New Roman" w:hAnsi="Times New Roman" w:cs="Times New Roman"/>
          <w:i w:val="0"/>
          <w:sz w:val="44"/>
          <w:szCs w:val="44"/>
          <w:lang w:val="ru-RU"/>
        </w:rPr>
      </w:pPr>
    </w:p>
    <w:p w:rsidR="00EB6965" w:rsidRPr="009B5DBD" w:rsidRDefault="009B5DBD" w:rsidP="00C349DD">
      <w:pPr>
        <w:jc w:val="center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524125" cy="2124075"/>
            <wp:effectExtent l="19050" t="0" r="9525" b="0"/>
            <wp:docPr id="3" name="Рисунок 7" descr="http://mdou198kemerovo.ucoz.ru/documents/logoped/artikuluacia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dou198kemerovo.ucoz.ru/documents/logoped/artikuluacia/image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65" w:rsidRDefault="00EB6965" w:rsidP="00EB6965">
      <w:pPr>
        <w:rPr>
          <w:rFonts w:ascii="Times New Roman" w:hAnsi="Times New Roman" w:cs="Times New Roman"/>
          <w:i w:val="0"/>
          <w:sz w:val="44"/>
          <w:szCs w:val="44"/>
          <w:lang w:val="ru-RU"/>
        </w:rPr>
      </w:pPr>
      <w:r>
        <w:rPr>
          <w:rFonts w:ascii="Times New Roman" w:hAnsi="Times New Roman" w:cs="Times New Roman"/>
          <w:i w:val="0"/>
          <w:sz w:val="44"/>
          <w:szCs w:val="44"/>
          <w:lang w:val="ru-RU"/>
        </w:rPr>
        <w:t xml:space="preserve">                       </w:t>
      </w:r>
    </w:p>
    <w:p w:rsidR="009B5DBD" w:rsidRDefault="009B5DBD" w:rsidP="009B5DBD">
      <w:pPr>
        <w:jc w:val="center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>Санкт-Петербург</w:t>
      </w:r>
    </w:p>
    <w:p w:rsidR="00EB6965" w:rsidRPr="00EB6965" w:rsidRDefault="009B5DBD" w:rsidP="009B5DBD">
      <w:pPr>
        <w:jc w:val="center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2013 </w:t>
      </w:r>
      <w:r w:rsidR="00EB6965">
        <w:rPr>
          <w:rFonts w:ascii="Times New Roman" w:hAnsi="Times New Roman" w:cs="Times New Roman"/>
          <w:i w:val="0"/>
          <w:sz w:val="44"/>
          <w:szCs w:val="44"/>
          <w:lang w:val="ru-RU"/>
        </w:rPr>
        <w:t xml:space="preserve">   </w:t>
      </w:r>
    </w:p>
    <w:p w:rsidR="009B5DBD" w:rsidRDefault="009B5DBD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 w:rsidRPr="009B5DBD">
        <w:rPr>
          <w:rFonts w:ascii="Times New Roman" w:hAnsi="Times New Roman" w:cs="Times New Roman"/>
          <w:b/>
          <w:i w:val="0"/>
          <w:sz w:val="44"/>
          <w:szCs w:val="44"/>
          <w:lang w:val="ru-RU"/>
        </w:rPr>
        <w:lastRenderedPageBreak/>
        <w:t xml:space="preserve">  </w:t>
      </w:r>
      <w:r w:rsidR="004E25CB">
        <w:rPr>
          <w:rFonts w:ascii="Times New Roman" w:hAnsi="Times New Roman" w:cs="Times New Roman"/>
          <w:b/>
          <w:i w:val="0"/>
          <w:sz w:val="44"/>
          <w:szCs w:val="44"/>
          <w:lang w:val="ru-RU"/>
        </w:rPr>
        <w:t xml:space="preserve"> </w:t>
      </w:r>
      <w:r w:rsidRPr="009B5DBD"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>Артикуляция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  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(лат.  </w:t>
      </w:r>
      <w:proofErr w:type="spellStart"/>
      <w:r>
        <w:rPr>
          <w:rFonts w:ascii="Times New Roman" w:hAnsi="Times New Roman" w:cs="Times New Roman"/>
          <w:i w:val="0"/>
          <w:sz w:val="28"/>
          <w:szCs w:val="44"/>
        </w:rPr>
        <w:t>articulare</w:t>
      </w:r>
      <w:proofErr w:type="spellEnd"/>
      <w:r w:rsidRPr="009B5DBD"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</w:t>
      </w:r>
      <w:r w:rsidR="000A3D8E">
        <w:rPr>
          <w:rFonts w:ascii="Times New Roman" w:hAnsi="Times New Roman" w:cs="Times New Roman"/>
          <w:i w:val="0"/>
          <w:sz w:val="28"/>
          <w:szCs w:val="44"/>
          <w:lang w:val="ru-RU"/>
        </w:rPr>
        <w:t>–членораздельно выговаривать) – деятельность органов речи, необходимых для произнесения отдельных звуков речи и их комплексов.</w:t>
      </w:r>
    </w:p>
    <w:p w:rsidR="000A3D8E" w:rsidRDefault="000A3D8E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 </w:t>
      </w:r>
      <w:r w:rsidR="004E25CB"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>Для  того чтобы  звукопроизношение  было чистым, нужны сильные,  упругие, четкие и подвижные органы речи – язык, губы, мягкое нёбо.</w:t>
      </w:r>
    </w:p>
    <w:p w:rsidR="000A3D8E" w:rsidRDefault="000A3D8E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>Так  как  все речевые органы состоят из мышц, то они  поддаются тренировке.</w:t>
      </w:r>
    </w:p>
    <w:p w:rsidR="004E25CB" w:rsidRPr="004E25CB" w:rsidRDefault="004E25CB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  Гимнастика, направленная на развитие органов речи называется  </w:t>
      </w:r>
      <w:r w:rsidRPr="004E25CB"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>артикуляционной.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  Цель артикуляционной гимнастики –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>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0A3D8E" w:rsidRPr="00C4051F" w:rsidRDefault="00C4051F" w:rsidP="00C349DD">
      <w:pPr>
        <w:jc w:val="both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  <w:r w:rsidRPr="00C4051F"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>Рекомендации</w:t>
      </w:r>
      <w:r w:rsidR="004E25CB" w:rsidRPr="00C4051F"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 </w:t>
      </w:r>
      <w:r w:rsidRPr="00C4051F"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>по проведению упражнений артикуляционной гимнастики.</w:t>
      </w:r>
    </w:p>
    <w:p w:rsidR="000A3D8E" w:rsidRDefault="000A3D8E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  </w:t>
      </w:r>
      <w:r w:rsidR="00C4051F">
        <w:rPr>
          <w:rFonts w:ascii="Times New Roman" w:hAnsi="Times New Roman" w:cs="Times New Roman"/>
          <w:i w:val="0"/>
          <w:sz w:val="28"/>
          <w:szCs w:val="44"/>
          <w:lang w:val="ru-RU"/>
        </w:rPr>
        <w:t>●   Проводить гимнастику нужно ежедневно, чтобы вырабатываемые навыки у детей закреплялись. Лучше выполнять упражнения 3-4 раза в день по 5-7 мин.</w:t>
      </w:r>
    </w:p>
    <w:p w:rsidR="00C4051F" w:rsidRDefault="00C4051F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●    Каждое  упражнение выполняется </w:t>
      </w:r>
      <w:r w:rsidR="0080645F">
        <w:rPr>
          <w:rFonts w:ascii="Times New Roman" w:hAnsi="Times New Roman" w:cs="Times New Roman"/>
          <w:i w:val="0"/>
          <w:sz w:val="28"/>
          <w:szCs w:val="44"/>
          <w:lang w:val="ru-RU"/>
        </w:rPr>
        <w:t>по 5-7 раз.</w:t>
      </w:r>
    </w:p>
    <w:p w:rsidR="0080645F" w:rsidRDefault="0080645F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lastRenderedPageBreak/>
        <w:t xml:space="preserve">●    Статические упражнения </w:t>
      </w:r>
      <w:proofErr w:type="gramStart"/>
      <w:r>
        <w:rPr>
          <w:rFonts w:ascii="Times New Roman" w:hAnsi="Times New Roman" w:cs="Times New Roman"/>
          <w:i w:val="0"/>
          <w:sz w:val="28"/>
          <w:szCs w:val="44"/>
          <w:lang w:val="ru-RU"/>
        </w:rPr>
        <w:t>делаются по 10-20 сек</w:t>
      </w:r>
      <w:proofErr w:type="gramEnd"/>
      <w:r>
        <w:rPr>
          <w:rFonts w:ascii="Times New Roman" w:hAnsi="Times New Roman" w:cs="Times New Roman"/>
          <w:i w:val="0"/>
          <w:sz w:val="28"/>
          <w:szCs w:val="44"/>
          <w:lang w:val="ru-RU"/>
        </w:rPr>
        <w:t>. (удержание артикуляционной  позы в одном положении).</w:t>
      </w:r>
    </w:p>
    <w:p w:rsidR="0080645F" w:rsidRDefault="0080645F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●    Артикуляционную гимнастику выполняют сидя, т.к. в таком положении у ребенка тело расслаблено, руки и ноги находятся в покое. </w:t>
      </w:r>
    </w:p>
    <w:p w:rsidR="0080645F" w:rsidRDefault="0080645F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>●    Ребенок должен хорошо видеть своё лицо, чтобы контролировать правильность выполнения упражнений. Поэтому ребенок во время работы должен находиться перед зеркалом.</w:t>
      </w:r>
    </w:p>
    <w:p w:rsidR="0080645F" w:rsidRDefault="0080645F" w:rsidP="00C349DD">
      <w:pPr>
        <w:jc w:val="both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</w:p>
    <w:p w:rsidR="0080645F" w:rsidRDefault="0080645F" w:rsidP="00C349DD">
      <w:pPr>
        <w:jc w:val="both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</w:p>
    <w:p w:rsidR="00025CBC" w:rsidRDefault="0080645F" w:rsidP="00C349DD">
      <w:pPr>
        <w:jc w:val="center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905000" cy="1428750"/>
            <wp:effectExtent l="19050" t="0" r="0" b="0"/>
            <wp:docPr id="5" name="Рисунок 10" descr="http://im3-tub-ru.yandex.net/i?id=265220599-2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3-tub-ru.yandex.net/i?id=265220599-28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CBC" w:rsidRDefault="00025CBC" w:rsidP="00C349DD">
      <w:pPr>
        <w:jc w:val="both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</w:p>
    <w:p w:rsidR="00025CBC" w:rsidRDefault="00025CBC" w:rsidP="00C349DD">
      <w:pPr>
        <w:jc w:val="both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</w:p>
    <w:p w:rsidR="00025CBC" w:rsidRDefault="00025CBC" w:rsidP="00C349DD">
      <w:pPr>
        <w:jc w:val="both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</w:p>
    <w:p w:rsidR="0080645F" w:rsidRDefault="00C101C7" w:rsidP="00C349DD">
      <w:pPr>
        <w:jc w:val="center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lastRenderedPageBreak/>
        <w:t>Гимнастика для произвольного напряжения и</w:t>
      </w:r>
      <w:r w:rsidR="00581F1A"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 движения губ и щек.</w:t>
      </w:r>
    </w:p>
    <w:p w:rsidR="00025CBC" w:rsidRDefault="00025CBC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●   « Толстый человечек»: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надувание  обеих щек одновременно </w:t>
      </w:r>
      <w:proofErr w:type="gramStart"/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попеременно) </w:t>
      </w:r>
    </w:p>
    <w:p w:rsidR="00025CBC" w:rsidRDefault="00025CBC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●   « 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Худой человечек»: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втягивание щек в ротовую полость. </w:t>
      </w:r>
    </w:p>
    <w:p w:rsidR="00025CBC" w:rsidRDefault="00025CBC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●   « 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Хоботок»: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>сомкнутые  губы  вытягиваются вперед хоботком, а затем возвра</w:t>
      </w:r>
      <w:r w:rsidR="00B65EBF">
        <w:rPr>
          <w:rFonts w:ascii="Times New Roman" w:hAnsi="Times New Roman" w:cs="Times New Roman"/>
          <w:i w:val="0"/>
          <w:sz w:val="28"/>
          <w:szCs w:val="44"/>
          <w:lang w:val="ru-RU"/>
        </w:rPr>
        <w:t>щаются в нормальное положение.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</w:t>
      </w:r>
    </w:p>
    <w:p w:rsidR="00B65EBF" w:rsidRDefault="00B65EBF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>●    «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>Улыбочка»</w:t>
      </w:r>
      <w:proofErr w:type="gramStart"/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>:</w:t>
      </w:r>
      <w:proofErr w:type="gramEnd"/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губы растягиваются в стороны, плотно прижимаются к деснам, обнажаются два ряда зубов.</w:t>
      </w:r>
    </w:p>
    <w:p w:rsidR="00B65EBF" w:rsidRDefault="00B65EBF" w:rsidP="00C349DD">
      <w:pPr>
        <w:jc w:val="both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>●   Чередование  «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>Улыбка» - « Хоботок».</w:t>
      </w:r>
    </w:p>
    <w:p w:rsidR="00B65EBF" w:rsidRDefault="00B65EBF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●  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>Имитация полоскания зубов.</w:t>
      </w:r>
    </w:p>
    <w:p w:rsidR="00B65EBF" w:rsidRDefault="00C349DD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>●   Вибрация губ (</w:t>
      </w:r>
      <w:r w:rsidR="00B65EBF">
        <w:rPr>
          <w:rFonts w:ascii="Times New Roman" w:hAnsi="Times New Roman" w:cs="Times New Roman"/>
          <w:i w:val="0"/>
          <w:sz w:val="28"/>
          <w:szCs w:val="44"/>
          <w:lang w:val="ru-RU"/>
        </w:rPr>
        <w:t>фырканье лошади)</w:t>
      </w:r>
    </w:p>
    <w:p w:rsidR="00C349DD" w:rsidRDefault="00C349DD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44"/>
          <w:lang w:val="ru-RU" w:eastAsia="ru-RU" w:bidi="ar-SA"/>
        </w:rPr>
        <w:lastRenderedPageBreak/>
        <w:drawing>
          <wp:inline distT="0" distB="0" distL="0" distR="0">
            <wp:extent cx="3977640" cy="2927294"/>
            <wp:effectExtent l="19050" t="0" r="3810" b="0"/>
            <wp:docPr id="1" name="Рисунок 1" descr="C:\Users\учитель лагопед\Pictures\f6f4077c5e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 лагопед\Pictures\f6f4077c5e3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92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EBF" w:rsidRDefault="00B65EBF" w:rsidP="00C349DD">
      <w:pPr>
        <w:jc w:val="center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>Основные упражнения для языка при нарушении произношения шипящих и  «Р».</w:t>
      </w:r>
    </w:p>
    <w:p w:rsidR="00060D38" w:rsidRDefault="00B65EBF" w:rsidP="00B65EBF">
      <w:pPr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>●   Просунуть язык  между губами, помять его губа</w:t>
      </w:r>
      <w:r w:rsidR="00060D38"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ми, произнося многократно слог ПА. После 5-6 раз оставить рот приоткрытым и зафиксировать широкое положение языка  « </w:t>
      </w:r>
      <w:r w:rsidR="00060D38"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>Лопаточка».</w:t>
      </w:r>
    </w:p>
    <w:p w:rsidR="00060D38" w:rsidRDefault="00060D38" w:rsidP="00C349DD">
      <w:pPr>
        <w:jc w:val="both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●  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Произнося звук  «И» прикусить боковые  края языка.  После 5-6 раз оставит рот </w:t>
      </w:r>
      <w:proofErr w:type="gramStart"/>
      <w:r>
        <w:rPr>
          <w:rFonts w:ascii="Times New Roman" w:hAnsi="Times New Roman" w:cs="Times New Roman"/>
          <w:i w:val="0"/>
          <w:sz w:val="28"/>
          <w:szCs w:val="44"/>
          <w:lang w:val="ru-RU"/>
        </w:rPr>
        <w:t>приоткрытым</w:t>
      </w:r>
      <w:proofErr w:type="gramEnd"/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и зафиксировать широкое положение языка 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 «Лопаточка».</w:t>
      </w:r>
    </w:p>
    <w:p w:rsidR="00060D38" w:rsidRDefault="00060D38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●   «Иголочка»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острый кончик языка вытянуть вперед.</w:t>
      </w:r>
    </w:p>
    <w:p w:rsidR="00060D38" w:rsidRDefault="00060D38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lastRenderedPageBreak/>
        <w:t xml:space="preserve">●    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«Лопаточка» - «Иголочка»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чередовать.</w:t>
      </w:r>
    </w:p>
    <w:p w:rsidR="00B65EBF" w:rsidRDefault="00060D38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●    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«Вкусное варенье». 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>Рот открыт. Губы в улыбке. Широким передним краем языка облизать верхнюю губу, делая движения языком сверху вниз.</w:t>
      </w:r>
    </w:p>
    <w:p w:rsidR="005B146F" w:rsidRDefault="005B146F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●  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>«Чашечка»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. Рот открыт. Губы в улыбке. Язык высунут. Боковые края и кончик языка подняты, средняя часть спинки языка опущена. Язык </w:t>
      </w:r>
      <w:proofErr w:type="gramStart"/>
      <w:r>
        <w:rPr>
          <w:rFonts w:ascii="Times New Roman" w:hAnsi="Times New Roman" w:cs="Times New Roman"/>
          <w:i w:val="0"/>
          <w:sz w:val="28"/>
          <w:szCs w:val="44"/>
          <w:lang w:val="ru-RU"/>
        </w:rPr>
        <w:t>держим от 15 сек</w:t>
      </w:r>
      <w:proofErr w:type="gramEnd"/>
      <w:r>
        <w:rPr>
          <w:rFonts w:ascii="Times New Roman" w:hAnsi="Times New Roman" w:cs="Times New Roman"/>
          <w:i w:val="0"/>
          <w:sz w:val="28"/>
          <w:szCs w:val="44"/>
          <w:lang w:val="ru-RU"/>
        </w:rPr>
        <w:t>.</w:t>
      </w:r>
    </w:p>
    <w:p w:rsidR="005B146F" w:rsidRDefault="005B146F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>●</w:t>
      </w:r>
      <w:r w:rsidR="00652CA0"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 </w:t>
      </w:r>
      <w:r w:rsidR="00652CA0"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>«Маляры».</w:t>
      </w:r>
      <w:r w:rsidR="00652CA0"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 Рот открыт. Широким кончиком языка, как кисточкой ведем от верхних резцов до мягкого нёба.</w:t>
      </w:r>
    </w:p>
    <w:p w:rsidR="00652CA0" w:rsidRDefault="00652CA0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●  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«Почистим зубки».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Рот открыт. Губы в улыбке. Зубы видны. Кончиком языка «чистим зубы»  с наружной стороны из стороны в сторону, потом сверху вниз.</w:t>
      </w:r>
    </w:p>
    <w:p w:rsidR="00652CA0" w:rsidRDefault="00652CA0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●  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«Орешек».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>Перекатывать язык внутри ротовой полости с упором кончика в слизистую щёки.</w:t>
      </w:r>
    </w:p>
    <w:p w:rsidR="00652CA0" w:rsidRDefault="00652CA0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>●   «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>Грибок».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 Рот открыт.  Губы в улыбке.  Широкий язык присасывается </w:t>
      </w:r>
      <w:r w:rsidR="002036CD"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всей плоскостью к нёбу и удерживается в таком положении под счет от  1 до 10. Тянется подъязычная  уздечка. </w:t>
      </w:r>
    </w:p>
    <w:p w:rsidR="002036CD" w:rsidRDefault="002036CD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lastRenderedPageBreak/>
        <w:t>●  «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Лошадка».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Присосать язык  к  нёбу,  щелкнуть  языком. Цокать медленно и сильно, тянуть подъязычную связку. Нижняя челюсть неподвижна!</w:t>
      </w:r>
    </w:p>
    <w:p w:rsidR="002036CD" w:rsidRDefault="002036CD" w:rsidP="00C349DD">
      <w:pPr>
        <w:jc w:val="both"/>
        <w:rPr>
          <w:rFonts w:ascii="Times New Roman" w:hAnsi="Times New Roman" w:cs="Times New Roman"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i w:val="0"/>
          <w:sz w:val="28"/>
          <w:szCs w:val="44"/>
          <w:lang w:val="ru-RU"/>
        </w:rPr>
        <w:t>●   «</w:t>
      </w: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Трубочка».  </w:t>
      </w:r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Рот открыт. Боковые края языка загнуты вверх. Дуть на </w:t>
      </w:r>
      <w:proofErr w:type="gramStart"/>
      <w:r>
        <w:rPr>
          <w:rFonts w:ascii="Times New Roman" w:hAnsi="Times New Roman" w:cs="Times New Roman"/>
          <w:i w:val="0"/>
          <w:sz w:val="28"/>
          <w:szCs w:val="44"/>
          <w:lang w:val="ru-RU"/>
        </w:rPr>
        <w:t>лежащий</w:t>
      </w:r>
      <w:proofErr w:type="gramEnd"/>
      <w:r>
        <w:rPr>
          <w:rFonts w:ascii="Times New Roman" w:hAnsi="Times New Roman" w:cs="Times New Roman"/>
          <w:i w:val="0"/>
          <w:sz w:val="28"/>
          <w:szCs w:val="44"/>
          <w:lang w:val="ru-RU"/>
        </w:rPr>
        <w:t xml:space="preserve"> на столе карандаш,  плавно  катая </w:t>
      </w:r>
      <w:r w:rsidR="00F26F9F">
        <w:rPr>
          <w:rFonts w:ascii="Times New Roman" w:hAnsi="Times New Roman" w:cs="Times New Roman"/>
          <w:i w:val="0"/>
          <w:sz w:val="28"/>
          <w:szCs w:val="44"/>
          <w:lang w:val="ru-RU"/>
        </w:rPr>
        <w:t>его.</w:t>
      </w:r>
    </w:p>
    <w:p w:rsidR="00F26F9F" w:rsidRDefault="00F26F9F" w:rsidP="00C349DD">
      <w:pPr>
        <w:jc w:val="both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    Помните,  что комплекс  артикуляционных упражнений составляется логопедом с учетом индивидуальных особенностей каждого ребенка.</w:t>
      </w:r>
    </w:p>
    <w:p w:rsidR="00F26F9F" w:rsidRDefault="00C349DD" w:rsidP="00C349DD">
      <w:pPr>
        <w:jc w:val="both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    Тренируйтесь дома!</w:t>
      </w:r>
      <w:r w:rsidR="00F26F9F"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 Следите за поставленными звуками в повседневной речи.</w:t>
      </w:r>
    </w:p>
    <w:p w:rsidR="00F26F9F" w:rsidRDefault="00F26F9F" w:rsidP="00C349DD">
      <w:pPr>
        <w:jc w:val="both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    Артикуляционная гимнастика является основой формирования  речевых звуков и коррекции нарушений звукопроизношения.</w:t>
      </w:r>
    </w:p>
    <w:p w:rsidR="00F26F9F" w:rsidRDefault="00F26F9F" w:rsidP="00C349DD">
      <w:pPr>
        <w:jc w:val="center"/>
        <w:rPr>
          <w:rFonts w:ascii="Times New Roman" w:hAnsi="Times New Roman" w:cs="Times New Roman"/>
          <w:b/>
          <w:i w:val="0"/>
          <w:sz w:val="28"/>
          <w:szCs w:val="44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>Желаем удачи!</w:t>
      </w:r>
    </w:p>
    <w:p w:rsidR="00F26F9F" w:rsidRPr="00C349DD" w:rsidRDefault="00F26F9F" w:rsidP="00C349DD">
      <w:pPr>
        <w:rPr>
          <w:rFonts w:ascii="Arial" w:eastAsia="Times New Roman" w:hAnsi="Arial" w:cs="Arial"/>
          <w:i w:val="0"/>
          <w:iCs w:val="0"/>
          <w:color w:val="000000"/>
          <w:sz w:val="19"/>
          <w:szCs w:val="19"/>
          <w:lang w:val="ru-RU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44"/>
          <w:lang w:val="ru-RU"/>
        </w:rPr>
        <w:t xml:space="preserve">                        </w:t>
      </w:r>
      <w:r w:rsidR="00C349DD">
        <w:rPr>
          <w:rFonts w:ascii="Arial" w:eastAsia="Times New Roman" w:hAnsi="Arial" w:cs="Arial"/>
          <w:i w:val="0"/>
          <w:iCs w:val="0"/>
          <w:noProof/>
          <w:color w:val="1A3DC1"/>
          <w:sz w:val="19"/>
          <w:szCs w:val="19"/>
          <w:lang w:val="ru-RU" w:eastAsia="ru-RU" w:bidi="ar-SA"/>
        </w:rPr>
        <w:drawing>
          <wp:inline distT="0" distB="0" distL="0" distR="0">
            <wp:extent cx="1676400" cy="1778674"/>
            <wp:effectExtent l="19050" t="0" r="0" b="0"/>
            <wp:docPr id="2" name="Рисунок 2" descr="http://www.cvetsakura.ru/uploads/posts/2010-08/thumbs/1281009707_trulyalya.jpg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vetsakura.ru/uploads/posts/2010-08/thumbs/1281009707_trulyalya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7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F9F" w:rsidRPr="00C349DD" w:rsidSect="00C4051F">
      <w:headerReference w:type="default" r:id="rId12"/>
      <w:pgSz w:w="8419" w:h="11906" w:orient="landscape" w:code="9"/>
      <w:pgMar w:top="1134" w:right="454" w:bottom="567" w:left="1134" w:header="709" w:footer="709" w:gutter="56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E50" w:rsidRDefault="00DE3E50" w:rsidP="002047AA">
      <w:pPr>
        <w:spacing w:after="0" w:line="240" w:lineRule="auto"/>
      </w:pPr>
      <w:r>
        <w:separator/>
      </w:r>
    </w:p>
  </w:endnote>
  <w:endnote w:type="continuationSeparator" w:id="1">
    <w:p w:rsidR="00DE3E50" w:rsidRDefault="00DE3E50" w:rsidP="0020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E50" w:rsidRDefault="00DE3E50" w:rsidP="002047AA">
      <w:pPr>
        <w:spacing w:after="0" w:line="240" w:lineRule="auto"/>
      </w:pPr>
      <w:r>
        <w:separator/>
      </w:r>
    </w:p>
  </w:footnote>
  <w:footnote w:type="continuationSeparator" w:id="1">
    <w:p w:rsidR="00DE3E50" w:rsidRDefault="00DE3E50" w:rsidP="0020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1358"/>
      <w:docPartObj>
        <w:docPartGallery w:val="Page Numbers (Top of Page)"/>
        <w:docPartUnique/>
      </w:docPartObj>
    </w:sdtPr>
    <w:sdtContent>
      <w:p w:rsidR="00F26F9F" w:rsidRDefault="0046241E">
        <w:pPr>
          <w:pStyle w:val="af4"/>
          <w:jc w:val="center"/>
        </w:pPr>
        <w:fldSimple w:instr=" PAGE   \* MERGEFORMAT ">
          <w:r w:rsidR="00C349DD">
            <w:rPr>
              <w:noProof/>
            </w:rPr>
            <w:t>2</w:t>
          </w:r>
        </w:fldSimple>
      </w:p>
    </w:sdtContent>
  </w:sdt>
  <w:p w:rsidR="00F26F9F" w:rsidRDefault="00F26F9F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drawingGridHorizontalSpacing w:val="10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4D6787"/>
    <w:rsid w:val="00025CBC"/>
    <w:rsid w:val="00045DA3"/>
    <w:rsid w:val="00060D38"/>
    <w:rsid w:val="000A3D8E"/>
    <w:rsid w:val="000E2C02"/>
    <w:rsid w:val="001A4307"/>
    <w:rsid w:val="002036CD"/>
    <w:rsid w:val="002047AA"/>
    <w:rsid w:val="003256B8"/>
    <w:rsid w:val="00447ECA"/>
    <w:rsid w:val="0046241E"/>
    <w:rsid w:val="004D6787"/>
    <w:rsid w:val="004E25CB"/>
    <w:rsid w:val="00581F1A"/>
    <w:rsid w:val="005B146F"/>
    <w:rsid w:val="00652CA0"/>
    <w:rsid w:val="0080645F"/>
    <w:rsid w:val="009B5DBD"/>
    <w:rsid w:val="00B43358"/>
    <w:rsid w:val="00B65EBF"/>
    <w:rsid w:val="00C101C7"/>
    <w:rsid w:val="00C349DD"/>
    <w:rsid w:val="00C4051F"/>
    <w:rsid w:val="00DE3E50"/>
    <w:rsid w:val="00EB6965"/>
    <w:rsid w:val="00F26F9F"/>
    <w:rsid w:val="00F6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C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47EC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EC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EC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EC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EC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EC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EC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E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E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EC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47EC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47EC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47EC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7EC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7EC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47EC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47EC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47EC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7EC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47EC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47EC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7EC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47EC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7ECA"/>
    <w:rPr>
      <w:b/>
      <w:bCs/>
      <w:spacing w:val="0"/>
    </w:rPr>
  </w:style>
  <w:style w:type="character" w:styleId="a9">
    <w:name w:val="Emphasis"/>
    <w:uiPriority w:val="20"/>
    <w:qFormat/>
    <w:rsid w:val="00447EC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7E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47E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7EC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47EC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47E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47E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47EC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47E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47EC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47EC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47EC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47ECA"/>
    <w:pPr>
      <w:outlineLvl w:val="9"/>
    </w:pPr>
  </w:style>
  <w:style w:type="paragraph" w:styleId="af4">
    <w:name w:val="header"/>
    <w:basedOn w:val="a"/>
    <w:link w:val="af5"/>
    <w:uiPriority w:val="99"/>
    <w:unhideWhenUsed/>
    <w:rsid w:val="0020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047AA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semiHidden/>
    <w:unhideWhenUsed/>
    <w:rsid w:val="0020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2047AA"/>
    <w:rPr>
      <w:i/>
      <w:i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9B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B5DB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://www.cvetsakura.ru/uploads/posts/2010-08/thumbs/1281009707_trulyalya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C0837-84C0-46E2-B473-7D3B9999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учитель лагопед</cp:lastModifiedBy>
  <cp:revision>4</cp:revision>
  <cp:lastPrinted>2013-02-20T19:31:00Z</cp:lastPrinted>
  <dcterms:created xsi:type="dcterms:W3CDTF">2013-02-20T16:05:00Z</dcterms:created>
  <dcterms:modified xsi:type="dcterms:W3CDTF">2013-02-21T09:20:00Z</dcterms:modified>
</cp:coreProperties>
</file>