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14" w:rsidRDefault="00753A14" w:rsidP="00753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копилка</w:t>
      </w:r>
    </w:p>
    <w:p w:rsidR="00450CF4" w:rsidRDefault="00450CF4" w:rsidP="00753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Разработано для учителей начальных классов </w:t>
      </w:r>
      <w:bookmarkStart w:id="0" w:name="_GoBack"/>
      <w:bookmarkEnd w:id="0"/>
      <w:r>
        <w:rPr>
          <w:sz w:val="28"/>
          <w:szCs w:val="28"/>
        </w:rPr>
        <w:t>Грачевой Ириной Германовной, учителем МБОУ СОШ № 43 ст. Северской Северского района Краснодарского края</w:t>
      </w:r>
    </w:p>
    <w:p w:rsidR="00753A14" w:rsidRDefault="00753A14" w:rsidP="00753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«оседлать» правило?</w:t>
      </w:r>
    </w:p>
    <w:p w:rsidR="00753A14" w:rsidRDefault="00753A14" w:rsidP="00753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Волшебное средство – самоинструкция.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часто ребята делают ошибки на правила, которые хорошо им знакомы. И если их даже часто повторять, грамотность не всегда становится выше. Из-за этого многие даже теряют веру в то, что правила могут помочь. А все потому, что от правила к грамотному письму нет прямой дороги: на пути встречаются преграды. Одолеть их детям поможет волшебное средство под названием «самоинструкция».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жизни ребятам часто встречаются инструкции. Подарили какую-нибудь настольную игру – в коробке обязательно окажется инструкция. Её прикладывают к пылесосу, стиральной машине, телевизору и к другим приборам. В инструкциях сообщается о том, что нужно делать, какие операции производить, чтобы приборы работали. Кроме того, обязательно указывается порядок, в котором надо производить действие. А если инструкции перепутать, то получится то, что описано в шутливом стихотворении Л. </w:t>
      </w:r>
      <w:proofErr w:type="spellStart"/>
      <w:r>
        <w:rPr>
          <w:sz w:val="28"/>
          <w:szCs w:val="28"/>
        </w:rPr>
        <w:t>Квитко</w:t>
      </w:r>
      <w:proofErr w:type="spellEnd"/>
      <w:r>
        <w:rPr>
          <w:sz w:val="28"/>
          <w:szCs w:val="28"/>
        </w:rPr>
        <w:t xml:space="preserve"> «О маленьком мальчике </w:t>
      </w:r>
      <w:proofErr w:type="spellStart"/>
      <w:r>
        <w:rPr>
          <w:sz w:val="28"/>
          <w:szCs w:val="28"/>
        </w:rPr>
        <w:t>Лемиле</w:t>
      </w:r>
      <w:proofErr w:type="spellEnd"/>
      <w:r>
        <w:rPr>
          <w:sz w:val="28"/>
          <w:szCs w:val="28"/>
        </w:rPr>
        <w:t>».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Мама сказала: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Ты мне услужи: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Вымой тарелки,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Сестру уложи,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Дрова наколоть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забудь, мой сынок,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Поймай петуха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запри на замок.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Сестренка, тарелки,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Петух и дрова.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proofErr w:type="spellStart"/>
      <w:r>
        <w:rPr>
          <w:sz w:val="28"/>
          <w:szCs w:val="28"/>
        </w:rPr>
        <w:t>Лемели</w:t>
      </w:r>
      <w:proofErr w:type="spellEnd"/>
      <w:r>
        <w:rPr>
          <w:sz w:val="28"/>
          <w:szCs w:val="28"/>
        </w:rPr>
        <w:t xml:space="preserve"> только 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 голова!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Схватил он сестренку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запер в сарай.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Сказал он сестренке: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Ты здесь поиграй!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Дрова он усердно 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Помыл кипятком,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Четыре тарелки 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Разбил молотком.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долго пришлось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петухом воевать: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Ему не хотелось ложиться в кровать.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Итак, инструкции окружают нас на каждом шагу. Самоинструкция – это инструкция, которую человек создал для самого себя. 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составить самоинструкцию, которая научит ребенка использовать правило?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Составить самоинструкцию – это значит решить орфографическую задачу.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Итак, как я учу детей составлять самоинструкцию.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Сначала вспоминаем, как решаются математические задачи или примеры. Прежде всего определяется, что нужно делать и в каком порядке: 5 ∙ 3 – 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2 (умножить, разделить, вычесть). То же самое происходит и при решении орфографических задач.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Попробуем составить самоинструкцию.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Возьмем совсем легкое правило. Например, правописание частицы </w:t>
      </w:r>
      <w:r w:rsidRPr="009E04B3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с глаголами. Вот оно:</w:t>
      </w:r>
    </w:p>
    <w:p w:rsidR="00753A14" w:rsidRPr="006D604C" w:rsidRDefault="00753A14" w:rsidP="00753A1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 с глаголами пишется отдельно, за исключением тех слов, которые без не </w:t>
      </w:r>
      <w:proofErr w:type="spellStart"/>
      <w:proofErr w:type="gramStart"/>
      <w:r w:rsidRPr="00696C2A">
        <w:rPr>
          <w:b/>
          <w:sz w:val="28"/>
          <w:szCs w:val="28"/>
        </w:rPr>
        <w:t>не</w:t>
      </w:r>
      <w:proofErr w:type="spellEnd"/>
      <w:proofErr w:type="gramEnd"/>
      <w:r w:rsidRPr="00696C2A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употребляются.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Допустим, нужно решить, как пишется частица не в глаголах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авидел</w:t>
      </w:r>
      <w:proofErr w:type="spellEnd"/>
      <w:r>
        <w:rPr>
          <w:sz w:val="28"/>
          <w:szCs w:val="28"/>
        </w:rPr>
        <w:t xml:space="preserve"> и (не)нашёл.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Какую операцию нужно выполнить в этой орфографической задаче?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Изобразим ход решения задачи  «не с глаголами» в виде такой самоинструкции.</w:t>
      </w:r>
    </w:p>
    <w:p w:rsidR="00753A14" w:rsidRDefault="00753A14" w:rsidP="00753A1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Определяю, употребляется ли глагол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r w:rsidRPr="00696C2A">
        <w:rPr>
          <w:sz w:val="28"/>
          <w:szCs w:val="28"/>
          <w:u w:val="single"/>
        </w:rPr>
        <w:t>не</w:t>
      </w:r>
      <w:r>
        <w:rPr>
          <w:sz w:val="28"/>
          <w:szCs w:val="28"/>
          <w:u w:val="single"/>
        </w:rPr>
        <w:t>:</w:t>
      </w:r>
    </w:p>
    <w:p w:rsidR="00753A14" w:rsidRPr="00696C2A" w:rsidRDefault="00753A14" w:rsidP="00753A14">
      <w:pPr>
        <w:spacing w:line="360" w:lineRule="auto"/>
        <w:jc w:val="both"/>
        <w:rPr>
          <w:sz w:val="28"/>
          <w:szCs w:val="28"/>
        </w:rPr>
      </w:pPr>
      <w:r w:rsidRPr="00696C2A">
        <w:rPr>
          <w:sz w:val="28"/>
          <w:szCs w:val="28"/>
        </w:rPr>
        <w:t xml:space="preserve">                                           Да</w:t>
      </w:r>
      <w:proofErr w:type="gramStart"/>
      <w:r>
        <w:rPr>
          <w:sz w:val="28"/>
          <w:szCs w:val="28"/>
        </w:rPr>
        <w:t xml:space="preserve">                                             Н</w:t>
      </w:r>
      <w:proofErr w:type="gramEnd"/>
      <w:r>
        <w:rPr>
          <w:sz w:val="28"/>
          <w:szCs w:val="28"/>
        </w:rPr>
        <w:t>ет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/                                                \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/                                                   \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Вывод: </w:t>
      </w:r>
      <w:r w:rsidRPr="00696C2A">
        <w:rPr>
          <w:sz w:val="28"/>
          <w:szCs w:val="28"/>
        </w:rPr>
        <w:t xml:space="preserve">частицу не пишу </w:t>
      </w:r>
      <w:r>
        <w:rPr>
          <w:sz w:val="28"/>
          <w:szCs w:val="28"/>
        </w:rPr>
        <w:t xml:space="preserve">                                                      Вывод: частицу не пишу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96C2A">
        <w:rPr>
          <w:sz w:val="28"/>
          <w:szCs w:val="28"/>
        </w:rPr>
        <w:t xml:space="preserve">раздельно                            </w:t>
      </w:r>
      <w:r>
        <w:rPr>
          <w:sz w:val="28"/>
          <w:szCs w:val="28"/>
        </w:rPr>
        <w:t xml:space="preserve">                                                      слитно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Ребятам может показаться, зачем составлять самоинструкцию на легкие правила. Здесь следует объяснить, что даже самая простая инструкция поможет ничего не потерять или ничего не перепутать.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Представьте себе, что вы ученый – медик. Вы открыли новое лечебное средство, которое может спасти сотни тысяч людей. Может…, но не спасет, если вы хорошо не опишите в инструкции, как его применять. Поэтому инструкция – важное дело.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После того, как разработана инструкция, работаем по ней.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Учащимся предлагается выбрать из данных слов глаголы и написать их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650A87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по самоинструкции.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(не</w:t>
      </w:r>
      <w:proofErr w:type="gramStart"/>
      <w:r>
        <w:rPr>
          <w:sz w:val="28"/>
          <w:szCs w:val="28"/>
        </w:rPr>
        <w:t>)ж</w:t>
      </w:r>
      <w:proofErr w:type="gramEnd"/>
      <w:r>
        <w:rPr>
          <w:sz w:val="28"/>
          <w:szCs w:val="28"/>
        </w:rPr>
        <w:t>ил, (не)когда, (не)здоровится, (не)</w:t>
      </w:r>
      <w:proofErr w:type="spellStart"/>
      <w:r>
        <w:rPr>
          <w:sz w:val="28"/>
          <w:szCs w:val="28"/>
        </w:rPr>
        <w:t>лепый</w:t>
      </w:r>
      <w:proofErr w:type="spellEnd"/>
      <w:r>
        <w:rPr>
          <w:sz w:val="28"/>
          <w:szCs w:val="28"/>
        </w:rPr>
        <w:t>, (не)был, (не)уклюжий, (не)лежал, (не)видит, (не)</w:t>
      </w:r>
      <w:proofErr w:type="spellStart"/>
      <w:r>
        <w:rPr>
          <w:sz w:val="28"/>
          <w:szCs w:val="28"/>
        </w:rPr>
        <w:t>доумевал</w:t>
      </w:r>
      <w:proofErr w:type="spellEnd"/>
      <w:r>
        <w:rPr>
          <w:sz w:val="28"/>
          <w:szCs w:val="28"/>
        </w:rPr>
        <w:t>, (не)ходьба, (не)хочу, (не)ряха, (не)большой.</w:t>
      </w: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</w:p>
    <w:p w:rsidR="00753A14" w:rsidRPr="00753A14" w:rsidRDefault="00753A14" w:rsidP="00753A14">
      <w:pPr>
        <w:spacing w:line="360" w:lineRule="auto"/>
        <w:jc w:val="both"/>
        <w:rPr>
          <w:sz w:val="28"/>
          <w:szCs w:val="28"/>
        </w:rPr>
      </w:pPr>
    </w:p>
    <w:p w:rsidR="00753A14" w:rsidRDefault="00753A14" w:rsidP="00753A14">
      <w:pPr>
        <w:spacing w:line="360" w:lineRule="auto"/>
        <w:jc w:val="both"/>
        <w:rPr>
          <w:sz w:val="28"/>
          <w:szCs w:val="28"/>
        </w:rPr>
      </w:pPr>
    </w:p>
    <w:p w:rsidR="00753A14" w:rsidRDefault="00753A14" w:rsidP="00753A14">
      <w:pPr>
        <w:ind w:left="600" w:right="193"/>
        <w:jc w:val="center"/>
        <w:rPr>
          <w:b/>
          <w:i/>
          <w:color w:val="0000FF"/>
          <w:sz w:val="40"/>
          <w:szCs w:val="40"/>
        </w:rPr>
      </w:pPr>
    </w:p>
    <w:p w:rsidR="00753A14" w:rsidRDefault="00753A14" w:rsidP="00753A14">
      <w:pPr>
        <w:ind w:left="600" w:right="193"/>
        <w:jc w:val="center"/>
        <w:rPr>
          <w:b/>
          <w:i/>
          <w:color w:val="0000FF"/>
          <w:sz w:val="40"/>
          <w:szCs w:val="40"/>
        </w:rPr>
      </w:pPr>
    </w:p>
    <w:p w:rsidR="00753A14" w:rsidRDefault="00753A14" w:rsidP="00753A14">
      <w:pPr>
        <w:ind w:left="600" w:right="193"/>
        <w:jc w:val="center"/>
        <w:rPr>
          <w:b/>
          <w:i/>
          <w:color w:val="0000FF"/>
          <w:sz w:val="40"/>
          <w:szCs w:val="40"/>
        </w:rPr>
      </w:pPr>
    </w:p>
    <w:p w:rsidR="00753A14" w:rsidRDefault="00753A14" w:rsidP="00753A14">
      <w:pPr>
        <w:ind w:left="600" w:right="193"/>
        <w:jc w:val="center"/>
        <w:rPr>
          <w:b/>
          <w:i/>
          <w:color w:val="0000FF"/>
          <w:sz w:val="40"/>
          <w:szCs w:val="40"/>
        </w:rPr>
      </w:pPr>
    </w:p>
    <w:p w:rsidR="00753A14" w:rsidRDefault="00753A14" w:rsidP="00753A14">
      <w:pPr>
        <w:ind w:left="600" w:right="193"/>
        <w:jc w:val="center"/>
        <w:rPr>
          <w:b/>
          <w:i/>
          <w:color w:val="0000FF"/>
          <w:sz w:val="40"/>
          <w:szCs w:val="40"/>
        </w:rPr>
      </w:pPr>
    </w:p>
    <w:p w:rsidR="00753A14" w:rsidRDefault="00753A14" w:rsidP="00753A14">
      <w:pPr>
        <w:ind w:left="600" w:right="193"/>
        <w:jc w:val="center"/>
        <w:rPr>
          <w:b/>
          <w:i/>
          <w:color w:val="0000FF"/>
          <w:sz w:val="40"/>
          <w:szCs w:val="40"/>
        </w:rPr>
      </w:pPr>
    </w:p>
    <w:p w:rsidR="00753A14" w:rsidRDefault="00753A14" w:rsidP="00753A14">
      <w:pPr>
        <w:ind w:left="600" w:right="193"/>
        <w:jc w:val="center"/>
        <w:rPr>
          <w:b/>
          <w:i/>
          <w:color w:val="0000FF"/>
          <w:sz w:val="40"/>
          <w:szCs w:val="40"/>
        </w:rPr>
      </w:pPr>
    </w:p>
    <w:p w:rsidR="00A728A9" w:rsidRDefault="00A728A9"/>
    <w:sectPr w:rsidR="00A7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D4"/>
    <w:rsid w:val="00450CF4"/>
    <w:rsid w:val="00753A14"/>
    <w:rsid w:val="00A713D4"/>
    <w:rsid w:val="00A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Company>Home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2013-02-02T11:40:00Z</dcterms:created>
  <dcterms:modified xsi:type="dcterms:W3CDTF">2013-02-02T11:45:00Z</dcterms:modified>
</cp:coreProperties>
</file>