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18" w:rsidRPr="009E2B18" w:rsidRDefault="009E2B18" w:rsidP="009E2B18">
      <w:pPr>
        <w:spacing w:before="100" w:beforeAutospacing="1" w:after="84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9E2B18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Взаимодействие 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ГБОУ  СКОШИ № 7   </w:t>
      </w:r>
      <w:r w:rsidRPr="009E2B18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и семьи по вопросам речевого развития детей</w:t>
      </w:r>
    </w:p>
    <w:p w:rsidR="009E2B18" w:rsidRPr="009E2B18" w:rsidRDefault="00691DF4" w:rsidP="009E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D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E2B18" w:rsidRPr="009E2B18" w:rsidRDefault="009E2B18" w:rsidP="009E2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Как показывают современные исследования, целенаправленное включение родителей в единый, совместный с педагогами процесс воспитания, развития и коррекции значительно повышает его эффективность. В настоящее время наблюдается острая потребность работы педагога с семьей. Рост интереса к проблемам семейного воспитания связан с новыми социально-экономическими условиями. А новые условия требуют новых подходов и методов работы с родителями, имеющими детей с речевыми нарушениями. Учитель, воспитатель, психолог, учитель-логопед должны оказывать помощь родителям в развитии и воспитании детей, особенно если у детей наблюдаются проблемы речевого развития. Некоторые родители пытаются повлиять на формирование речи своего ребенка, начиная с ранних лет жизни. Они стараются, чтобы их ребенок слышал правильную, выразительную и отчетливую речь, читают ребенку сказки, стихи, рассказы, развивают кругозор. Но не у всех так получается. Часто семья не в состоянии (в силу разных причин) оказать действенную помощь ребенку в развитии речи и коррекции речевых дефектов. Большинство родителей не понимают реальных причин, из-за которых у их ребенка те или иные речевые нарушения. В таких случаях усложняется процесс воспитания и обучения. Многие родители достаточно хорошо осознают недостатки в воспитании своих детей, беспомощность в устранении речевых нарушений. Родителям не хватает психолого-педагогической грамотности. Создание единого пространства развития ребенка невозможно без объединения усилий педагогов и родителей. Для успешной работы воспитателям и логопеду необходимо поддерживать тесный контакт с семьей ребенка. В коррекционной работе важно сделать родителей не только своими союзниками, но и грамотными помощниками.</w:t>
      </w:r>
    </w:p>
    <w:p w:rsidR="009E2B18" w:rsidRPr="009E2B18" w:rsidRDefault="009E2B18" w:rsidP="009E2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Цель совместной работы –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</w:t>
      </w:r>
    </w:p>
    <w:p w:rsidR="009E2B18" w:rsidRPr="009E2B18" w:rsidRDefault="009E2B18" w:rsidP="009E2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Задачи родителей в коррекционной работе заключаются:</w:t>
      </w:r>
    </w:p>
    <w:p w:rsidR="009E2B18" w:rsidRPr="009E2B18" w:rsidRDefault="009E2B18" w:rsidP="009E2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в создании в семье условий, благоприятных для общего и речевого развития детей;</w:t>
      </w:r>
    </w:p>
    <w:p w:rsidR="009E2B18" w:rsidRPr="009E2B18" w:rsidRDefault="009E2B18" w:rsidP="009E2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в проведении целенаправленной и систематической работы по общему, речевому развитию детей и необходимой коррекции недостатков в этом развитии.</w:t>
      </w:r>
    </w:p>
    <w:p w:rsidR="009E2B18" w:rsidRPr="009E2B18" w:rsidRDefault="009E2B18" w:rsidP="009E2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Задачи, которые ставит педагогический коллектив и логопед, работая с родителями в течение учебного года:</w:t>
      </w:r>
    </w:p>
    <w:p w:rsidR="009E2B18" w:rsidRPr="009E2B18" w:rsidRDefault="009E2B18" w:rsidP="009E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обеспечение дошкольникам с нарушениями речи комфортных во всех отношениях условий развития, воспитание и обучение, создание среды психолого-педагогической и речевой поддержки ребенка;</w:t>
      </w:r>
    </w:p>
    <w:p w:rsidR="009E2B18" w:rsidRPr="009E2B18" w:rsidRDefault="009E2B18" w:rsidP="009E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проведение необходимой работы по профилактике и коррекции недостатков речевого развития у детей, обеспечение их эффективной общей и речевой подготовки к школе;</w:t>
      </w:r>
    </w:p>
    <w:p w:rsidR="009E2B18" w:rsidRPr="009E2B18" w:rsidRDefault="009E2B18" w:rsidP="009E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повышение психолого-педагогической культуры и воспитательной компетентности родителей, побуждение их к сознательной деятельности по общему и речевому развитию дошкольников в семье</w:t>
      </w:r>
    </w:p>
    <w:p w:rsidR="009E2B18" w:rsidRPr="009E2B18" w:rsidRDefault="009E2B18" w:rsidP="009E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выявить характер семейных взаимоотношений, авторитет родителей;</w:t>
      </w:r>
    </w:p>
    <w:p w:rsidR="009E2B18" w:rsidRPr="009E2B18" w:rsidRDefault="009E2B18" w:rsidP="009E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определить их влияние на развитие ребенка и на этой основе скоординировать воспитательно-образовательную работу ДОУ и семьи;</w:t>
      </w:r>
    </w:p>
    <w:p w:rsidR="009E2B18" w:rsidRPr="009E2B18" w:rsidRDefault="009E2B18" w:rsidP="009E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lastRenderedPageBreak/>
        <w:t>целенаправленно воздействовать на родителей с учетом их подготовленности к воспитанию детей;</w:t>
      </w:r>
    </w:p>
    <w:p w:rsidR="009E2B18" w:rsidRPr="009E2B18" w:rsidRDefault="009E2B18" w:rsidP="009E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учитывать пожелания родителей, их предложения;</w:t>
      </w:r>
    </w:p>
    <w:p w:rsidR="009E2B18" w:rsidRPr="009E2B18" w:rsidRDefault="009E2B18" w:rsidP="009E2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познакомить родителей с кругом знаний для успешной подготовки детей к школе.</w:t>
      </w:r>
    </w:p>
    <w:p w:rsidR="009E2B18" w:rsidRPr="009E2B18" w:rsidRDefault="009E2B18" w:rsidP="009E2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В работе с семьей используются традиционные и нетрадиционные формы и методы:</w:t>
      </w:r>
    </w:p>
    <w:p w:rsidR="009E2B18" w:rsidRPr="009E2B18" w:rsidRDefault="009E2B18" w:rsidP="009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групповые собрания;</w:t>
      </w:r>
    </w:p>
    <w:p w:rsidR="009E2B18" w:rsidRPr="009E2B18" w:rsidRDefault="009E2B18" w:rsidP="009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индивидуальные беседы;</w:t>
      </w:r>
    </w:p>
    <w:p w:rsidR="009E2B18" w:rsidRPr="009E2B18" w:rsidRDefault="009E2B18" w:rsidP="009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консультации;</w:t>
      </w:r>
    </w:p>
    <w:p w:rsidR="009E2B18" w:rsidRPr="009E2B18" w:rsidRDefault="009E2B18" w:rsidP="009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анкетирование;</w:t>
      </w:r>
    </w:p>
    <w:p w:rsidR="009E2B18" w:rsidRPr="009E2B18" w:rsidRDefault="009E2B18" w:rsidP="009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наглядная агитация;</w:t>
      </w:r>
    </w:p>
    <w:p w:rsidR="009E2B18" w:rsidRPr="009E2B18" w:rsidRDefault="009E2B18" w:rsidP="009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открытые занятия с детьми;</w:t>
      </w:r>
    </w:p>
    <w:p w:rsidR="009E2B18" w:rsidRPr="009E2B18" w:rsidRDefault="009E2B18" w:rsidP="009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День открытых дверей;</w:t>
      </w:r>
    </w:p>
    <w:p w:rsidR="009E2B18" w:rsidRPr="009E2B18" w:rsidRDefault="009E2B18" w:rsidP="009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приглашение родителей на праздник</w:t>
      </w:r>
      <w:r w:rsidR="00EC1883">
        <w:rPr>
          <w:rFonts w:ascii="Arial" w:eastAsia="Times New Roman" w:hAnsi="Arial" w:cs="Arial"/>
          <w:color w:val="000000"/>
          <w:lang w:eastAsia="ru-RU"/>
        </w:rPr>
        <w:t>и</w:t>
      </w:r>
      <w:r w:rsidRPr="009E2B18">
        <w:rPr>
          <w:rFonts w:ascii="Arial" w:eastAsia="Times New Roman" w:hAnsi="Arial" w:cs="Arial"/>
          <w:color w:val="000000"/>
          <w:lang w:eastAsia="ru-RU"/>
        </w:rPr>
        <w:t>;</w:t>
      </w:r>
    </w:p>
    <w:p w:rsidR="009E2B18" w:rsidRPr="009E2B18" w:rsidRDefault="009E2B18" w:rsidP="009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совместные мероприятия;</w:t>
      </w:r>
    </w:p>
    <w:p w:rsidR="009E2B18" w:rsidRPr="009E2B18" w:rsidRDefault="009E2B18" w:rsidP="009E2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закрытые ящики и информационные корзины.</w:t>
      </w:r>
    </w:p>
    <w:p w:rsidR="009E2B18" w:rsidRPr="009E2B18" w:rsidRDefault="009E2B18" w:rsidP="009E2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Один из аспектов этого вопроса – поиск действенных путей сотрудничества, в равной степени необходимого как педагогам, так и родителям. Уровень развития ребенка в первую очередь зависит от той атмосферы, которую создают сознательно, а большей частью, и без</w:t>
      </w:r>
      <w:r w:rsidR="00DA3BF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E2B18">
        <w:rPr>
          <w:rFonts w:ascii="Arial" w:eastAsia="Times New Roman" w:hAnsi="Arial" w:cs="Arial"/>
          <w:color w:val="000000"/>
          <w:lang w:eastAsia="ru-RU"/>
        </w:rPr>
        <w:t>сознательно взрослые в семье. Степень влияния домашней работы родителей с детьми на время и качество коррекции речи ребенка велика. Ожидания и надежды родителей связаны, как правило, только с работой логопеда. Поэтому необходимо привлечение родителей к активному участию в коррекционном процессе по преодолению речевого дефекта у ребенка, так как это во многом облегчает работу специалиста и ускоряет успехи ребенка. Родители в известной мере привыкают к речи своих детей и не замечают в ней недочетов, а поэтому и не помогают им усваивать правильную речь. Логопед должен помочь родителям правильно организовать эту работу. Поэтому необходимо познакомить родителей с индивидуальными особенностями всех сторон речи ребенка (словаря, грамматического строя, звукопроизношения) и наметить коррекционные мероприятия. Помощь детям тогда будет эффективной, когда к их речи и поведению предъявляют единые требования (и дома, и в детском саду). Это вполне достижимо, если родители будут посещать логопедические занятия и консультации у логопеда. Участие родителей в коррекционном процессе очень полезно как для ребенка, так и для самих родителей.</w:t>
      </w:r>
    </w:p>
    <w:p w:rsidR="009E2B18" w:rsidRPr="009E2B18" w:rsidRDefault="009E2B18" w:rsidP="009E2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Всесторонняя воспитательно-образовательная работа с родителями, в целях повышения их педагогической культуры, установления единства воздействия на ребенка крайне полезно. От успеха сотрудничества педагогического коллектива и родителей, имеющих ребенка с речевыми нарушениями зависит результат коррекционной работы. Только в тесном контакте с родителями, повышая их педагогическую культуру и свой педагогический опыт, можно добиться положительных результатов в коррекции речевых недостатков у ребенка и устранении причин трудностей в обучении.</w:t>
      </w:r>
    </w:p>
    <w:p w:rsidR="009E2B18" w:rsidRPr="009E2B18" w:rsidRDefault="009E2B18" w:rsidP="009E2B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2B18">
        <w:rPr>
          <w:rFonts w:ascii="Arial" w:eastAsia="Times New Roman" w:hAnsi="Arial" w:cs="Arial"/>
          <w:color w:val="000000"/>
          <w:lang w:eastAsia="ru-RU"/>
        </w:rPr>
        <w:t>Участвуя в образовательно-воспитательном процессе, родители постепенно становятся более активными, начинают ответственнее относиться к выполнению детьми домашних заданий. Только тесный контакт в работе логопеда и родителей может способствовать устранению речевых нарушен</w:t>
      </w:r>
      <w:r w:rsidR="00EC1883">
        <w:rPr>
          <w:rFonts w:ascii="Arial" w:eastAsia="Times New Roman" w:hAnsi="Arial" w:cs="Arial"/>
          <w:color w:val="000000"/>
          <w:lang w:eastAsia="ru-RU"/>
        </w:rPr>
        <w:t>ий</w:t>
      </w:r>
      <w:r w:rsidRPr="009E2B18">
        <w:rPr>
          <w:rFonts w:ascii="Arial" w:eastAsia="Times New Roman" w:hAnsi="Arial" w:cs="Arial"/>
          <w:color w:val="000000"/>
          <w:lang w:eastAsia="ru-RU"/>
        </w:rPr>
        <w:t xml:space="preserve">, а значит и дальнейшему полноценному </w:t>
      </w:r>
      <w:r w:rsidR="00EC1883">
        <w:rPr>
          <w:rFonts w:ascii="Arial" w:eastAsia="Times New Roman" w:hAnsi="Arial" w:cs="Arial"/>
          <w:color w:val="000000"/>
          <w:lang w:eastAsia="ru-RU"/>
        </w:rPr>
        <w:t xml:space="preserve"> коррекционному </w:t>
      </w:r>
      <w:r w:rsidRPr="009E2B18">
        <w:rPr>
          <w:rFonts w:ascii="Arial" w:eastAsia="Times New Roman" w:hAnsi="Arial" w:cs="Arial"/>
          <w:color w:val="000000"/>
          <w:lang w:eastAsia="ru-RU"/>
        </w:rPr>
        <w:t>обучению.</w:t>
      </w:r>
    </w:p>
    <w:p w:rsidR="009967A2" w:rsidRDefault="009967A2"/>
    <w:sectPr w:rsidR="009967A2" w:rsidSect="0099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22F"/>
    <w:multiLevelType w:val="multilevel"/>
    <w:tmpl w:val="8F8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67EBF"/>
    <w:multiLevelType w:val="multilevel"/>
    <w:tmpl w:val="89EE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B1318"/>
    <w:multiLevelType w:val="multilevel"/>
    <w:tmpl w:val="75E2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2B18"/>
    <w:rsid w:val="002A6D35"/>
    <w:rsid w:val="00691DF4"/>
    <w:rsid w:val="009967A2"/>
    <w:rsid w:val="009E2B18"/>
    <w:rsid w:val="00DA3BF5"/>
    <w:rsid w:val="00EC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A2"/>
  </w:style>
  <w:style w:type="paragraph" w:styleId="1">
    <w:name w:val="heading 1"/>
    <w:basedOn w:val="a"/>
    <w:link w:val="10"/>
    <w:uiPriority w:val="9"/>
    <w:qFormat/>
    <w:rsid w:val="009E2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B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2B18"/>
  </w:style>
  <w:style w:type="character" w:styleId="a5">
    <w:name w:val="Emphasis"/>
    <w:basedOn w:val="a0"/>
    <w:uiPriority w:val="20"/>
    <w:qFormat/>
    <w:rsid w:val="009E2B18"/>
    <w:rPr>
      <w:i/>
      <w:iCs/>
    </w:rPr>
  </w:style>
  <w:style w:type="character" w:styleId="a6">
    <w:name w:val="Strong"/>
    <w:basedOn w:val="a0"/>
    <w:uiPriority w:val="22"/>
    <w:qFormat/>
    <w:rsid w:val="009E2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2013-09-14T13:42:00Z</dcterms:created>
  <dcterms:modified xsi:type="dcterms:W3CDTF">2013-09-14T13:42:00Z</dcterms:modified>
</cp:coreProperties>
</file>